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BBA" w:rsidRDefault="00901BBA" w:rsidP="00AF5506">
      <w:pPr>
        <w:pStyle w:val="Title"/>
        <w:pBdr>
          <w:top w:val="thinThickThinMediumGap" w:sz="24" w:space="1" w:color="auto"/>
          <w:left w:val="thinThickThinMediumGap" w:sz="24" w:space="4" w:color="auto"/>
          <w:bottom w:val="thinThickThinMediumGap" w:sz="24" w:space="1" w:color="auto"/>
          <w:right w:val="thinThickThinMediumGap" w:sz="24" w:space="4" w:color="auto"/>
        </w:pBdr>
        <w:rPr>
          <w:sz w:val="56"/>
          <w:szCs w:val="56"/>
        </w:rPr>
      </w:pPr>
    </w:p>
    <w:p w:rsidR="009C5E41" w:rsidRDefault="009C5E41" w:rsidP="00AF5506">
      <w:pPr>
        <w:pStyle w:val="Title"/>
        <w:pBdr>
          <w:top w:val="thinThickThinMediumGap" w:sz="24" w:space="1" w:color="auto"/>
          <w:left w:val="thinThickThinMediumGap" w:sz="24" w:space="4" w:color="auto"/>
          <w:bottom w:val="thinThickThinMediumGap" w:sz="24" w:space="1" w:color="auto"/>
          <w:right w:val="thinThickThinMediumGap" w:sz="24" w:space="4" w:color="auto"/>
        </w:pBdr>
        <w:rPr>
          <w:sz w:val="56"/>
          <w:szCs w:val="56"/>
        </w:rPr>
      </w:pPr>
    </w:p>
    <w:p w:rsidR="00AF5506" w:rsidRPr="002B4F16" w:rsidRDefault="00E10A17" w:rsidP="00AF5506">
      <w:pPr>
        <w:pStyle w:val="Title"/>
        <w:pBdr>
          <w:top w:val="thinThickThinMediumGap" w:sz="24" w:space="1" w:color="auto"/>
          <w:left w:val="thinThickThinMediumGap" w:sz="24" w:space="4" w:color="auto"/>
          <w:bottom w:val="thinThickThinMediumGap" w:sz="24" w:space="1" w:color="auto"/>
          <w:right w:val="thinThickThinMediumGap" w:sz="24" w:space="4" w:color="auto"/>
        </w:pBdr>
        <w:rPr>
          <w:sz w:val="56"/>
          <w:szCs w:val="56"/>
        </w:rPr>
      </w:pPr>
      <w:r>
        <w:rPr>
          <w:sz w:val="56"/>
          <w:szCs w:val="56"/>
        </w:rPr>
        <w:t xml:space="preserve">BASIC ASSESSMENT </w:t>
      </w:r>
      <w:r w:rsidR="00AF5506" w:rsidRPr="002B4F16">
        <w:rPr>
          <w:sz w:val="56"/>
          <w:szCs w:val="56"/>
        </w:rPr>
        <w:t>REPORT</w:t>
      </w:r>
    </w:p>
    <w:p w:rsidR="00D762D9" w:rsidRDefault="00D762D9"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rPr>
          <w:sz w:val="36"/>
        </w:rPr>
      </w:pPr>
    </w:p>
    <w:p w:rsidR="00D762D9" w:rsidRPr="00AF5506" w:rsidRDefault="00D762D9"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rPr>
          <w:sz w:val="32"/>
          <w:szCs w:val="32"/>
        </w:rPr>
      </w:pPr>
      <w:r w:rsidRPr="00AF5506">
        <w:rPr>
          <w:sz w:val="32"/>
          <w:szCs w:val="32"/>
        </w:rPr>
        <w:t>FOR</w:t>
      </w:r>
      <w:r w:rsidR="00AF5506" w:rsidRPr="00AF5506">
        <w:rPr>
          <w:sz w:val="32"/>
          <w:szCs w:val="32"/>
        </w:rPr>
        <w:t xml:space="preserve"> THE</w:t>
      </w:r>
      <w:r w:rsidRPr="00AF5506">
        <w:rPr>
          <w:sz w:val="32"/>
          <w:szCs w:val="32"/>
        </w:rPr>
        <w:t xml:space="preserve"> </w:t>
      </w:r>
    </w:p>
    <w:p w:rsidR="00D762D9" w:rsidRDefault="00D762D9"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rPr>
          <w:sz w:val="36"/>
        </w:rPr>
      </w:pPr>
    </w:p>
    <w:p w:rsidR="00AF5506" w:rsidRPr="00AF5506" w:rsidRDefault="00AF5506" w:rsidP="00AF5506">
      <w:pPr>
        <w:pStyle w:val="Heading2"/>
        <w:pBdr>
          <w:top w:val="thinThickThinMediumGap" w:sz="24" w:space="1" w:color="auto"/>
          <w:left w:val="thinThickThinMediumGap" w:sz="24" w:space="4" w:color="auto"/>
          <w:bottom w:val="thinThickThinMediumGap" w:sz="24" w:space="1" w:color="auto"/>
          <w:right w:val="thinThickThinMediumGap" w:sz="24" w:space="4" w:color="auto"/>
        </w:pBdr>
        <w:jc w:val="center"/>
        <w:rPr>
          <w:sz w:val="36"/>
          <w:szCs w:val="36"/>
        </w:rPr>
      </w:pPr>
      <w:r w:rsidRPr="00AF5506">
        <w:rPr>
          <w:sz w:val="36"/>
          <w:szCs w:val="36"/>
        </w:rPr>
        <w:t xml:space="preserve">UPGRADE OF </w:t>
      </w:r>
      <w:r w:rsidR="000837DD">
        <w:rPr>
          <w:sz w:val="36"/>
          <w:szCs w:val="36"/>
        </w:rPr>
        <w:t xml:space="preserve">THE </w:t>
      </w:r>
      <w:r w:rsidR="00CA4E8D">
        <w:rPr>
          <w:sz w:val="36"/>
          <w:szCs w:val="36"/>
        </w:rPr>
        <w:t>MAGOGO</w:t>
      </w:r>
      <w:r w:rsidR="00EE2117">
        <w:rPr>
          <w:sz w:val="36"/>
          <w:szCs w:val="36"/>
        </w:rPr>
        <w:t xml:space="preserve"> </w:t>
      </w:r>
      <w:r w:rsidRPr="00AF5506">
        <w:rPr>
          <w:sz w:val="36"/>
          <w:szCs w:val="36"/>
        </w:rPr>
        <w:t xml:space="preserve">ROAD </w:t>
      </w:r>
    </w:p>
    <w:p w:rsidR="00AF5506" w:rsidRPr="002B4F16" w:rsidRDefault="00AF5506" w:rsidP="00AF5506">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cs="Arial"/>
          <w:b/>
          <w:bCs/>
          <w:sz w:val="32"/>
          <w:szCs w:val="32"/>
        </w:rPr>
      </w:pPr>
      <w:r w:rsidRPr="002B4F16">
        <w:rPr>
          <w:rFonts w:cs="Arial"/>
          <w:b/>
          <w:bCs/>
          <w:sz w:val="32"/>
          <w:szCs w:val="32"/>
        </w:rPr>
        <w:t>IN THE</w:t>
      </w:r>
    </w:p>
    <w:p w:rsidR="00AF5506" w:rsidRPr="00AF5506" w:rsidRDefault="00CA4E8D" w:rsidP="00AF5506">
      <w:pPr>
        <w:pStyle w:val="Heading2"/>
        <w:pBdr>
          <w:top w:val="thinThickThinMediumGap" w:sz="24" w:space="1" w:color="auto"/>
          <w:left w:val="thinThickThinMediumGap" w:sz="24" w:space="4" w:color="auto"/>
          <w:bottom w:val="thinThickThinMediumGap" w:sz="24" w:space="1" w:color="auto"/>
          <w:right w:val="thinThickThinMediumGap" w:sz="24" w:space="4" w:color="auto"/>
        </w:pBdr>
        <w:jc w:val="center"/>
        <w:rPr>
          <w:sz w:val="36"/>
          <w:szCs w:val="36"/>
        </w:rPr>
      </w:pPr>
      <w:r>
        <w:rPr>
          <w:sz w:val="36"/>
          <w:szCs w:val="36"/>
        </w:rPr>
        <w:t>NQUTHU</w:t>
      </w:r>
      <w:r w:rsidR="00AF5506" w:rsidRPr="00AF5506">
        <w:rPr>
          <w:sz w:val="36"/>
          <w:szCs w:val="36"/>
        </w:rPr>
        <w:t xml:space="preserve"> LOCAL MUNICIPALITY AREA</w:t>
      </w:r>
    </w:p>
    <w:p w:rsidR="00D762D9" w:rsidRDefault="00D762D9"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rPr>
          <w:sz w:val="36"/>
        </w:rPr>
      </w:pPr>
    </w:p>
    <w:p w:rsidR="00AF5506" w:rsidRPr="00AF5506" w:rsidRDefault="00AF5506" w:rsidP="00AF5506">
      <w:pPr>
        <w:pStyle w:val="Heading9"/>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w:hAnsi="Arial" w:cs="Arial"/>
          <w:b/>
          <w:i w:val="0"/>
          <w:sz w:val="32"/>
          <w:szCs w:val="32"/>
        </w:rPr>
      </w:pPr>
      <w:r w:rsidRPr="00AF5506">
        <w:rPr>
          <w:rFonts w:ascii="Arial" w:hAnsi="Arial" w:cs="Arial"/>
          <w:b/>
          <w:i w:val="0"/>
          <w:sz w:val="32"/>
          <w:szCs w:val="32"/>
        </w:rPr>
        <w:t>COMPILED ON BEHALF OF</w:t>
      </w:r>
    </w:p>
    <w:p w:rsidR="00AF5506" w:rsidRDefault="00CA4E8D" w:rsidP="00AF5506">
      <w:pPr>
        <w:pBdr>
          <w:top w:val="thinThickThinMediumGap" w:sz="24" w:space="1" w:color="auto"/>
          <w:left w:val="thinThickThinMediumGap" w:sz="24" w:space="4" w:color="auto"/>
          <w:bottom w:val="thinThickThinMediumGap" w:sz="24" w:space="1" w:color="auto"/>
          <w:right w:val="thinThickThinMediumGap" w:sz="24" w:space="4" w:color="auto"/>
        </w:pBdr>
        <w:spacing w:after="0" w:line="276" w:lineRule="auto"/>
        <w:jc w:val="center"/>
        <w:rPr>
          <w:rFonts w:cs="Arial"/>
          <w:b/>
          <w:bCs/>
          <w:sz w:val="32"/>
          <w:szCs w:val="32"/>
        </w:rPr>
      </w:pPr>
      <w:r>
        <w:rPr>
          <w:b/>
          <w:sz w:val="32"/>
          <w:szCs w:val="32"/>
        </w:rPr>
        <w:t>NQUTHU</w:t>
      </w:r>
      <w:r w:rsidR="00AF5506">
        <w:rPr>
          <w:b/>
          <w:sz w:val="32"/>
          <w:szCs w:val="32"/>
        </w:rPr>
        <w:t xml:space="preserve"> LOCAL MUNICIPALITY</w:t>
      </w:r>
    </w:p>
    <w:p w:rsidR="00D762D9" w:rsidRDefault="00D762D9"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pPr>
    </w:p>
    <w:p w:rsidR="00CA4E8D" w:rsidRDefault="00CA4E8D"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pPr>
    </w:p>
    <w:p w:rsidR="00AF5506" w:rsidRPr="002B4F16" w:rsidRDefault="00AF5506" w:rsidP="00AF550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cs="Arial"/>
          <w:b/>
          <w:bCs/>
          <w:sz w:val="32"/>
          <w:szCs w:val="32"/>
        </w:rPr>
      </w:pPr>
      <w:r w:rsidRPr="002B4F16">
        <w:rPr>
          <w:rFonts w:cs="Arial"/>
          <w:b/>
          <w:bCs/>
          <w:sz w:val="32"/>
          <w:szCs w:val="32"/>
        </w:rPr>
        <w:t xml:space="preserve">REFERENCE NO: </w:t>
      </w:r>
    </w:p>
    <w:p w:rsidR="00AF5506" w:rsidRPr="00890B30" w:rsidRDefault="00AF5506" w:rsidP="00AF550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cs="Arial"/>
          <w:b/>
          <w:bCs/>
          <w:sz w:val="32"/>
          <w:szCs w:val="32"/>
        </w:rPr>
      </w:pPr>
      <w:r w:rsidRPr="008B2FAB">
        <w:rPr>
          <w:rFonts w:cs="Arial"/>
          <w:b/>
          <w:bCs/>
          <w:sz w:val="32"/>
          <w:szCs w:val="32"/>
        </w:rPr>
        <w:t>DC24/00</w:t>
      </w:r>
      <w:r w:rsidR="008B2FAB" w:rsidRPr="008B2FAB">
        <w:rPr>
          <w:rFonts w:cs="Arial"/>
          <w:b/>
          <w:bCs/>
          <w:sz w:val="32"/>
          <w:szCs w:val="32"/>
        </w:rPr>
        <w:t>22</w:t>
      </w:r>
      <w:r w:rsidRPr="008B2FAB">
        <w:rPr>
          <w:rFonts w:cs="Arial"/>
          <w:b/>
          <w:bCs/>
          <w:sz w:val="32"/>
          <w:szCs w:val="32"/>
        </w:rPr>
        <w:t>/2015</w:t>
      </w:r>
    </w:p>
    <w:p w:rsidR="00D762D9" w:rsidRDefault="00D762D9"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pPr>
    </w:p>
    <w:p w:rsidR="00890B30" w:rsidRPr="00412531" w:rsidRDefault="00890B30"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pPr>
    </w:p>
    <w:p w:rsidR="00D762D9" w:rsidRPr="00412531" w:rsidRDefault="00D762D9"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pPr>
    </w:p>
    <w:p w:rsidR="00D762D9" w:rsidRPr="00412531" w:rsidRDefault="00D762D9"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pPr>
      <w:r w:rsidRPr="00412531">
        <w:t>BY</w:t>
      </w:r>
    </w:p>
    <w:p w:rsidR="00D762D9" w:rsidRDefault="00D762D9"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rPr>
          <w:sz w:val="36"/>
        </w:rPr>
      </w:pPr>
    </w:p>
    <w:p w:rsidR="006B41CD" w:rsidRDefault="00D762D9"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rPr>
          <w:b w:val="0"/>
        </w:rPr>
      </w:pPr>
      <w:r w:rsidRPr="006B41CD">
        <w:t>GBS</w:t>
      </w:r>
      <w:r w:rsidR="006B41CD">
        <w:rPr>
          <w:sz w:val="36"/>
        </w:rPr>
        <w:t xml:space="preserve"> </w:t>
      </w:r>
      <w:r w:rsidR="00AF5506" w:rsidRPr="005B6591">
        <w:t>ENVIRONMENTAL CONSULTING</w:t>
      </w:r>
      <w:r w:rsidR="00AF5506" w:rsidRPr="00412531">
        <w:rPr>
          <w:b w:val="0"/>
        </w:rPr>
        <w:t xml:space="preserve"> </w:t>
      </w:r>
    </w:p>
    <w:p w:rsidR="00D762D9" w:rsidRPr="006B41CD" w:rsidRDefault="002206D3"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pPr>
      <w:r>
        <w:t>Peter Ruddle</w:t>
      </w:r>
    </w:p>
    <w:p w:rsidR="00D762D9" w:rsidRPr="00412531" w:rsidRDefault="00D762D9"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rPr>
          <w:b w:val="0"/>
        </w:rPr>
      </w:pPr>
      <w:r w:rsidRPr="006B41CD">
        <w:t>PO</w:t>
      </w:r>
      <w:r w:rsidRPr="00412531">
        <w:rPr>
          <w:b w:val="0"/>
        </w:rPr>
        <w:t xml:space="preserve"> </w:t>
      </w:r>
      <w:r w:rsidR="006B41CD" w:rsidRPr="005B6591">
        <w:t>Box 743, Dundee 3000</w:t>
      </w:r>
    </w:p>
    <w:p w:rsidR="00D762D9" w:rsidRDefault="006B41CD"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pPr>
      <w:r>
        <w:t>Tel: 0</w:t>
      </w:r>
      <w:r w:rsidRPr="005B6591">
        <w:t>34 212-3660</w:t>
      </w:r>
    </w:p>
    <w:p w:rsidR="006B41CD" w:rsidRPr="00412531" w:rsidRDefault="006B41CD"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rPr>
          <w:b w:val="0"/>
        </w:rPr>
      </w:pPr>
      <w:r>
        <w:t>Fax: 086 575-7605</w:t>
      </w:r>
    </w:p>
    <w:p w:rsidR="00D762D9" w:rsidRPr="006B41CD" w:rsidRDefault="00D762D9"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pPr>
      <w:r w:rsidRPr="006B41CD">
        <w:t>Email</w:t>
      </w:r>
      <w:r w:rsidR="006B41CD">
        <w:t>: info@</w:t>
      </w:r>
      <w:r w:rsidR="00412531" w:rsidRPr="006B41CD">
        <w:t>gbsenviro</w:t>
      </w:r>
      <w:r w:rsidR="006B41CD">
        <w:t>.co.za</w:t>
      </w:r>
    </w:p>
    <w:p w:rsidR="00412531" w:rsidRDefault="00412531"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rPr>
          <w:b w:val="0"/>
          <w:sz w:val="28"/>
          <w:szCs w:val="28"/>
        </w:rPr>
      </w:pPr>
    </w:p>
    <w:p w:rsidR="00F00BF5" w:rsidRDefault="00F00BF5"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rPr>
          <w:b w:val="0"/>
          <w:sz w:val="28"/>
          <w:szCs w:val="28"/>
        </w:rPr>
      </w:pPr>
    </w:p>
    <w:p w:rsidR="00CA4E8D" w:rsidRDefault="00CA4E8D"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rPr>
          <w:b w:val="0"/>
          <w:sz w:val="28"/>
          <w:szCs w:val="28"/>
        </w:rPr>
      </w:pPr>
    </w:p>
    <w:p w:rsidR="006B41CD" w:rsidRDefault="00CA4E8D" w:rsidP="000837DD">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cs="Arial"/>
          <w:b/>
          <w:bCs/>
          <w:sz w:val="24"/>
        </w:rPr>
      </w:pPr>
      <w:r>
        <w:rPr>
          <w:rFonts w:cs="Arial"/>
          <w:b/>
          <w:bCs/>
          <w:sz w:val="24"/>
        </w:rPr>
        <w:t>NOVEMBER</w:t>
      </w:r>
      <w:r w:rsidR="006B41CD">
        <w:rPr>
          <w:rFonts w:cs="Arial"/>
          <w:b/>
          <w:bCs/>
          <w:sz w:val="24"/>
        </w:rPr>
        <w:t xml:space="preserve"> 2015</w:t>
      </w:r>
    </w:p>
    <w:p w:rsidR="000837DD" w:rsidRDefault="000837DD" w:rsidP="000837DD">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cs="Arial"/>
          <w:b/>
          <w:bCs/>
          <w:sz w:val="24"/>
        </w:rPr>
      </w:pPr>
    </w:p>
    <w:p w:rsidR="00CA4E8D" w:rsidRDefault="00412531"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rPr>
          <w:sz w:val="22"/>
          <w:szCs w:val="22"/>
        </w:rPr>
      </w:pPr>
      <w:r w:rsidRPr="000837DD">
        <w:rPr>
          <w:sz w:val="22"/>
          <w:szCs w:val="22"/>
        </w:rPr>
        <w:t>For submission to KZN Dept</w:t>
      </w:r>
      <w:r w:rsidR="006B41CD" w:rsidRPr="000837DD">
        <w:rPr>
          <w:sz w:val="22"/>
          <w:szCs w:val="22"/>
        </w:rPr>
        <w:t xml:space="preserve">. </w:t>
      </w:r>
      <w:r w:rsidRPr="000837DD">
        <w:rPr>
          <w:sz w:val="22"/>
          <w:szCs w:val="22"/>
        </w:rPr>
        <w:t xml:space="preserve">of Economic Development, </w:t>
      </w:r>
      <w:r w:rsidR="006B41CD" w:rsidRPr="000837DD">
        <w:rPr>
          <w:sz w:val="22"/>
          <w:szCs w:val="22"/>
        </w:rPr>
        <w:t>T</w:t>
      </w:r>
      <w:r w:rsidRPr="000837DD">
        <w:rPr>
          <w:sz w:val="22"/>
          <w:szCs w:val="22"/>
        </w:rPr>
        <w:t>ourism and Environmental Affairs</w:t>
      </w:r>
    </w:p>
    <w:p w:rsidR="00CA4E8D" w:rsidRDefault="00CA4E8D" w:rsidP="00D762D9">
      <w:pPr>
        <w:pStyle w:val="Title"/>
        <w:pBdr>
          <w:top w:val="thinThickThinMediumGap" w:sz="24" w:space="1" w:color="auto"/>
          <w:left w:val="thinThickThinMediumGap" w:sz="24" w:space="4" w:color="auto"/>
          <w:bottom w:val="thinThickThinMediumGap" w:sz="24" w:space="1" w:color="auto"/>
          <w:right w:val="thinThickThinMediumGap" w:sz="24" w:space="4" w:color="auto"/>
        </w:pBdr>
        <w:rPr>
          <w:sz w:val="36"/>
        </w:rPr>
      </w:pPr>
    </w:p>
    <w:p w:rsidR="00892458" w:rsidRPr="00EA059B" w:rsidRDefault="005B3952" w:rsidP="00187C6B">
      <w:pPr>
        <w:pStyle w:val="Heading1"/>
        <w:jc w:val="center"/>
        <w:rPr>
          <w:u w:val="none"/>
        </w:rPr>
      </w:pPr>
      <w:r w:rsidRPr="00EA059B">
        <w:rPr>
          <w:u w:val="none"/>
        </w:rPr>
        <w:lastRenderedPageBreak/>
        <w:t>BASIC ASSESSMENT REPORT CONTENTS</w:t>
      </w:r>
    </w:p>
    <w:p w:rsidR="00D60414" w:rsidRPr="00EA059B" w:rsidRDefault="00D60414" w:rsidP="005B3952">
      <w:pPr>
        <w:pStyle w:val="NoSpacing"/>
        <w:rPr>
          <w:sz w:val="14"/>
          <w:u w:val="none"/>
        </w:rPr>
      </w:pPr>
    </w:p>
    <w:p w:rsidR="005B3952" w:rsidRPr="00EA059B" w:rsidRDefault="000C7297" w:rsidP="005B3952">
      <w:pPr>
        <w:pStyle w:val="NoSpacing"/>
        <w:rPr>
          <w:sz w:val="14"/>
          <w:u w:val="none"/>
        </w:rPr>
      </w:pPr>
      <w:r w:rsidRPr="00EA059B">
        <w:rPr>
          <w:sz w:val="14"/>
          <w:u w:val="none"/>
        </w:rPr>
        <w:t xml:space="preserve">     </w:t>
      </w:r>
      <w:r w:rsidR="005B3952" w:rsidRPr="00EA059B">
        <w:rPr>
          <w:sz w:val="14"/>
          <w:u w:val="none"/>
        </w:rPr>
        <w:t xml:space="preserve"> </w:t>
      </w:r>
      <w:r w:rsidRPr="00EA059B">
        <w:rPr>
          <w:sz w:val="14"/>
          <w:u w:val="none"/>
        </w:rPr>
        <w:t xml:space="preserve">           </w:t>
      </w:r>
      <w:r w:rsidR="00A46152" w:rsidRPr="00EA059B">
        <w:rPr>
          <w:sz w:val="14"/>
          <w:u w:val="none"/>
        </w:rPr>
        <w:t xml:space="preserve">   </w:t>
      </w:r>
      <w:r w:rsidR="005B3952" w:rsidRPr="00EA059B">
        <w:rPr>
          <w:sz w:val="18"/>
          <w:u w:val="none"/>
        </w:rPr>
        <w:t>ACRONYMS</w:t>
      </w:r>
      <w:r w:rsidR="005B3952" w:rsidRPr="00EA059B">
        <w:rPr>
          <w:sz w:val="16"/>
          <w:u w:val="none"/>
        </w:rPr>
        <w:t>................................................</w:t>
      </w:r>
      <w:r w:rsidR="00AC7C8D" w:rsidRPr="00EA059B">
        <w:rPr>
          <w:sz w:val="16"/>
          <w:u w:val="none"/>
        </w:rPr>
        <w:t>..........................</w:t>
      </w:r>
      <w:r w:rsidR="005B3952" w:rsidRPr="00EA059B">
        <w:rPr>
          <w:sz w:val="16"/>
          <w:u w:val="none"/>
        </w:rPr>
        <w:t>..............................................................</w:t>
      </w:r>
      <w:r w:rsidRPr="00EA059B">
        <w:rPr>
          <w:sz w:val="16"/>
          <w:u w:val="none"/>
        </w:rPr>
        <w:t>..</w:t>
      </w:r>
      <w:r w:rsidR="005B3952" w:rsidRPr="00EA059B">
        <w:rPr>
          <w:sz w:val="16"/>
          <w:u w:val="none"/>
        </w:rPr>
        <w:t>...</w:t>
      </w:r>
      <w:r w:rsidR="00A46152" w:rsidRPr="00EA059B">
        <w:rPr>
          <w:sz w:val="16"/>
          <w:u w:val="none"/>
        </w:rPr>
        <w:t>...........................</w:t>
      </w:r>
      <w:r w:rsidR="00A46152" w:rsidRPr="00EA059B">
        <w:rPr>
          <w:sz w:val="16"/>
          <w:u w:val="none"/>
        </w:rPr>
        <w:tab/>
      </w:r>
      <w:r w:rsidR="00692DA4" w:rsidRPr="00EA059B">
        <w:rPr>
          <w:sz w:val="16"/>
          <w:u w:val="none"/>
        </w:rPr>
        <w:t>3</w:t>
      </w:r>
    </w:p>
    <w:p w:rsidR="005B3952" w:rsidRPr="00EA059B" w:rsidRDefault="00A46152" w:rsidP="000C7297">
      <w:pPr>
        <w:pStyle w:val="NoSpacing"/>
        <w:numPr>
          <w:ilvl w:val="0"/>
          <w:numId w:val="68"/>
        </w:numPr>
        <w:rPr>
          <w:sz w:val="16"/>
          <w:u w:val="none"/>
        </w:rPr>
      </w:pPr>
      <w:r w:rsidRPr="00EA059B">
        <w:rPr>
          <w:sz w:val="18"/>
          <w:u w:val="none"/>
        </w:rPr>
        <w:t xml:space="preserve"> </w:t>
      </w:r>
      <w:r w:rsidR="005B3952" w:rsidRPr="00EA059B">
        <w:rPr>
          <w:sz w:val="18"/>
          <w:u w:val="none"/>
        </w:rPr>
        <w:t>PROJECT TITLE</w:t>
      </w:r>
      <w:r w:rsidR="005B3952" w:rsidRPr="00EA059B">
        <w:rPr>
          <w:sz w:val="16"/>
          <w:u w:val="none"/>
        </w:rPr>
        <w:t>..............................................................................................................................................................</w:t>
      </w:r>
      <w:r w:rsidR="00E63262" w:rsidRPr="00EA059B">
        <w:rPr>
          <w:sz w:val="16"/>
          <w:u w:val="none"/>
        </w:rPr>
        <w:t>..</w:t>
      </w:r>
      <w:r w:rsidR="00374E95" w:rsidRPr="00EA059B">
        <w:rPr>
          <w:sz w:val="16"/>
          <w:u w:val="none"/>
        </w:rPr>
        <w:t xml:space="preserve"> </w:t>
      </w:r>
      <w:r w:rsidR="00692DA4" w:rsidRPr="00EA059B">
        <w:rPr>
          <w:sz w:val="16"/>
          <w:u w:val="none"/>
        </w:rPr>
        <w:t>4</w:t>
      </w:r>
    </w:p>
    <w:p w:rsidR="005B3952" w:rsidRPr="00EA059B" w:rsidRDefault="00A46152" w:rsidP="000C7297">
      <w:pPr>
        <w:pStyle w:val="NoSpacing"/>
        <w:numPr>
          <w:ilvl w:val="0"/>
          <w:numId w:val="68"/>
        </w:numPr>
        <w:rPr>
          <w:sz w:val="16"/>
          <w:u w:val="none"/>
        </w:rPr>
      </w:pPr>
      <w:r w:rsidRPr="00EA059B">
        <w:rPr>
          <w:sz w:val="18"/>
          <w:u w:val="none"/>
        </w:rPr>
        <w:t xml:space="preserve"> </w:t>
      </w:r>
      <w:r w:rsidR="005B3952" w:rsidRPr="00EA059B">
        <w:rPr>
          <w:sz w:val="18"/>
          <w:u w:val="none"/>
        </w:rPr>
        <w:t>DISTRICT MUNICIPALITY</w:t>
      </w:r>
      <w:r w:rsidR="005B3952" w:rsidRPr="00EA059B">
        <w:rPr>
          <w:sz w:val="16"/>
          <w:u w:val="none"/>
        </w:rPr>
        <w:t>................................................</w:t>
      </w:r>
      <w:r w:rsidR="00AC7C8D" w:rsidRPr="00EA059B">
        <w:rPr>
          <w:sz w:val="16"/>
          <w:u w:val="none"/>
        </w:rPr>
        <w:t>...............</w:t>
      </w:r>
      <w:r w:rsidR="005B3952" w:rsidRPr="00EA059B">
        <w:rPr>
          <w:sz w:val="16"/>
          <w:u w:val="none"/>
        </w:rPr>
        <w:t>.....................................................</w:t>
      </w:r>
      <w:r w:rsidR="000C7297" w:rsidRPr="00EA059B">
        <w:rPr>
          <w:sz w:val="16"/>
          <w:u w:val="none"/>
        </w:rPr>
        <w:t>..........................</w:t>
      </w:r>
      <w:r w:rsidRPr="00EA059B">
        <w:rPr>
          <w:sz w:val="16"/>
          <w:u w:val="none"/>
        </w:rPr>
        <w:tab/>
      </w:r>
      <w:r w:rsidR="00480CAF" w:rsidRPr="00EA059B">
        <w:rPr>
          <w:sz w:val="16"/>
          <w:u w:val="none"/>
        </w:rPr>
        <w:t>4</w:t>
      </w:r>
    </w:p>
    <w:p w:rsidR="005B3952" w:rsidRPr="00EA059B" w:rsidRDefault="00A46152" w:rsidP="000C7297">
      <w:pPr>
        <w:pStyle w:val="NoSpacing"/>
        <w:numPr>
          <w:ilvl w:val="0"/>
          <w:numId w:val="68"/>
        </w:numPr>
        <w:rPr>
          <w:sz w:val="16"/>
          <w:u w:val="none"/>
        </w:rPr>
      </w:pPr>
      <w:r w:rsidRPr="00EA059B">
        <w:rPr>
          <w:sz w:val="18"/>
          <w:u w:val="none"/>
        </w:rPr>
        <w:t xml:space="preserve"> </w:t>
      </w:r>
      <w:r w:rsidR="005B3952" w:rsidRPr="00EA059B">
        <w:rPr>
          <w:sz w:val="18"/>
          <w:u w:val="none"/>
        </w:rPr>
        <w:t>BACKGROUND INFORMATION OF PROJECT</w:t>
      </w:r>
      <w:r w:rsidR="005B3952" w:rsidRPr="00EA059B">
        <w:rPr>
          <w:sz w:val="16"/>
          <w:u w:val="none"/>
        </w:rPr>
        <w:t>....</w:t>
      </w:r>
      <w:r w:rsidR="00AC7C8D" w:rsidRPr="00EA059B">
        <w:rPr>
          <w:sz w:val="16"/>
          <w:u w:val="none"/>
        </w:rPr>
        <w:t>......................................</w:t>
      </w:r>
      <w:r w:rsidR="005B3952" w:rsidRPr="00EA059B">
        <w:rPr>
          <w:sz w:val="16"/>
          <w:u w:val="none"/>
        </w:rPr>
        <w:t>...................................</w:t>
      </w:r>
      <w:r w:rsidR="000C7297" w:rsidRPr="00EA059B">
        <w:rPr>
          <w:sz w:val="16"/>
          <w:u w:val="none"/>
        </w:rPr>
        <w:t>...........................</w:t>
      </w:r>
      <w:r w:rsidRPr="00EA059B">
        <w:rPr>
          <w:sz w:val="16"/>
          <w:u w:val="none"/>
        </w:rPr>
        <w:tab/>
      </w:r>
      <w:r w:rsidR="00480CAF" w:rsidRPr="00EA059B">
        <w:rPr>
          <w:sz w:val="16"/>
          <w:u w:val="none"/>
        </w:rPr>
        <w:t>4</w:t>
      </w:r>
    </w:p>
    <w:p w:rsidR="00AC7C8D" w:rsidRPr="00EA059B" w:rsidRDefault="00A46152" w:rsidP="00AC7C8D">
      <w:pPr>
        <w:pStyle w:val="NoSpacing"/>
        <w:numPr>
          <w:ilvl w:val="1"/>
          <w:numId w:val="68"/>
        </w:numPr>
        <w:rPr>
          <w:sz w:val="18"/>
          <w:u w:val="none"/>
        </w:rPr>
      </w:pPr>
      <w:r w:rsidRPr="00EA059B">
        <w:rPr>
          <w:sz w:val="18"/>
          <w:u w:val="none"/>
        </w:rPr>
        <w:t xml:space="preserve"> </w:t>
      </w:r>
      <w:r w:rsidR="000C7297" w:rsidRPr="00EA059B">
        <w:rPr>
          <w:sz w:val="18"/>
          <w:u w:val="none"/>
        </w:rPr>
        <w:t xml:space="preserve">DETAILS </w:t>
      </w:r>
      <w:r w:rsidR="005B3952" w:rsidRPr="00EA059B">
        <w:rPr>
          <w:sz w:val="18"/>
          <w:u w:val="none"/>
        </w:rPr>
        <w:t xml:space="preserve">OF THE PROJECT APPLICANT, EAP, SPECIALIST(S), LANDOWNER(S), LOCAL </w:t>
      </w:r>
    </w:p>
    <w:p w:rsidR="005B3952" w:rsidRPr="00EA059B" w:rsidRDefault="00A46152" w:rsidP="00AC7C8D">
      <w:pPr>
        <w:pStyle w:val="NoSpacing"/>
        <w:ind w:left="735"/>
        <w:rPr>
          <w:sz w:val="18"/>
          <w:u w:val="none"/>
        </w:rPr>
      </w:pPr>
      <w:r w:rsidRPr="00EA059B">
        <w:rPr>
          <w:sz w:val="18"/>
          <w:u w:val="none"/>
        </w:rPr>
        <w:t xml:space="preserve"> </w:t>
      </w:r>
      <w:r w:rsidR="00AC7C8D" w:rsidRPr="00EA059B">
        <w:rPr>
          <w:sz w:val="18"/>
          <w:u w:val="none"/>
        </w:rPr>
        <w:t xml:space="preserve">MUNICIPALITY </w:t>
      </w:r>
      <w:r w:rsidR="005B3952" w:rsidRPr="00EA059B">
        <w:rPr>
          <w:sz w:val="18"/>
          <w:u w:val="none"/>
        </w:rPr>
        <w:t>TRIBAL AUTH</w:t>
      </w:r>
      <w:r w:rsidR="000C7297" w:rsidRPr="00EA059B">
        <w:rPr>
          <w:sz w:val="18"/>
          <w:u w:val="none"/>
        </w:rPr>
        <w:t>ORITY</w:t>
      </w:r>
      <w:r w:rsidR="000C7297" w:rsidRPr="00EA059B">
        <w:rPr>
          <w:sz w:val="16"/>
          <w:u w:val="none"/>
        </w:rPr>
        <w:t>........</w:t>
      </w:r>
      <w:r w:rsidR="005B3952" w:rsidRPr="00EA059B">
        <w:rPr>
          <w:sz w:val="16"/>
          <w:u w:val="none"/>
        </w:rPr>
        <w:t>....</w:t>
      </w:r>
      <w:r w:rsidR="000C7297" w:rsidRPr="00EA059B">
        <w:rPr>
          <w:sz w:val="16"/>
          <w:u w:val="none"/>
        </w:rPr>
        <w:t>.....................................................</w:t>
      </w:r>
      <w:r w:rsidR="00AC7C8D" w:rsidRPr="00EA059B">
        <w:rPr>
          <w:sz w:val="16"/>
          <w:u w:val="none"/>
        </w:rPr>
        <w:t>........................................................</w:t>
      </w:r>
      <w:r w:rsidRPr="00EA059B">
        <w:rPr>
          <w:sz w:val="16"/>
          <w:u w:val="none"/>
        </w:rPr>
        <w:t>.</w:t>
      </w:r>
      <w:r w:rsidRPr="00EA059B">
        <w:rPr>
          <w:sz w:val="16"/>
          <w:u w:val="none"/>
        </w:rPr>
        <w:tab/>
      </w:r>
      <w:r w:rsidR="00480CAF" w:rsidRPr="00EA059B">
        <w:rPr>
          <w:sz w:val="16"/>
          <w:u w:val="none"/>
        </w:rPr>
        <w:t>4</w:t>
      </w:r>
    </w:p>
    <w:p w:rsidR="005B3952" w:rsidRPr="00EA059B" w:rsidRDefault="00A46152" w:rsidP="000C7297">
      <w:pPr>
        <w:pStyle w:val="NoSpacing"/>
        <w:numPr>
          <w:ilvl w:val="2"/>
          <w:numId w:val="68"/>
        </w:numPr>
        <w:rPr>
          <w:sz w:val="16"/>
          <w:u w:val="none"/>
        </w:rPr>
      </w:pPr>
      <w:r w:rsidRPr="00EA059B">
        <w:rPr>
          <w:sz w:val="18"/>
          <w:u w:val="none"/>
        </w:rPr>
        <w:t xml:space="preserve"> </w:t>
      </w:r>
      <w:r w:rsidR="000C7297" w:rsidRPr="00EA059B">
        <w:rPr>
          <w:sz w:val="18"/>
          <w:u w:val="none"/>
        </w:rPr>
        <w:t>APPLICANT</w:t>
      </w:r>
      <w:r w:rsidR="000C7297" w:rsidRPr="00EA059B">
        <w:rPr>
          <w:sz w:val="16"/>
          <w:u w:val="none"/>
        </w:rPr>
        <w:t>....</w:t>
      </w:r>
      <w:r w:rsidR="00AC7C8D" w:rsidRPr="00EA059B">
        <w:rPr>
          <w:sz w:val="16"/>
          <w:u w:val="none"/>
        </w:rPr>
        <w:t>.</w:t>
      </w:r>
      <w:r w:rsidR="000C7297" w:rsidRPr="00EA059B">
        <w:rPr>
          <w:sz w:val="16"/>
          <w:u w:val="none"/>
        </w:rPr>
        <w:t>.............................................................................................................................................</w:t>
      </w:r>
      <w:r w:rsidR="00E63262" w:rsidRPr="00EA059B">
        <w:rPr>
          <w:sz w:val="16"/>
          <w:u w:val="none"/>
        </w:rPr>
        <w:t>......................</w:t>
      </w:r>
      <w:r w:rsidRPr="00EA059B">
        <w:rPr>
          <w:sz w:val="16"/>
          <w:u w:val="none"/>
        </w:rPr>
        <w:tab/>
      </w:r>
      <w:r w:rsidR="00480CAF" w:rsidRPr="00EA059B">
        <w:rPr>
          <w:sz w:val="16"/>
          <w:u w:val="none"/>
        </w:rPr>
        <w:t>4</w:t>
      </w:r>
    </w:p>
    <w:p w:rsidR="000C7297" w:rsidRPr="00EA059B" w:rsidRDefault="00A46152" w:rsidP="000C7297">
      <w:pPr>
        <w:pStyle w:val="NoSpacing"/>
        <w:numPr>
          <w:ilvl w:val="2"/>
          <w:numId w:val="68"/>
        </w:numPr>
        <w:rPr>
          <w:sz w:val="16"/>
          <w:u w:val="none"/>
        </w:rPr>
      </w:pPr>
      <w:r w:rsidRPr="00EA059B">
        <w:rPr>
          <w:sz w:val="18"/>
          <w:u w:val="none"/>
        </w:rPr>
        <w:t xml:space="preserve"> </w:t>
      </w:r>
      <w:r w:rsidR="000C7297" w:rsidRPr="00EA059B">
        <w:rPr>
          <w:sz w:val="18"/>
          <w:u w:val="none"/>
        </w:rPr>
        <w:t>ENVIRONMENTAL</w:t>
      </w:r>
      <w:r w:rsidR="00D85152" w:rsidRPr="00EA059B">
        <w:rPr>
          <w:sz w:val="18"/>
          <w:u w:val="none"/>
        </w:rPr>
        <w:t xml:space="preserve"> </w:t>
      </w:r>
      <w:r w:rsidR="000C7297" w:rsidRPr="00EA059B">
        <w:rPr>
          <w:sz w:val="18"/>
          <w:u w:val="none"/>
        </w:rPr>
        <w:t>ASSESSMENT PRACTITIONER</w:t>
      </w:r>
      <w:r w:rsidR="000C7297" w:rsidRPr="00EA059B">
        <w:rPr>
          <w:sz w:val="16"/>
          <w:u w:val="none"/>
        </w:rPr>
        <w:t>..........................................................................................</w:t>
      </w:r>
      <w:r w:rsidR="00AC7C8D" w:rsidRPr="00EA059B">
        <w:rPr>
          <w:sz w:val="16"/>
          <w:u w:val="none"/>
        </w:rPr>
        <w:t>.....</w:t>
      </w:r>
      <w:r w:rsidRPr="00EA059B">
        <w:rPr>
          <w:sz w:val="16"/>
          <w:u w:val="none"/>
        </w:rPr>
        <w:tab/>
      </w:r>
      <w:r w:rsidR="001830C5">
        <w:rPr>
          <w:sz w:val="16"/>
          <w:u w:val="none"/>
        </w:rPr>
        <w:t>4</w:t>
      </w:r>
    </w:p>
    <w:p w:rsidR="000C7297" w:rsidRPr="00EA059B" w:rsidRDefault="00A46152" w:rsidP="000C7297">
      <w:pPr>
        <w:pStyle w:val="NoSpacing"/>
        <w:numPr>
          <w:ilvl w:val="2"/>
          <w:numId w:val="68"/>
        </w:numPr>
        <w:rPr>
          <w:sz w:val="16"/>
          <w:u w:val="none"/>
        </w:rPr>
      </w:pPr>
      <w:r w:rsidRPr="00EA059B">
        <w:rPr>
          <w:sz w:val="18"/>
          <w:u w:val="none"/>
        </w:rPr>
        <w:t xml:space="preserve"> </w:t>
      </w:r>
      <w:r w:rsidR="000C7297" w:rsidRPr="00EA059B">
        <w:rPr>
          <w:sz w:val="18"/>
          <w:u w:val="none"/>
        </w:rPr>
        <w:t>SPECIALIST(S)</w:t>
      </w:r>
      <w:r w:rsidR="000C7297" w:rsidRPr="00EA059B">
        <w:rPr>
          <w:sz w:val="16"/>
          <w:u w:val="none"/>
        </w:rPr>
        <w:t>.................................................................................................................................................................</w:t>
      </w:r>
      <w:r w:rsidRPr="00EA059B">
        <w:rPr>
          <w:sz w:val="16"/>
          <w:u w:val="none"/>
        </w:rPr>
        <w:t>.</w:t>
      </w:r>
      <w:r w:rsidRPr="00EA059B">
        <w:rPr>
          <w:sz w:val="16"/>
          <w:u w:val="none"/>
        </w:rPr>
        <w:tab/>
      </w:r>
      <w:r w:rsidR="00480CAF" w:rsidRPr="00EA059B">
        <w:rPr>
          <w:sz w:val="16"/>
          <w:u w:val="none"/>
        </w:rPr>
        <w:t>5</w:t>
      </w:r>
    </w:p>
    <w:p w:rsidR="000C7297" w:rsidRPr="00EA059B" w:rsidRDefault="00A46152" w:rsidP="000C7297">
      <w:pPr>
        <w:pStyle w:val="NoSpacing"/>
        <w:numPr>
          <w:ilvl w:val="2"/>
          <w:numId w:val="68"/>
        </w:numPr>
        <w:rPr>
          <w:sz w:val="16"/>
          <w:u w:val="none"/>
        </w:rPr>
      </w:pPr>
      <w:r w:rsidRPr="00EA059B">
        <w:rPr>
          <w:sz w:val="18"/>
          <w:u w:val="none"/>
        </w:rPr>
        <w:t xml:space="preserve"> </w:t>
      </w:r>
      <w:r w:rsidR="000C7297" w:rsidRPr="00EA059B">
        <w:rPr>
          <w:sz w:val="18"/>
          <w:u w:val="none"/>
        </w:rPr>
        <w:t>OWNER/PERSON IN CONTROL OF LAND</w:t>
      </w:r>
      <w:r w:rsidR="000C7297" w:rsidRPr="00EA059B">
        <w:rPr>
          <w:sz w:val="16"/>
          <w:u w:val="none"/>
        </w:rPr>
        <w:t>................................................................................</w:t>
      </w:r>
      <w:r w:rsidR="00AC7C8D" w:rsidRPr="00EA059B">
        <w:rPr>
          <w:sz w:val="16"/>
          <w:u w:val="none"/>
        </w:rPr>
        <w:t>................................</w:t>
      </w:r>
      <w:r w:rsidRPr="00EA059B">
        <w:rPr>
          <w:sz w:val="16"/>
          <w:u w:val="none"/>
        </w:rPr>
        <w:tab/>
      </w:r>
      <w:r w:rsidR="00480CAF" w:rsidRPr="00EA059B">
        <w:rPr>
          <w:sz w:val="16"/>
          <w:u w:val="none"/>
        </w:rPr>
        <w:t>5</w:t>
      </w:r>
    </w:p>
    <w:p w:rsidR="000C7297" w:rsidRPr="00EA059B" w:rsidRDefault="00A46152" w:rsidP="000C7297">
      <w:pPr>
        <w:pStyle w:val="NoSpacing"/>
        <w:numPr>
          <w:ilvl w:val="2"/>
          <w:numId w:val="68"/>
        </w:numPr>
        <w:rPr>
          <w:sz w:val="16"/>
          <w:u w:val="none"/>
        </w:rPr>
      </w:pPr>
      <w:r w:rsidRPr="00EA059B">
        <w:rPr>
          <w:sz w:val="18"/>
          <w:u w:val="none"/>
        </w:rPr>
        <w:t xml:space="preserve"> </w:t>
      </w:r>
      <w:r w:rsidR="000C7297" w:rsidRPr="00EA059B">
        <w:rPr>
          <w:sz w:val="18"/>
          <w:u w:val="none"/>
        </w:rPr>
        <w:t>LOCAL MUNICIPALITY</w:t>
      </w:r>
      <w:r w:rsidR="000C7297" w:rsidRPr="00EA059B">
        <w:rPr>
          <w:sz w:val="16"/>
          <w:u w:val="none"/>
        </w:rPr>
        <w:t>.............................................................................................................................................</w:t>
      </w:r>
      <w:r w:rsidR="00AC7C8D" w:rsidRPr="00EA059B">
        <w:rPr>
          <w:sz w:val="16"/>
          <w:u w:val="none"/>
        </w:rPr>
        <w:t>......</w:t>
      </w:r>
      <w:r w:rsidRPr="00EA059B">
        <w:rPr>
          <w:sz w:val="16"/>
          <w:u w:val="none"/>
        </w:rPr>
        <w:tab/>
      </w:r>
      <w:r w:rsidR="00480CAF" w:rsidRPr="00EA059B">
        <w:rPr>
          <w:sz w:val="16"/>
          <w:u w:val="none"/>
        </w:rPr>
        <w:t>5</w:t>
      </w:r>
    </w:p>
    <w:p w:rsidR="000C7297" w:rsidRPr="00EA059B" w:rsidRDefault="00692DA4" w:rsidP="000C7297">
      <w:pPr>
        <w:pStyle w:val="NoSpacing"/>
        <w:numPr>
          <w:ilvl w:val="0"/>
          <w:numId w:val="68"/>
        </w:numPr>
        <w:rPr>
          <w:sz w:val="16"/>
          <w:u w:val="none"/>
        </w:rPr>
      </w:pPr>
      <w:r w:rsidRPr="00EA059B">
        <w:rPr>
          <w:sz w:val="18"/>
          <w:u w:val="none"/>
        </w:rPr>
        <w:t xml:space="preserve"> </w:t>
      </w:r>
      <w:r w:rsidR="000C7297" w:rsidRPr="00EA059B">
        <w:rPr>
          <w:sz w:val="18"/>
          <w:u w:val="none"/>
        </w:rPr>
        <w:t>PROJECT INFORMATION</w:t>
      </w:r>
      <w:r w:rsidR="000C7297" w:rsidRPr="00EA059B">
        <w:rPr>
          <w:sz w:val="16"/>
          <w:u w:val="none"/>
        </w:rPr>
        <w:t>.....................................................................................................................................</w:t>
      </w:r>
      <w:r w:rsidR="00225B45" w:rsidRPr="00EA059B">
        <w:rPr>
          <w:sz w:val="16"/>
          <w:u w:val="none"/>
        </w:rPr>
        <w:t>.........</w:t>
      </w:r>
      <w:r w:rsidR="00A46152" w:rsidRPr="00EA059B">
        <w:rPr>
          <w:sz w:val="16"/>
          <w:u w:val="none"/>
        </w:rPr>
        <w:tab/>
      </w:r>
      <w:r w:rsidR="00480CAF" w:rsidRPr="00EA059B">
        <w:rPr>
          <w:sz w:val="16"/>
          <w:u w:val="none"/>
        </w:rPr>
        <w:t>6</w:t>
      </w:r>
    </w:p>
    <w:p w:rsidR="000C7297" w:rsidRPr="00EA059B" w:rsidRDefault="00692DA4" w:rsidP="000C7297">
      <w:pPr>
        <w:pStyle w:val="NoSpacing"/>
        <w:numPr>
          <w:ilvl w:val="1"/>
          <w:numId w:val="68"/>
        </w:numPr>
        <w:rPr>
          <w:sz w:val="16"/>
          <w:u w:val="none"/>
        </w:rPr>
      </w:pPr>
      <w:r w:rsidRPr="00EA059B">
        <w:rPr>
          <w:sz w:val="18"/>
          <w:u w:val="none"/>
        </w:rPr>
        <w:t xml:space="preserve"> </w:t>
      </w:r>
      <w:r w:rsidR="000C7297" w:rsidRPr="00EA059B">
        <w:rPr>
          <w:sz w:val="18"/>
          <w:u w:val="none"/>
        </w:rPr>
        <w:t>DETAILED DESCRIPTION OF THE PROJECT</w:t>
      </w:r>
      <w:r w:rsidR="000C7297" w:rsidRPr="00EA059B">
        <w:rPr>
          <w:sz w:val="16"/>
          <w:u w:val="none"/>
        </w:rPr>
        <w:t>............................................................................................</w:t>
      </w:r>
      <w:r w:rsidR="00D85152" w:rsidRPr="00EA059B">
        <w:rPr>
          <w:sz w:val="16"/>
          <w:u w:val="none"/>
        </w:rPr>
        <w:t>..........</w:t>
      </w:r>
      <w:r w:rsidR="00225B45" w:rsidRPr="00EA059B">
        <w:rPr>
          <w:sz w:val="16"/>
          <w:u w:val="none"/>
        </w:rPr>
        <w:t>....</w:t>
      </w:r>
      <w:r w:rsidR="00A46152" w:rsidRPr="00EA059B">
        <w:rPr>
          <w:sz w:val="16"/>
          <w:u w:val="none"/>
        </w:rPr>
        <w:tab/>
      </w:r>
      <w:r w:rsidR="00480CAF" w:rsidRPr="00EA059B">
        <w:rPr>
          <w:sz w:val="16"/>
          <w:u w:val="none"/>
        </w:rPr>
        <w:t>6</w:t>
      </w:r>
    </w:p>
    <w:p w:rsidR="000C7297" w:rsidRPr="00EA059B" w:rsidRDefault="00692DA4" w:rsidP="000C7297">
      <w:pPr>
        <w:pStyle w:val="NoSpacing"/>
        <w:numPr>
          <w:ilvl w:val="1"/>
          <w:numId w:val="68"/>
        </w:numPr>
        <w:rPr>
          <w:sz w:val="16"/>
          <w:u w:val="none"/>
        </w:rPr>
      </w:pPr>
      <w:r w:rsidRPr="00EA059B">
        <w:rPr>
          <w:sz w:val="18"/>
          <w:u w:val="none"/>
        </w:rPr>
        <w:t xml:space="preserve"> </w:t>
      </w:r>
      <w:r w:rsidR="000C7297" w:rsidRPr="00EA059B">
        <w:rPr>
          <w:sz w:val="18"/>
          <w:u w:val="none"/>
        </w:rPr>
        <w:t>LISTED ACTIVITY DESCRIPTION</w:t>
      </w:r>
      <w:r w:rsidR="000C7297" w:rsidRPr="00EA059B">
        <w:rPr>
          <w:sz w:val="16"/>
          <w:u w:val="none"/>
        </w:rPr>
        <w:t>..............................................................................................................................</w:t>
      </w:r>
      <w:r w:rsidR="00225B45" w:rsidRPr="00EA059B">
        <w:rPr>
          <w:sz w:val="16"/>
          <w:u w:val="none"/>
        </w:rPr>
        <w:t>..</w:t>
      </w:r>
      <w:r w:rsidR="00A46152" w:rsidRPr="00EA059B">
        <w:rPr>
          <w:sz w:val="16"/>
          <w:u w:val="none"/>
        </w:rPr>
        <w:t>.</w:t>
      </w:r>
      <w:r w:rsidR="00A46152" w:rsidRPr="00EA059B">
        <w:rPr>
          <w:sz w:val="16"/>
          <w:u w:val="none"/>
        </w:rPr>
        <w:tab/>
      </w:r>
      <w:r w:rsidR="001830C5">
        <w:rPr>
          <w:sz w:val="16"/>
          <w:u w:val="none"/>
        </w:rPr>
        <w:t>7</w:t>
      </w:r>
      <w:r w:rsidR="00374E95" w:rsidRPr="00EA059B">
        <w:rPr>
          <w:sz w:val="16"/>
          <w:u w:val="none"/>
        </w:rPr>
        <w:t xml:space="preserve"> </w:t>
      </w:r>
    </w:p>
    <w:p w:rsidR="000C7297" w:rsidRPr="00EA059B" w:rsidRDefault="00692DA4" w:rsidP="000C7297">
      <w:pPr>
        <w:pStyle w:val="NoSpacing"/>
        <w:numPr>
          <w:ilvl w:val="1"/>
          <w:numId w:val="68"/>
        </w:numPr>
        <w:rPr>
          <w:sz w:val="16"/>
          <w:u w:val="none"/>
        </w:rPr>
      </w:pPr>
      <w:r w:rsidRPr="00EA059B">
        <w:rPr>
          <w:sz w:val="18"/>
          <w:u w:val="none"/>
        </w:rPr>
        <w:t xml:space="preserve"> </w:t>
      </w:r>
      <w:r w:rsidR="000C7297" w:rsidRPr="00EA059B">
        <w:rPr>
          <w:sz w:val="18"/>
          <w:u w:val="none"/>
        </w:rPr>
        <w:t>PROPERTY DISCRIPTION</w:t>
      </w:r>
      <w:r w:rsidR="000C7297" w:rsidRPr="00EA059B">
        <w:rPr>
          <w:sz w:val="16"/>
          <w:u w:val="none"/>
        </w:rPr>
        <w:t>........................................................................................................................................</w:t>
      </w:r>
      <w:r w:rsidR="00225B45" w:rsidRPr="00EA059B">
        <w:rPr>
          <w:sz w:val="16"/>
          <w:u w:val="none"/>
        </w:rPr>
        <w:t>......</w:t>
      </w:r>
      <w:r w:rsidR="00374E95" w:rsidRPr="00EA059B">
        <w:rPr>
          <w:sz w:val="16"/>
          <w:u w:val="none"/>
        </w:rPr>
        <w:t xml:space="preserve"> </w:t>
      </w:r>
      <w:r w:rsidR="00A46152" w:rsidRPr="00EA059B">
        <w:rPr>
          <w:sz w:val="16"/>
          <w:u w:val="none"/>
        </w:rPr>
        <w:tab/>
      </w:r>
      <w:r w:rsidR="00480CAF" w:rsidRPr="00EA059B">
        <w:rPr>
          <w:sz w:val="16"/>
          <w:u w:val="none"/>
        </w:rPr>
        <w:t>8</w:t>
      </w:r>
    </w:p>
    <w:p w:rsidR="000C7297" w:rsidRPr="00EA059B" w:rsidRDefault="000C7297" w:rsidP="000C7297">
      <w:pPr>
        <w:pStyle w:val="NoSpacing"/>
        <w:ind w:left="360"/>
        <w:rPr>
          <w:sz w:val="16"/>
          <w:u w:val="none"/>
        </w:rPr>
      </w:pPr>
      <w:r w:rsidRPr="00EA059B">
        <w:rPr>
          <w:sz w:val="18"/>
          <w:u w:val="none"/>
        </w:rPr>
        <w:t>4.3.1 ACTIVITY POSITION</w:t>
      </w:r>
      <w:r w:rsidRPr="00EA059B">
        <w:rPr>
          <w:sz w:val="16"/>
          <w:u w:val="none"/>
        </w:rPr>
        <w:t>..................................................................................................................</w:t>
      </w:r>
      <w:r w:rsidR="00225B45" w:rsidRPr="00EA059B">
        <w:rPr>
          <w:sz w:val="16"/>
          <w:u w:val="none"/>
        </w:rPr>
        <w:t>......................................</w:t>
      </w:r>
      <w:r w:rsidR="00374E95" w:rsidRPr="00EA059B">
        <w:rPr>
          <w:sz w:val="16"/>
          <w:u w:val="none"/>
        </w:rPr>
        <w:t xml:space="preserve"> </w:t>
      </w:r>
      <w:r w:rsidR="00A46152" w:rsidRPr="00EA059B">
        <w:rPr>
          <w:sz w:val="16"/>
          <w:u w:val="none"/>
        </w:rPr>
        <w:tab/>
      </w:r>
      <w:r w:rsidR="00480CAF" w:rsidRPr="00EA059B">
        <w:rPr>
          <w:sz w:val="16"/>
          <w:u w:val="none"/>
        </w:rPr>
        <w:t>8</w:t>
      </w:r>
    </w:p>
    <w:p w:rsidR="000140CB" w:rsidRPr="00EA059B" w:rsidRDefault="000C7297" w:rsidP="000C7297">
      <w:pPr>
        <w:pStyle w:val="NoSpacing"/>
        <w:ind w:left="360"/>
        <w:rPr>
          <w:sz w:val="16"/>
          <w:u w:val="none"/>
        </w:rPr>
      </w:pPr>
      <w:r w:rsidRPr="00EA059B">
        <w:rPr>
          <w:sz w:val="18"/>
          <w:u w:val="none"/>
        </w:rPr>
        <w:t xml:space="preserve">4.3.2 </w:t>
      </w:r>
      <w:r w:rsidR="000140CB" w:rsidRPr="00EA059B">
        <w:rPr>
          <w:sz w:val="18"/>
          <w:u w:val="none"/>
        </w:rPr>
        <w:t>PROPERTY DETAILS AND SIZE</w:t>
      </w:r>
      <w:r w:rsidR="000140CB" w:rsidRPr="00EA059B">
        <w:rPr>
          <w:sz w:val="16"/>
          <w:u w:val="none"/>
        </w:rPr>
        <w:t>.......................................................................................................................</w:t>
      </w:r>
      <w:r w:rsidR="00225B45" w:rsidRPr="00EA059B">
        <w:rPr>
          <w:sz w:val="16"/>
          <w:u w:val="none"/>
        </w:rPr>
        <w:t>...........</w:t>
      </w:r>
      <w:r w:rsidR="00374E95" w:rsidRPr="00EA059B">
        <w:rPr>
          <w:sz w:val="16"/>
          <w:u w:val="none"/>
        </w:rPr>
        <w:t xml:space="preserve"> </w:t>
      </w:r>
      <w:r w:rsidR="00A46152" w:rsidRPr="00EA059B">
        <w:rPr>
          <w:sz w:val="16"/>
          <w:u w:val="none"/>
        </w:rPr>
        <w:tab/>
      </w:r>
      <w:r w:rsidR="00480CAF" w:rsidRPr="00EA059B">
        <w:rPr>
          <w:sz w:val="16"/>
          <w:u w:val="none"/>
        </w:rPr>
        <w:t>8</w:t>
      </w:r>
    </w:p>
    <w:p w:rsidR="000140CB" w:rsidRPr="00EA059B" w:rsidRDefault="000140CB" w:rsidP="000C7297">
      <w:pPr>
        <w:pStyle w:val="NoSpacing"/>
        <w:ind w:left="360"/>
        <w:rPr>
          <w:sz w:val="16"/>
          <w:u w:val="none"/>
        </w:rPr>
      </w:pPr>
      <w:r w:rsidRPr="00EA059B">
        <w:rPr>
          <w:sz w:val="18"/>
          <w:u w:val="none"/>
        </w:rPr>
        <w:t>4.4    SITE DESCRIPTION</w:t>
      </w:r>
      <w:r w:rsidRPr="00EA059B">
        <w:rPr>
          <w:sz w:val="16"/>
          <w:u w:val="none"/>
        </w:rPr>
        <w:t>........................................................................................................................................</w:t>
      </w:r>
      <w:r w:rsidR="00225B45" w:rsidRPr="00EA059B">
        <w:rPr>
          <w:sz w:val="16"/>
          <w:u w:val="none"/>
        </w:rPr>
        <w:t>.................</w:t>
      </w:r>
      <w:r w:rsidR="00374E95" w:rsidRPr="00EA059B">
        <w:rPr>
          <w:sz w:val="16"/>
          <w:u w:val="none"/>
        </w:rPr>
        <w:t xml:space="preserve"> </w:t>
      </w:r>
      <w:r w:rsidR="00A46152" w:rsidRPr="00EA059B">
        <w:rPr>
          <w:sz w:val="16"/>
          <w:u w:val="none"/>
        </w:rPr>
        <w:tab/>
      </w:r>
      <w:r w:rsidR="00480CAF" w:rsidRPr="00EA059B">
        <w:rPr>
          <w:sz w:val="16"/>
          <w:u w:val="none"/>
        </w:rPr>
        <w:t>9</w:t>
      </w:r>
    </w:p>
    <w:p w:rsidR="000140CB" w:rsidRPr="00EA059B" w:rsidRDefault="000140CB" w:rsidP="000C7297">
      <w:pPr>
        <w:pStyle w:val="NoSpacing"/>
        <w:ind w:left="360"/>
        <w:rPr>
          <w:sz w:val="16"/>
          <w:u w:val="none"/>
        </w:rPr>
      </w:pPr>
      <w:r w:rsidRPr="00EA059B">
        <w:rPr>
          <w:sz w:val="18"/>
          <w:u w:val="none"/>
        </w:rPr>
        <w:t>4.4.1</w:t>
      </w:r>
      <w:r w:rsidR="00692DA4" w:rsidRPr="00EA059B">
        <w:rPr>
          <w:sz w:val="18"/>
          <w:u w:val="none"/>
        </w:rPr>
        <w:t xml:space="preserve"> </w:t>
      </w:r>
      <w:r w:rsidRPr="00EA059B">
        <w:rPr>
          <w:sz w:val="18"/>
          <w:u w:val="none"/>
        </w:rPr>
        <w:t>GRADIENT</w:t>
      </w:r>
      <w:r w:rsidRPr="00EA059B">
        <w:rPr>
          <w:sz w:val="16"/>
          <w:u w:val="none"/>
        </w:rPr>
        <w:t>......................................................................................................................................................</w:t>
      </w:r>
      <w:r w:rsidR="00225B45" w:rsidRPr="00EA059B">
        <w:rPr>
          <w:sz w:val="16"/>
          <w:u w:val="none"/>
        </w:rPr>
        <w:t>..................</w:t>
      </w:r>
      <w:r w:rsidR="00A46152" w:rsidRPr="00EA059B">
        <w:rPr>
          <w:sz w:val="16"/>
          <w:u w:val="none"/>
        </w:rPr>
        <w:t>.</w:t>
      </w:r>
      <w:r w:rsidR="00374E95" w:rsidRPr="00EA059B">
        <w:rPr>
          <w:sz w:val="16"/>
          <w:u w:val="none"/>
        </w:rPr>
        <w:t xml:space="preserve"> </w:t>
      </w:r>
      <w:r w:rsidR="00A46152" w:rsidRPr="00EA059B">
        <w:rPr>
          <w:sz w:val="16"/>
          <w:u w:val="none"/>
        </w:rPr>
        <w:tab/>
      </w:r>
      <w:r w:rsidR="00480CAF" w:rsidRPr="00EA059B">
        <w:rPr>
          <w:sz w:val="16"/>
          <w:u w:val="none"/>
        </w:rPr>
        <w:t>9</w:t>
      </w:r>
    </w:p>
    <w:p w:rsidR="000140CB" w:rsidRPr="00EA059B" w:rsidRDefault="000140CB" w:rsidP="000C7297">
      <w:pPr>
        <w:pStyle w:val="NoSpacing"/>
        <w:ind w:left="360"/>
        <w:rPr>
          <w:sz w:val="16"/>
          <w:u w:val="none"/>
        </w:rPr>
      </w:pPr>
      <w:r w:rsidRPr="00EA059B">
        <w:rPr>
          <w:sz w:val="18"/>
          <w:u w:val="none"/>
        </w:rPr>
        <w:t>4.4.2 LOCATION IN LANDSCAPE</w:t>
      </w:r>
      <w:r w:rsidRPr="00EA059B">
        <w:rPr>
          <w:sz w:val="16"/>
          <w:u w:val="none"/>
        </w:rPr>
        <w:t>.............................................................................................................................</w:t>
      </w:r>
      <w:r w:rsidR="00225B45" w:rsidRPr="00EA059B">
        <w:rPr>
          <w:sz w:val="16"/>
          <w:u w:val="none"/>
        </w:rPr>
        <w:t>.............</w:t>
      </w:r>
      <w:r w:rsidR="00374E95" w:rsidRPr="00EA059B">
        <w:rPr>
          <w:sz w:val="16"/>
          <w:u w:val="none"/>
        </w:rPr>
        <w:t xml:space="preserve"> </w:t>
      </w:r>
      <w:r w:rsidR="00A46152" w:rsidRPr="00EA059B">
        <w:rPr>
          <w:sz w:val="16"/>
          <w:u w:val="none"/>
        </w:rPr>
        <w:tab/>
      </w:r>
      <w:r w:rsidR="00480CAF" w:rsidRPr="00EA059B">
        <w:rPr>
          <w:sz w:val="16"/>
          <w:u w:val="none"/>
        </w:rPr>
        <w:t>9</w:t>
      </w:r>
    </w:p>
    <w:p w:rsidR="000140CB" w:rsidRPr="00EA059B" w:rsidRDefault="000140CB" w:rsidP="000C7297">
      <w:pPr>
        <w:pStyle w:val="NoSpacing"/>
        <w:ind w:left="360"/>
        <w:rPr>
          <w:sz w:val="16"/>
          <w:u w:val="none"/>
        </w:rPr>
      </w:pPr>
      <w:r w:rsidRPr="00EA059B">
        <w:rPr>
          <w:sz w:val="18"/>
          <w:u w:val="none"/>
        </w:rPr>
        <w:t>4.4.3 GROUNDWATER, SOIL &amp; GEOLOGICAL INFORMATION</w:t>
      </w:r>
      <w:r w:rsidRPr="00EA059B">
        <w:rPr>
          <w:sz w:val="16"/>
          <w:u w:val="none"/>
        </w:rPr>
        <w:t>....................................................................................</w:t>
      </w:r>
      <w:r w:rsidR="00374E95" w:rsidRPr="00EA059B">
        <w:rPr>
          <w:sz w:val="16"/>
          <w:u w:val="none"/>
        </w:rPr>
        <w:t xml:space="preserve"> </w:t>
      </w:r>
      <w:r w:rsidR="00A46152" w:rsidRPr="00EA059B">
        <w:rPr>
          <w:sz w:val="16"/>
          <w:u w:val="none"/>
        </w:rPr>
        <w:tab/>
      </w:r>
      <w:r w:rsidR="00480CAF" w:rsidRPr="00EA059B">
        <w:rPr>
          <w:sz w:val="16"/>
          <w:u w:val="none"/>
        </w:rPr>
        <w:t>9</w:t>
      </w:r>
    </w:p>
    <w:p w:rsidR="000140CB" w:rsidRPr="00EA059B" w:rsidRDefault="000140CB" w:rsidP="000C7297">
      <w:pPr>
        <w:pStyle w:val="NoSpacing"/>
        <w:ind w:left="360"/>
        <w:rPr>
          <w:sz w:val="16"/>
          <w:u w:val="none"/>
        </w:rPr>
      </w:pPr>
      <w:r w:rsidRPr="00EA059B">
        <w:rPr>
          <w:sz w:val="18"/>
          <w:u w:val="none"/>
        </w:rPr>
        <w:t>4.4.4 GROUNDCOVER</w:t>
      </w:r>
      <w:r w:rsidRPr="00EA059B">
        <w:rPr>
          <w:sz w:val="16"/>
          <w:u w:val="none"/>
        </w:rPr>
        <w:t>..............................................................................................................................................</w:t>
      </w:r>
      <w:r w:rsidR="00225B45" w:rsidRPr="00EA059B">
        <w:rPr>
          <w:sz w:val="16"/>
          <w:u w:val="none"/>
        </w:rPr>
        <w:t>................</w:t>
      </w:r>
      <w:r w:rsidR="00A46152" w:rsidRPr="00EA059B">
        <w:rPr>
          <w:sz w:val="16"/>
          <w:u w:val="none"/>
        </w:rPr>
        <w:t xml:space="preserve"> </w:t>
      </w:r>
      <w:r w:rsidR="00E63262" w:rsidRPr="00EA059B">
        <w:rPr>
          <w:sz w:val="16"/>
          <w:u w:val="none"/>
        </w:rPr>
        <w:t>1</w:t>
      </w:r>
      <w:r w:rsidR="00480CAF" w:rsidRPr="00EA059B">
        <w:rPr>
          <w:sz w:val="16"/>
          <w:u w:val="none"/>
        </w:rPr>
        <w:t>0</w:t>
      </w:r>
    </w:p>
    <w:p w:rsidR="000140CB" w:rsidRPr="00EA059B" w:rsidRDefault="000140CB" w:rsidP="000C7297">
      <w:pPr>
        <w:pStyle w:val="NoSpacing"/>
        <w:ind w:left="360"/>
        <w:rPr>
          <w:sz w:val="16"/>
          <w:u w:val="none"/>
        </w:rPr>
      </w:pPr>
      <w:r w:rsidRPr="00EA059B">
        <w:rPr>
          <w:sz w:val="18"/>
          <w:u w:val="none"/>
        </w:rPr>
        <w:t>4.5    LAND IN USE CHARACTER WITHIN 500M</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1</w:t>
      </w:r>
    </w:p>
    <w:p w:rsidR="000140CB" w:rsidRPr="00EA059B" w:rsidRDefault="000140CB" w:rsidP="000C7297">
      <w:pPr>
        <w:pStyle w:val="NoSpacing"/>
        <w:ind w:left="360"/>
        <w:rPr>
          <w:sz w:val="16"/>
          <w:u w:val="none"/>
        </w:rPr>
      </w:pPr>
      <w:r w:rsidRPr="00EA059B">
        <w:rPr>
          <w:sz w:val="18"/>
          <w:u w:val="none"/>
        </w:rPr>
        <w:t>4.6    CULTURAL/HISTORICAL FEATURES</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2</w:t>
      </w:r>
    </w:p>
    <w:p w:rsidR="000140CB" w:rsidRPr="00EA059B" w:rsidRDefault="000140CB" w:rsidP="000C7297">
      <w:pPr>
        <w:pStyle w:val="NoSpacing"/>
        <w:ind w:left="360"/>
        <w:rPr>
          <w:sz w:val="16"/>
          <w:u w:val="none"/>
        </w:rPr>
      </w:pPr>
      <w:r w:rsidRPr="00EA059B">
        <w:rPr>
          <w:sz w:val="18"/>
          <w:u w:val="none"/>
        </w:rPr>
        <w:t>5.      ACTIVITY MOTIVATION</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2</w:t>
      </w:r>
    </w:p>
    <w:p w:rsidR="000140CB" w:rsidRPr="00EA059B" w:rsidRDefault="000140CB" w:rsidP="000C7297">
      <w:pPr>
        <w:pStyle w:val="NoSpacing"/>
        <w:ind w:left="360"/>
        <w:rPr>
          <w:sz w:val="16"/>
          <w:u w:val="none"/>
        </w:rPr>
      </w:pPr>
      <w:r w:rsidRPr="00EA059B">
        <w:rPr>
          <w:sz w:val="18"/>
          <w:u w:val="none"/>
        </w:rPr>
        <w:t>5.1    SOCIO-ECONOMIC VALUE</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2</w:t>
      </w:r>
    </w:p>
    <w:p w:rsidR="000140CB" w:rsidRPr="00EA059B" w:rsidRDefault="000140CB" w:rsidP="000C7297">
      <w:pPr>
        <w:pStyle w:val="NoSpacing"/>
        <w:ind w:left="360"/>
        <w:rPr>
          <w:sz w:val="16"/>
          <w:u w:val="none"/>
        </w:rPr>
      </w:pPr>
      <w:r w:rsidRPr="00EA059B">
        <w:rPr>
          <w:sz w:val="18"/>
          <w:u w:val="none"/>
        </w:rPr>
        <w:t>5.2    ACTIVITY NEEDS, DESIREBILITIES AND BENEFITS</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3</w:t>
      </w:r>
    </w:p>
    <w:p w:rsidR="000140CB" w:rsidRPr="00EA059B" w:rsidRDefault="000140CB" w:rsidP="000C7297">
      <w:pPr>
        <w:pStyle w:val="NoSpacing"/>
        <w:ind w:left="360"/>
        <w:rPr>
          <w:sz w:val="16"/>
          <w:u w:val="none"/>
        </w:rPr>
      </w:pPr>
      <w:r w:rsidRPr="00EA059B">
        <w:rPr>
          <w:sz w:val="18"/>
          <w:u w:val="none"/>
        </w:rPr>
        <w:t>5.3    APPLICABLE LEGISLATION, POLICIES AND/OR GUIDELINES</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4</w:t>
      </w:r>
    </w:p>
    <w:p w:rsidR="000140CB" w:rsidRPr="00EA059B" w:rsidRDefault="000140CB" w:rsidP="000C7297">
      <w:pPr>
        <w:pStyle w:val="NoSpacing"/>
        <w:ind w:left="360"/>
        <w:rPr>
          <w:sz w:val="16"/>
          <w:u w:val="none"/>
        </w:rPr>
      </w:pPr>
      <w:r w:rsidRPr="00EA059B">
        <w:rPr>
          <w:sz w:val="18"/>
          <w:u w:val="none"/>
        </w:rPr>
        <w:t>6.      ACTIVITY MANAGEMENT</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6</w:t>
      </w:r>
    </w:p>
    <w:p w:rsidR="000140CB" w:rsidRPr="00EA059B" w:rsidRDefault="000140CB" w:rsidP="000C7297">
      <w:pPr>
        <w:pStyle w:val="NoSpacing"/>
        <w:ind w:left="360"/>
        <w:rPr>
          <w:sz w:val="16"/>
          <w:u w:val="none"/>
        </w:rPr>
      </w:pPr>
      <w:r w:rsidRPr="00EA059B">
        <w:rPr>
          <w:sz w:val="18"/>
          <w:u w:val="none"/>
        </w:rPr>
        <w:t>6.1    WASTE, EFFLUENT, EMISSION AND NOISE MANAGEMENT</w:t>
      </w:r>
      <w:r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6</w:t>
      </w:r>
    </w:p>
    <w:p w:rsidR="000140CB" w:rsidRPr="00EA059B" w:rsidRDefault="000140CB" w:rsidP="000C7297">
      <w:pPr>
        <w:pStyle w:val="NoSpacing"/>
        <w:ind w:left="360"/>
        <w:rPr>
          <w:sz w:val="16"/>
          <w:u w:val="none"/>
        </w:rPr>
      </w:pPr>
      <w:r w:rsidRPr="00EA059B">
        <w:rPr>
          <w:sz w:val="18"/>
          <w:u w:val="none"/>
        </w:rPr>
        <w:t>6.1.1 SOLID WASTE</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6</w:t>
      </w:r>
    </w:p>
    <w:p w:rsidR="000140CB" w:rsidRPr="00EA059B" w:rsidRDefault="000140CB" w:rsidP="000C7297">
      <w:pPr>
        <w:pStyle w:val="NoSpacing"/>
        <w:ind w:left="360"/>
        <w:rPr>
          <w:sz w:val="16"/>
          <w:u w:val="none"/>
        </w:rPr>
      </w:pPr>
      <w:r w:rsidRPr="00EA059B">
        <w:rPr>
          <w:sz w:val="18"/>
          <w:u w:val="none"/>
        </w:rPr>
        <w:t>6.1.2 LIQUED EFFLUENT</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6</w:t>
      </w:r>
    </w:p>
    <w:p w:rsidR="000140CB" w:rsidRPr="00EA059B" w:rsidRDefault="000140CB" w:rsidP="000C7297">
      <w:pPr>
        <w:pStyle w:val="NoSpacing"/>
        <w:ind w:left="360"/>
        <w:rPr>
          <w:sz w:val="16"/>
          <w:u w:val="none"/>
        </w:rPr>
      </w:pPr>
      <w:r w:rsidRPr="00EA059B">
        <w:rPr>
          <w:sz w:val="18"/>
          <w:u w:val="none"/>
        </w:rPr>
        <w:t>6.1.3 EMMISSIONS</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6</w:t>
      </w:r>
    </w:p>
    <w:p w:rsidR="00417E9D" w:rsidRPr="00EA059B" w:rsidRDefault="00417E9D" w:rsidP="000C7297">
      <w:pPr>
        <w:pStyle w:val="NoSpacing"/>
        <w:ind w:left="360"/>
        <w:rPr>
          <w:sz w:val="16"/>
          <w:u w:val="none"/>
        </w:rPr>
      </w:pPr>
      <w:r w:rsidRPr="00EA059B">
        <w:rPr>
          <w:sz w:val="18"/>
          <w:u w:val="none"/>
        </w:rPr>
        <w:t>6.1.4 GENERATION OF NOISE</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6</w:t>
      </w:r>
    </w:p>
    <w:p w:rsidR="00417E9D" w:rsidRPr="00EA059B" w:rsidRDefault="00417E9D" w:rsidP="000C7297">
      <w:pPr>
        <w:pStyle w:val="NoSpacing"/>
        <w:ind w:left="360"/>
        <w:rPr>
          <w:sz w:val="16"/>
          <w:u w:val="none"/>
        </w:rPr>
      </w:pPr>
      <w:r w:rsidRPr="00EA059B">
        <w:rPr>
          <w:sz w:val="18"/>
          <w:u w:val="none"/>
        </w:rPr>
        <w:t>6.1.5 WATER USE &amp; SOURCE</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6</w:t>
      </w:r>
    </w:p>
    <w:p w:rsidR="00417E9D" w:rsidRPr="00EA059B" w:rsidRDefault="00417E9D" w:rsidP="000C7297">
      <w:pPr>
        <w:pStyle w:val="NoSpacing"/>
        <w:ind w:left="360"/>
        <w:rPr>
          <w:sz w:val="16"/>
          <w:u w:val="none"/>
        </w:rPr>
      </w:pPr>
      <w:r w:rsidRPr="00EA059B">
        <w:rPr>
          <w:sz w:val="18"/>
          <w:u w:val="none"/>
        </w:rPr>
        <w:t>6.2    ENERGY EFFICIENCY: DESIGN MEASURES &amp; ALTERNATE ENERGY SOURCES</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7</w:t>
      </w:r>
    </w:p>
    <w:p w:rsidR="00417E9D" w:rsidRPr="00EA059B" w:rsidRDefault="00417E9D" w:rsidP="00417E9D">
      <w:pPr>
        <w:pStyle w:val="NoSpacing"/>
        <w:ind w:left="360"/>
        <w:rPr>
          <w:sz w:val="16"/>
          <w:u w:val="none"/>
        </w:rPr>
      </w:pPr>
      <w:r w:rsidRPr="00EA059B">
        <w:rPr>
          <w:sz w:val="18"/>
          <w:u w:val="none"/>
        </w:rPr>
        <w:t>6.2.1 DESIGN MEASURES</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7</w:t>
      </w:r>
    </w:p>
    <w:p w:rsidR="00417E9D" w:rsidRPr="00EA059B" w:rsidRDefault="00417E9D" w:rsidP="00417E9D">
      <w:pPr>
        <w:pStyle w:val="NoSpacing"/>
        <w:ind w:left="360"/>
        <w:rPr>
          <w:sz w:val="16"/>
          <w:u w:val="none"/>
        </w:rPr>
      </w:pPr>
      <w:r w:rsidRPr="00EA059B">
        <w:rPr>
          <w:sz w:val="18"/>
          <w:u w:val="none"/>
        </w:rPr>
        <w:t>6.2.2 ALTERNATE ENERGY SOURCE</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7</w:t>
      </w:r>
    </w:p>
    <w:p w:rsidR="00417E9D" w:rsidRPr="00EA059B" w:rsidRDefault="00417E9D" w:rsidP="00417E9D">
      <w:pPr>
        <w:pStyle w:val="NoSpacing"/>
        <w:ind w:left="360"/>
        <w:rPr>
          <w:sz w:val="16"/>
          <w:u w:val="none"/>
        </w:rPr>
      </w:pPr>
      <w:r w:rsidRPr="00EA059B">
        <w:rPr>
          <w:sz w:val="18"/>
          <w:u w:val="none"/>
        </w:rPr>
        <w:t>7.      PUBLIC PARTICIPATION</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7</w:t>
      </w:r>
    </w:p>
    <w:p w:rsidR="00417E9D" w:rsidRPr="00EA059B" w:rsidRDefault="00417E9D" w:rsidP="00417E9D">
      <w:pPr>
        <w:pStyle w:val="NoSpacing"/>
        <w:ind w:left="360"/>
        <w:rPr>
          <w:sz w:val="16"/>
          <w:u w:val="none"/>
        </w:rPr>
      </w:pPr>
      <w:r w:rsidRPr="00EA059B">
        <w:rPr>
          <w:sz w:val="18"/>
          <w:u w:val="none"/>
        </w:rPr>
        <w:t>7.1    ADVERTISEMENT</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7</w:t>
      </w:r>
    </w:p>
    <w:p w:rsidR="00417E9D" w:rsidRPr="00EA059B" w:rsidRDefault="00417E9D" w:rsidP="00417E9D">
      <w:pPr>
        <w:pStyle w:val="NoSpacing"/>
        <w:ind w:left="360"/>
        <w:rPr>
          <w:sz w:val="16"/>
          <w:u w:val="none"/>
        </w:rPr>
      </w:pPr>
      <w:r w:rsidRPr="00EA059B">
        <w:rPr>
          <w:sz w:val="18"/>
          <w:u w:val="none"/>
        </w:rPr>
        <w:t>7.2    DISTRICT/LOCAL AUTHORITY PARTICIPATION</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7</w:t>
      </w:r>
    </w:p>
    <w:p w:rsidR="00417E9D" w:rsidRPr="00EA059B" w:rsidRDefault="00417E9D" w:rsidP="00417E9D">
      <w:pPr>
        <w:pStyle w:val="NoSpacing"/>
        <w:ind w:left="360"/>
        <w:rPr>
          <w:sz w:val="16"/>
          <w:u w:val="none"/>
        </w:rPr>
      </w:pPr>
      <w:r w:rsidRPr="00EA059B">
        <w:rPr>
          <w:sz w:val="18"/>
          <w:u w:val="none"/>
        </w:rPr>
        <w:t>7.3    STAKEHOLDER PARTICIPATION</w:t>
      </w:r>
      <w:r w:rsidRPr="00EA059B">
        <w:rPr>
          <w:sz w:val="16"/>
          <w:u w:val="none"/>
        </w:rPr>
        <w:t>...................................................................................................................</w:t>
      </w:r>
      <w:r w:rsidR="00225B45" w:rsidRPr="00EA059B">
        <w:rPr>
          <w:sz w:val="16"/>
          <w:u w:val="none"/>
        </w:rPr>
        <w:t>...........</w:t>
      </w:r>
      <w:r w:rsidR="00A46152" w:rsidRPr="00EA059B">
        <w:rPr>
          <w:sz w:val="16"/>
          <w:u w:val="none"/>
        </w:rPr>
        <w:tab/>
      </w:r>
      <w:r w:rsidR="00E63262" w:rsidRPr="00EA059B">
        <w:rPr>
          <w:sz w:val="16"/>
          <w:u w:val="none"/>
        </w:rPr>
        <w:t>1</w:t>
      </w:r>
      <w:r w:rsidR="00480CAF" w:rsidRPr="00EA059B">
        <w:rPr>
          <w:sz w:val="16"/>
          <w:u w:val="none"/>
        </w:rPr>
        <w:t>7</w:t>
      </w:r>
    </w:p>
    <w:p w:rsidR="00D60414" w:rsidRPr="00EA059B" w:rsidRDefault="00D60414">
      <w:pPr>
        <w:spacing w:line="276" w:lineRule="auto"/>
        <w:jc w:val="left"/>
        <w:rPr>
          <w:b/>
        </w:rPr>
      </w:pPr>
      <w:r w:rsidRPr="00EA059B">
        <w:br w:type="page"/>
      </w:r>
    </w:p>
    <w:p w:rsidR="00417E9D" w:rsidRPr="00EA059B" w:rsidRDefault="00417E9D" w:rsidP="00417E9D">
      <w:pPr>
        <w:pStyle w:val="NoSpacing"/>
        <w:ind w:left="360"/>
        <w:rPr>
          <w:sz w:val="16"/>
          <w:u w:val="none"/>
        </w:rPr>
      </w:pPr>
      <w:r w:rsidRPr="00EA059B">
        <w:rPr>
          <w:sz w:val="18"/>
          <w:u w:val="none"/>
        </w:rPr>
        <w:lastRenderedPageBreak/>
        <w:t>8.      IMPACT ASSESSMENT</w:t>
      </w:r>
      <w:r w:rsidRPr="00EA059B">
        <w:rPr>
          <w:sz w:val="16"/>
          <w:u w:val="none"/>
        </w:rPr>
        <w:t>..................................................................................................................................</w:t>
      </w:r>
      <w:r w:rsidR="00225B45" w:rsidRPr="00EA059B">
        <w:rPr>
          <w:sz w:val="16"/>
          <w:u w:val="none"/>
        </w:rPr>
        <w:t>................</w:t>
      </w:r>
      <w:r w:rsidR="00692DA4" w:rsidRPr="00EA059B">
        <w:rPr>
          <w:sz w:val="16"/>
          <w:u w:val="none"/>
        </w:rPr>
        <w:tab/>
      </w:r>
      <w:r w:rsidR="00E63262" w:rsidRPr="00EA059B">
        <w:rPr>
          <w:sz w:val="16"/>
          <w:u w:val="none"/>
        </w:rPr>
        <w:t>1</w:t>
      </w:r>
      <w:r w:rsidR="00480CAF" w:rsidRPr="00EA059B">
        <w:rPr>
          <w:sz w:val="16"/>
          <w:u w:val="none"/>
        </w:rPr>
        <w:t>8</w:t>
      </w:r>
    </w:p>
    <w:p w:rsidR="00417E9D" w:rsidRPr="00EA059B" w:rsidRDefault="00417E9D" w:rsidP="00417E9D">
      <w:pPr>
        <w:pStyle w:val="NoSpacing"/>
        <w:ind w:left="360"/>
        <w:rPr>
          <w:sz w:val="16"/>
          <w:u w:val="none"/>
        </w:rPr>
      </w:pPr>
      <w:r w:rsidRPr="00EA059B">
        <w:rPr>
          <w:sz w:val="18"/>
          <w:u w:val="none"/>
        </w:rPr>
        <w:t>8.1    ISSUES RAISED BY I&amp;AP’s</w:t>
      </w:r>
      <w:r w:rsidRPr="00EA059B">
        <w:rPr>
          <w:sz w:val="16"/>
          <w:u w:val="none"/>
        </w:rPr>
        <w:t>............................................................................................................................</w:t>
      </w:r>
      <w:r w:rsidR="00225B45" w:rsidRPr="00EA059B">
        <w:rPr>
          <w:sz w:val="16"/>
          <w:u w:val="none"/>
        </w:rPr>
        <w:t>..............</w:t>
      </w:r>
      <w:r w:rsidR="00692DA4" w:rsidRPr="00EA059B">
        <w:rPr>
          <w:sz w:val="16"/>
          <w:u w:val="none"/>
        </w:rPr>
        <w:tab/>
      </w:r>
      <w:r w:rsidR="00E63262" w:rsidRPr="00EA059B">
        <w:rPr>
          <w:sz w:val="16"/>
          <w:u w:val="none"/>
        </w:rPr>
        <w:t>1</w:t>
      </w:r>
      <w:r w:rsidR="00480CAF" w:rsidRPr="00EA059B">
        <w:rPr>
          <w:sz w:val="16"/>
          <w:u w:val="none"/>
        </w:rPr>
        <w:t>8</w:t>
      </w:r>
    </w:p>
    <w:p w:rsidR="00417E9D" w:rsidRPr="00EA059B" w:rsidRDefault="00417E9D" w:rsidP="00417E9D">
      <w:pPr>
        <w:pStyle w:val="NoSpacing"/>
        <w:ind w:left="360"/>
        <w:rPr>
          <w:sz w:val="18"/>
          <w:szCs w:val="18"/>
          <w:u w:val="none"/>
        </w:rPr>
      </w:pPr>
      <w:r w:rsidRPr="00EA059B">
        <w:rPr>
          <w:sz w:val="18"/>
          <w:szCs w:val="18"/>
          <w:u w:val="none"/>
        </w:rPr>
        <w:t>8.2    POTENTIAL IMPACTS THAT MAY RESULT FROM THE PLANNING &amp; DESIGN PHASE</w:t>
      </w:r>
      <w:r w:rsidRPr="00EA059B">
        <w:rPr>
          <w:sz w:val="16"/>
          <w:szCs w:val="18"/>
          <w:u w:val="none"/>
        </w:rPr>
        <w:t>.........</w:t>
      </w:r>
      <w:r w:rsidR="00225B45" w:rsidRPr="00EA059B">
        <w:rPr>
          <w:sz w:val="16"/>
          <w:szCs w:val="18"/>
          <w:u w:val="none"/>
        </w:rPr>
        <w:t>...................</w:t>
      </w:r>
      <w:r w:rsidR="00692DA4" w:rsidRPr="00EA059B">
        <w:rPr>
          <w:sz w:val="16"/>
          <w:szCs w:val="18"/>
          <w:u w:val="none"/>
        </w:rPr>
        <w:t>.</w:t>
      </w:r>
      <w:r w:rsidR="00692DA4" w:rsidRPr="00EA059B">
        <w:rPr>
          <w:sz w:val="16"/>
          <w:szCs w:val="18"/>
          <w:u w:val="none"/>
        </w:rPr>
        <w:tab/>
      </w:r>
      <w:r w:rsidR="00E63262" w:rsidRPr="00EA059B">
        <w:rPr>
          <w:sz w:val="16"/>
          <w:szCs w:val="18"/>
          <w:u w:val="none"/>
        </w:rPr>
        <w:t>1</w:t>
      </w:r>
      <w:r w:rsidR="00480CAF" w:rsidRPr="00EA059B">
        <w:rPr>
          <w:sz w:val="16"/>
          <w:szCs w:val="18"/>
          <w:u w:val="none"/>
        </w:rPr>
        <w:t>8</w:t>
      </w:r>
    </w:p>
    <w:p w:rsidR="00417E9D" w:rsidRPr="00EA059B" w:rsidRDefault="00417E9D" w:rsidP="00417E9D">
      <w:pPr>
        <w:pStyle w:val="NoSpacing"/>
        <w:ind w:left="360"/>
        <w:rPr>
          <w:sz w:val="18"/>
          <w:szCs w:val="18"/>
          <w:u w:val="none"/>
        </w:rPr>
      </w:pPr>
      <w:r w:rsidRPr="00EA059B">
        <w:rPr>
          <w:sz w:val="18"/>
          <w:szCs w:val="18"/>
          <w:u w:val="none"/>
        </w:rPr>
        <w:t>8.2.1 PREFFERED SITE</w:t>
      </w:r>
      <w:r w:rsidRPr="00EA059B">
        <w:rPr>
          <w:sz w:val="16"/>
          <w:szCs w:val="18"/>
          <w:u w:val="none"/>
        </w:rPr>
        <w:t>...................................................................................................................................</w:t>
      </w:r>
      <w:r w:rsidR="00225B45" w:rsidRPr="00EA059B">
        <w:rPr>
          <w:sz w:val="16"/>
          <w:szCs w:val="18"/>
          <w:u w:val="none"/>
        </w:rPr>
        <w:t>........................</w:t>
      </w:r>
      <w:r w:rsidR="00692DA4" w:rsidRPr="00EA059B">
        <w:rPr>
          <w:sz w:val="16"/>
          <w:szCs w:val="18"/>
          <w:u w:val="none"/>
        </w:rPr>
        <w:t>.</w:t>
      </w:r>
      <w:r w:rsidR="00692DA4" w:rsidRPr="00EA059B">
        <w:rPr>
          <w:sz w:val="16"/>
          <w:szCs w:val="18"/>
          <w:u w:val="none"/>
        </w:rPr>
        <w:tab/>
      </w:r>
      <w:r w:rsidR="00E63262" w:rsidRPr="00EA059B">
        <w:rPr>
          <w:sz w:val="16"/>
          <w:szCs w:val="18"/>
          <w:u w:val="none"/>
        </w:rPr>
        <w:t>1</w:t>
      </w:r>
      <w:r w:rsidR="00480CAF" w:rsidRPr="00EA059B">
        <w:rPr>
          <w:sz w:val="16"/>
          <w:szCs w:val="18"/>
          <w:u w:val="none"/>
        </w:rPr>
        <w:t>8</w:t>
      </w:r>
    </w:p>
    <w:p w:rsidR="00417E9D" w:rsidRPr="00EA059B" w:rsidRDefault="00417E9D" w:rsidP="00417E9D">
      <w:pPr>
        <w:pStyle w:val="NoSpacing"/>
        <w:ind w:left="360"/>
        <w:rPr>
          <w:sz w:val="18"/>
          <w:szCs w:val="18"/>
          <w:u w:val="none"/>
        </w:rPr>
      </w:pPr>
      <w:r w:rsidRPr="00EA059B">
        <w:rPr>
          <w:sz w:val="18"/>
          <w:szCs w:val="18"/>
          <w:u w:val="none"/>
        </w:rPr>
        <w:t>8.2.2 MITIGATION MEASURES FOR THE POTENTIAL IMPACTS</w:t>
      </w:r>
      <w:r w:rsidRPr="00EA059B">
        <w:rPr>
          <w:sz w:val="16"/>
          <w:szCs w:val="18"/>
          <w:u w:val="none"/>
        </w:rPr>
        <w:t>..........................................................................</w:t>
      </w:r>
      <w:r w:rsidR="00225B45" w:rsidRPr="00EA059B">
        <w:rPr>
          <w:sz w:val="16"/>
          <w:szCs w:val="18"/>
          <w:u w:val="none"/>
        </w:rPr>
        <w:t>.......</w:t>
      </w:r>
      <w:r w:rsidR="00692DA4" w:rsidRPr="00EA059B">
        <w:rPr>
          <w:sz w:val="16"/>
          <w:szCs w:val="18"/>
          <w:u w:val="none"/>
        </w:rPr>
        <w:tab/>
      </w:r>
      <w:r w:rsidR="00480CAF" w:rsidRPr="00EA059B">
        <w:rPr>
          <w:sz w:val="16"/>
          <w:szCs w:val="18"/>
          <w:u w:val="none"/>
        </w:rPr>
        <w:t>19</w:t>
      </w:r>
    </w:p>
    <w:p w:rsidR="00417E9D" w:rsidRPr="00EA059B" w:rsidRDefault="00417E9D" w:rsidP="00417E9D">
      <w:pPr>
        <w:pStyle w:val="NoSpacing"/>
        <w:ind w:left="360"/>
        <w:rPr>
          <w:sz w:val="18"/>
          <w:szCs w:val="18"/>
          <w:u w:val="none"/>
        </w:rPr>
      </w:pPr>
      <w:r w:rsidRPr="00EA059B">
        <w:rPr>
          <w:sz w:val="18"/>
          <w:szCs w:val="18"/>
          <w:u w:val="none"/>
        </w:rPr>
        <w:t>8.2.3 PROCESS, TECHNOLOGY, LAYOUT OR OTHER ALTERNATIVES</w:t>
      </w:r>
      <w:r w:rsidRPr="00EA059B">
        <w:rPr>
          <w:sz w:val="16"/>
          <w:szCs w:val="18"/>
          <w:u w:val="none"/>
        </w:rPr>
        <w:t>.................................................................</w:t>
      </w:r>
      <w:r w:rsidR="00225B45" w:rsidRPr="00EA059B">
        <w:rPr>
          <w:sz w:val="16"/>
          <w:szCs w:val="18"/>
          <w:u w:val="none"/>
        </w:rPr>
        <w:t>..</w:t>
      </w:r>
      <w:r w:rsidR="00692DA4" w:rsidRPr="00EA059B">
        <w:rPr>
          <w:sz w:val="16"/>
          <w:szCs w:val="18"/>
          <w:u w:val="none"/>
        </w:rPr>
        <w:tab/>
      </w:r>
      <w:r w:rsidR="00480CAF" w:rsidRPr="00EA059B">
        <w:rPr>
          <w:sz w:val="16"/>
          <w:szCs w:val="18"/>
          <w:u w:val="none"/>
        </w:rPr>
        <w:t>19</w:t>
      </w:r>
    </w:p>
    <w:p w:rsidR="00D85152" w:rsidRPr="00EA059B" w:rsidRDefault="00417E9D" w:rsidP="00417E9D">
      <w:pPr>
        <w:pStyle w:val="NoSpacing"/>
        <w:ind w:left="360"/>
        <w:rPr>
          <w:sz w:val="18"/>
          <w:szCs w:val="18"/>
          <w:u w:val="none"/>
        </w:rPr>
      </w:pPr>
      <w:r w:rsidRPr="00EA059B">
        <w:rPr>
          <w:sz w:val="18"/>
          <w:szCs w:val="18"/>
          <w:u w:val="none"/>
        </w:rPr>
        <w:t>8.3    POTENTIAL IMPACTS THAT MAY RESULT FROM THE CONSTRUCTION PHASE</w:t>
      </w:r>
      <w:r w:rsidR="00406B6D" w:rsidRPr="00EA059B">
        <w:rPr>
          <w:sz w:val="16"/>
          <w:szCs w:val="18"/>
          <w:u w:val="none"/>
        </w:rPr>
        <w:t>.................</w:t>
      </w:r>
      <w:r w:rsidR="00225B45" w:rsidRPr="00EA059B">
        <w:rPr>
          <w:sz w:val="16"/>
          <w:szCs w:val="18"/>
          <w:u w:val="none"/>
        </w:rPr>
        <w:t>.....................</w:t>
      </w:r>
      <w:r w:rsidR="00692DA4" w:rsidRPr="00EA059B">
        <w:rPr>
          <w:sz w:val="16"/>
          <w:szCs w:val="18"/>
          <w:u w:val="none"/>
        </w:rPr>
        <w:tab/>
      </w:r>
      <w:r w:rsidR="00E63262" w:rsidRPr="00EA059B">
        <w:rPr>
          <w:sz w:val="16"/>
          <w:szCs w:val="18"/>
          <w:u w:val="none"/>
        </w:rPr>
        <w:t>2</w:t>
      </w:r>
      <w:r w:rsidR="00480CAF" w:rsidRPr="00EA059B">
        <w:rPr>
          <w:sz w:val="16"/>
          <w:szCs w:val="18"/>
          <w:u w:val="none"/>
        </w:rPr>
        <w:t>0</w:t>
      </w:r>
    </w:p>
    <w:p w:rsidR="00D85152" w:rsidRPr="00EA059B" w:rsidRDefault="00D85152" w:rsidP="00D85152">
      <w:pPr>
        <w:pStyle w:val="NoSpacing"/>
        <w:ind w:left="360"/>
        <w:rPr>
          <w:sz w:val="18"/>
          <w:szCs w:val="18"/>
          <w:u w:val="none"/>
        </w:rPr>
      </w:pPr>
      <w:r w:rsidRPr="00EA059B">
        <w:rPr>
          <w:sz w:val="18"/>
          <w:szCs w:val="18"/>
          <w:u w:val="none"/>
        </w:rPr>
        <w:t>8.3.1 PREFFERED SITE</w:t>
      </w:r>
      <w:r w:rsidR="00406B6D" w:rsidRPr="00EA059B">
        <w:rPr>
          <w:sz w:val="18"/>
          <w:szCs w:val="18"/>
          <w:u w:val="none"/>
        </w:rPr>
        <w:t xml:space="preserve">   </w:t>
      </w:r>
      <w:r w:rsidR="00406B6D" w:rsidRPr="00EA059B">
        <w:rPr>
          <w:sz w:val="16"/>
          <w:szCs w:val="18"/>
          <w:u w:val="none"/>
        </w:rPr>
        <w:t>........................................................................................................................................................</w:t>
      </w:r>
      <w:r w:rsidR="00692DA4" w:rsidRPr="00EA059B">
        <w:rPr>
          <w:sz w:val="16"/>
          <w:szCs w:val="18"/>
          <w:u w:val="none"/>
        </w:rPr>
        <w:t>.</w:t>
      </w:r>
      <w:r w:rsidR="00692DA4" w:rsidRPr="00EA059B">
        <w:rPr>
          <w:sz w:val="16"/>
          <w:szCs w:val="18"/>
          <w:u w:val="none"/>
        </w:rPr>
        <w:tab/>
      </w:r>
      <w:r w:rsidR="00E63262" w:rsidRPr="00EA059B">
        <w:rPr>
          <w:sz w:val="16"/>
          <w:szCs w:val="18"/>
          <w:u w:val="none"/>
        </w:rPr>
        <w:t>2</w:t>
      </w:r>
      <w:r w:rsidR="00480CAF" w:rsidRPr="00EA059B">
        <w:rPr>
          <w:sz w:val="16"/>
          <w:szCs w:val="18"/>
          <w:u w:val="none"/>
        </w:rPr>
        <w:t>0</w:t>
      </w:r>
    </w:p>
    <w:p w:rsidR="00406B6D" w:rsidRPr="00EA059B" w:rsidRDefault="00406B6D" w:rsidP="00406B6D">
      <w:pPr>
        <w:pStyle w:val="NoSpacing"/>
        <w:ind w:left="360"/>
        <w:rPr>
          <w:sz w:val="18"/>
          <w:szCs w:val="18"/>
          <w:u w:val="none"/>
        </w:rPr>
      </w:pPr>
      <w:r w:rsidRPr="00EA059B">
        <w:rPr>
          <w:sz w:val="18"/>
          <w:szCs w:val="18"/>
          <w:u w:val="none"/>
        </w:rPr>
        <w:t>8.3.2 MITIGATION MEASURES FOR THE POTENTIAL IMPACTS</w:t>
      </w:r>
      <w:r w:rsidRPr="00EA059B">
        <w:rPr>
          <w:sz w:val="16"/>
          <w:szCs w:val="18"/>
          <w:u w:val="none"/>
        </w:rPr>
        <w:t>...............................................................................</w:t>
      </w:r>
      <w:r w:rsidR="00225B45" w:rsidRPr="00EA059B">
        <w:rPr>
          <w:sz w:val="16"/>
          <w:szCs w:val="18"/>
          <w:u w:val="none"/>
        </w:rPr>
        <w:t>..</w:t>
      </w:r>
      <w:r w:rsidR="00692DA4" w:rsidRPr="00EA059B">
        <w:rPr>
          <w:sz w:val="16"/>
          <w:szCs w:val="18"/>
          <w:u w:val="none"/>
        </w:rPr>
        <w:tab/>
      </w:r>
      <w:r w:rsidR="00E63262" w:rsidRPr="00EA059B">
        <w:rPr>
          <w:sz w:val="16"/>
          <w:szCs w:val="18"/>
          <w:u w:val="none"/>
        </w:rPr>
        <w:t>2</w:t>
      </w:r>
      <w:r w:rsidR="00480CAF" w:rsidRPr="00EA059B">
        <w:rPr>
          <w:sz w:val="16"/>
          <w:szCs w:val="18"/>
          <w:u w:val="none"/>
        </w:rPr>
        <w:t>2</w:t>
      </w:r>
    </w:p>
    <w:p w:rsidR="00406B6D" w:rsidRPr="00EA059B" w:rsidRDefault="00406B6D" w:rsidP="00406B6D">
      <w:pPr>
        <w:pStyle w:val="NoSpacing"/>
        <w:ind w:left="360"/>
        <w:rPr>
          <w:sz w:val="18"/>
          <w:szCs w:val="18"/>
          <w:u w:val="none"/>
        </w:rPr>
      </w:pPr>
      <w:r w:rsidRPr="00EA059B">
        <w:rPr>
          <w:sz w:val="18"/>
          <w:szCs w:val="18"/>
          <w:u w:val="none"/>
        </w:rPr>
        <w:t>8.3.3 PROCESS, TECHNOLOGY, LAYOUT OR OTHER ALTERNATIVES</w:t>
      </w:r>
      <w:r w:rsidRPr="00EA059B">
        <w:rPr>
          <w:sz w:val="16"/>
          <w:szCs w:val="18"/>
          <w:u w:val="none"/>
        </w:rPr>
        <w:t>...................................................................</w:t>
      </w:r>
      <w:r w:rsidR="00692DA4" w:rsidRPr="00EA059B">
        <w:rPr>
          <w:sz w:val="16"/>
          <w:szCs w:val="18"/>
          <w:u w:val="none"/>
        </w:rPr>
        <w:tab/>
      </w:r>
      <w:r w:rsidR="00E63262" w:rsidRPr="00EA059B">
        <w:rPr>
          <w:sz w:val="16"/>
          <w:szCs w:val="18"/>
          <w:u w:val="none"/>
        </w:rPr>
        <w:t>2</w:t>
      </w:r>
      <w:r w:rsidR="00480CAF" w:rsidRPr="00EA059B">
        <w:rPr>
          <w:sz w:val="16"/>
          <w:szCs w:val="18"/>
          <w:u w:val="none"/>
        </w:rPr>
        <w:t>6</w:t>
      </w:r>
    </w:p>
    <w:p w:rsidR="00D85152" w:rsidRPr="00EA059B" w:rsidRDefault="00406B6D" w:rsidP="00D85152">
      <w:pPr>
        <w:pStyle w:val="NoSpacing"/>
        <w:ind w:left="360"/>
        <w:rPr>
          <w:sz w:val="18"/>
          <w:szCs w:val="18"/>
          <w:u w:val="none"/>
        </w:rPr>
      </w:pPr>
      <w:r w:rsidRPr="00EA059B">
        <w:rPr>
          <w:sz w:val="18"/>
          <w:szCs w:val="18"/>
          <w:u w:val="none"/>
        </w:rPr>
        <w:t>8.4    POTENTIAL IMPACTS THAT MAY RESULT FROM THE OPERATIONAL PHASE</w:t>
      </w:r>
      <w:r w:rsidRPr="00EA059B">
        <w:rPr>
          <w:sz w:val="16"/>
          <w:szCs w:val="18"/>
          <w:u w:val="none"/>
        </w:rPr>
        <w:t>.........................................</w:t>
      </w:r>
      <w:r w:rsidR="00692DA4" w:rsidRPr="00EA059B">
        <w:rPr>
          <w:sz w:val="16"/>
          <w:szCs w:val="18"/>
          <w:u w:val="none"/>
        </w:rPr>
        <w:tab/>
      </w:r>
      <w:r w:rsidR="00E63262" w:rsidRPr="00EA059B">
        <w:rPr>
          <w:sz w:val="16"/>
          <w:szCs w:val="18"/>
          <w:u w:val="none"/>
        </w:rPr>
        <w:t>2</w:t>
      </w:r>
      <w:r w:rsidR="00480CAF" w:rsidRPr="00EA059B">
        <w:rPr>
          <w:sz w:val="16"/>
          <w:szCs w:val="18"/>
          <w:u w:val="none"/>
        </w:rPr>
        <w:t>7</w:t>
      </w:r>
    </w:p>
    <w:p w:rsidR="00406B6D" w:rsidRPr="00EA059B" w:rsidRDefault="00406B6D" w:rsidP="00406B6D">
      <w:pPr>
        <w:pStyle w:val="NoSpacing"/>
        <w:ind w:left="360"/>
        <w:rPr>
          <w:sz w:val="18"/>
          <w:szCs w:val="18"/>
          <w:u w:val="none"/>
        </w:rPr>
      </w:pPr>
      <w:r w:rsidRPr="00EA059B">
        <w:rPr>
          <w:sz w:val="18"/>
          <w:szCs w:val="18"/>
          <w:u w:val="none"/>
        </w:rPr>
        <w:t>8.4.1 PREFFERED SITE</w:t>
      </w:r>
      <w:r w:rsidRPr="00EA059B">
        <w:rPr>
          <w:sz w:val="16"/>
          <w:szCs w:val="18"/>
          <w:u w:val="none"/>
        </w:rPr>
        <w:t>...........................................................................................................................................................</w:t>
      </w:r>
      <w:r w:rsidR="00692DA4" w:rsidRPr="00EA059B">
        <w:rPr>
          <w:sz w:val="16"/>
          <w:szCs w:val="18"/>
          <w:u w:val="none"/>
        </w:rPr>
        <w:t>.</w:t>
      </w:r>
      <w:r w:rsidR="00692DA4" w:rsidRPr="00EA059B">
        <w:rPr>
          <w:sz w:val="16"/>
          <w:szCs w:val="18"/>
          <w:u w:val="none"/>
        </w:rPr>
        <w:tab/>
      </w:r>
      <w:r w:rsidR="00E63262" w:rsidRPr="00EA059B">
        <w:rPr>
          <w:sz w:val="16"/>
          <w:szCs w:val="18"/>
          <w:u w:val="none"/>
        </w:rPr>
        <w:t>2</w:t>
      </w:r>
      <w:r w:rsidR="00480CAF" w:rsidRPr="00EA059B">
        <w:rPr>
          <w:sz w:val="16"/>
          <w:szCs w:val="18"/>
          <w:u w:val="none"/>
        </w:rPr>
        <w:t>7</w:t>
      </w:r>
    </w:p>
    <w:p w:rsidR="00406B6D" w:rsidRPr="00EA059B" w:rsidRDefault="00406B6D" w:rsidP="00D85152">
      <w:pPr>
        <w:pStyle w:val="NoSpacing"/>
        <w:ind w:left="360"/>
        <w:rPr>
          <w:sz w:val="18"/>
          <w:szCs w:val="18"/>
          <w:u w:val="none"/>
        </w:rPr>
      </w:pPr>
      <w:r w:rsidRPr="00EA059B">
        <w:rPr>
          <w:sz w:val="18"/>
          <w:szCs w:val="18"/>
          <w:u w:val="none"/>
        </w:rPr>
        <w:t>8.4.2 MITIGATION MEASURES FOR THE POTENTIAL IMPACTS</w:t>
      </w:r>
      <w:r w:rsidRPr="00EA059B">
        <w:rPr>
          <w:sz w:val="16"/>
          <w:szCs w:val="18"/>
          <w:u w:val="none"/>
        </w:rPr>
        <w:t>................................................................................</w:t>
      </w:r>
      <w:r w:rsidR="00692DA4" w:rsidRPr="00EA059B">
        <w:rPr>
          <w:sz w:val="16"/>
          <w:szCs w:val="18"/>
          <w:u w:val="none"/>
        </w:rPr>
        <w:tab/>
      </w:r>
      <w:r w:rsidR="00E63262" w:rsidRPr="00EA059B">
        <w:rPr>
          <w:sz w:val="16"/>
          <w:szCs w:val="18"/>
          <w:u w:val="none"/>
        </w:rPr>
        <w:t>2</w:t>
      </w:r>
      <w:r w:rsidR="00480CAF" w:rsidRPr="00EA059B">
        <w:rPr>
          <w:sz w:val="16"/>
          <w:szCs w:val="18"/>
          <w:u w:val="none"/>
        </w:rPr>
        <w:t>8</w:t>
      </w:r>
    </w:p>
    <w:p w:rsidR="00406B6D" w:rsidRPr="00EA059B" w:rsidRDefault="00406B6D" w:rsidP="00D85152">
      <w:pPr>
        <w:pStyle w:val="NoSpacing"/>
        <w:ind w:left="360"/>
        <w:rPr>
          <w:sz w:val="18"/>
          <w:szCs w:val="18"/>
          <w:u w:val="none"/>
        </w:rPr>
      </w:pPr>
      <w:r w:rsidRPr="00EA059B">
        <w:rPr>
          <w:sz w:val="18"/>
          <w:szCs w:val="18"/>
          <w:u w:val="none"/>
        </w:rPr>
        <w:t>8.4.3 PROCESS, TECHNOLOGY, LAYOUT OR OTHER ALTERNATIVES</w:t>
      </w:r>
      <w:r w:rsidRPr="00EA059B">
        <w:rPr>
          <w:sz w:val="16"/>
          <w:szCs w:val="18"/>
          <w:u w:val="none"/>
        </w:rPr>
        <w:t>..................................................................</w:t>
      </w:r>
      <w:r w:rsidR="00692DA4" w:rsidRPr="00EA059B">
        <w:rPr>
          <w:sz w:val="16"/>
          <w:szCs w:val="18"/>
          <w:u w:val="none"/>
        </w:rPr>
        <w:tab/>
      </w:r>
      <w:r w:rsidR="00480CAF" w:rsidRPr="00EA059B">
        <w:rPr>
          <w:sz w:val="16"/>
          <w:szCs w:val="18"/>
          <w:u w:val="none"/>
        </w:rPr>
        <w:t>29</w:t>
      </w:r>
    </w:p>
    <w:p w:rsidR="00406B6D" w:rsidRPr="00EA059B" w:rsidRDefault="00406B6D" w:rsidP="00D85152">
      <w:pPr>
        <w:pStyle w:val="NoSpacing"/>
        <w:ind w:left="360"/>
        <w:rPr>
          <w:sz w:val="18"/>
          <w:szCs w:val="18"/>
          <w:u w:val="none"/>
        </w:rPr>
      </w:pPr>
      <w:r w:rsidRPr="00EA059B">
        <w:rPr>
          <w:sz w:val="18"/>
          <w:szCs w:val="18"/>
          <w:u w:val="none"/>
        </w:rPr>
        <w:t>8.5    POTENTIAL IMPACTS THAT MAY RESULT FROM THE DECOMMISIONING PHASE</w:t>
      </w:r>
      <w:r w:rsidRPr="00EA059B">
        <w:rPr>
          <w:sz w:val="16"/>
          <w:szCs w:val="18"/>
          <w:u w:val="none"/>
        </w:rPr>
        <w:t>.................................</w:t>
      </w:r>
      <w:r w:rsidR="00692DA4" w:rsidRPr="00EA059B">
        <w:rPr>
          <w:sz w:val="16"/>
          <w:szCs w:val="18"/>
          <w:u w:val="none"/>
        </w:rPr>
        <w:tab/>
      </w:r>
      <w:r w:rsidR="001830C5">
        <w:rPr>
          <w:sz w:val="16"/>
          <w:szCs w:val="18"/>
          <w:u w:val="none"/>
        </w:rPr>
        <w:t>30</w:t>
      </w:r>
    </w:p>
    <w:p w:rsidR="00406B6D" w:rsidRPr="00EA059B" w:rsidRDefault="00406B6D" w:rsidP="00D85152">
      <w:pPr>
        <w:pStyle w:val="NoSpacing"/>
        <w:ind w:left="360"/>
        <w:rPr>
          <w:sz w:val="18"/>
          <w:szCs w:val="18"/>
          <w:u w:val="none"/>
        </w:rPr>
      </w:pPr>
      <w:r w:rsidRPr="00EA059B">
        <w:rPr>
          <w:sz w:val="18"/>
          <w:szCs w:val="18"/>
          <w:u w:val="none"/>
        </w:rPr>
        <w:t>8.5.1 PREFFERED SITE</w:t>
      </w:r>
      <w:r w:rsidRPr="00EA059B">
        <w:rPr>
          <w:sz w:val="16"/>
          <w:szCs w:val="18"/>
          <w:u w:val="none"/>
        </w:rPr>
        <w:t>............................................................................................................................................................</w:t>
      </w:r>
      <w:r w:rsidR="00692DA4" w:rsidRPr="00EA059B">
        <w:rPr>
          <w:sz w:val="16"/>
          <w:szCs w:val="18"/>
          <w:u w:val="none"/>
        </w:rPr>
        <w:tab/>
      </w:r>
      <w:r w:rsidR="001830C5">
        <w:rPr>
          <w:sz w:val="16"/>
          <w:szCs w:val="18"/>
          <w:u w:val="none"/>
        </w:rPr>
        <w:t>30</w:t>
      </w:r>
    </w:p>
    <w:p w:rsidR="00406B6D" w:rsidRPr="00EA059B" w:rsidRDefault="00406B6D" w:rsidP="00D85152">
      <w:pPr>
        <w:pStyle w:val="NoSpacing"/>
        <w:ind w:left="360"/>
        <w:rPr>
          <w:sz w:val="18"/>
          <w:szCs w:val="18"/>
          <w:u w:val="none"/>
        </w:rPr>
      </w:pPr>
      <w:r w:rsidRPr="00EA059B">
        <w:rPr>
          <w:sz w:val="18"/>
          <w:szCs w:val="18"/>
          <w:u w:val="none"/>
        </w:rPr>
        <w:t>8.5.2 MITIGATION MEASURES FOR THE POTENTIAL IMPACTS</w:t>
      </w:r>
      <w:r w:rsidRPr="00EA059B">
        <w:rPr>
          <w:sz w:val="16"/>
          <w:szCs w:val="18"/>
          <w:u w:val="none"/>
        </w:rPr>
        <w:t>.................................................................................</w:t>
      </w:r>
      <w:r w:rsidR="00692DA4" w:rsidRPr="00EA059B">
        <w:rPr>
          <w:sz w:val="16"/>
          <w:szCs w:val="18"/>
          <w:u w:val="none"/>
        </w:rPr>
        <w:tab/>
      </w:r>
      <w:r w:rsidR="00374E95" w:rsidRPr="00EA059B">
        <w:rPr>
          <w:sz w:val="16"/>
          <w:szCs w:val="18"/>
          <w:u w:val="none"/>
        </w:rPr>
        <w:t>3</w:t>
      </w:r>
      <w:r w:rsidR="001830C5">
        <w:rPr>
          <w:sz w:val="16"/>
          <w:szCs w:val="18"/>
          <w:u w:val="none"/>
        </w:rPr>
        <w:t>2</w:t>
      </w:r>
    </w:p>
    <w:p w:rsidR="00406B6D" w:rsidRPr="00EA059B" w:rsidRDefault="00406B6D" w:rsidP="00D85152">
      <w:pPr>
        <w:pStyle w:val="NoSpacing"/>
        <w:ind w:left="360"/>
        <w:rPr>
          <w:sz w:val="18"/>
          <w:szCs w:val="18"/>
          <w:u w:val="none"/>
        </w:rPr>
      </w:pPr>
      <w:r w:rsidRPr="00EA059B">
        <w:rPr>
          <w:sz w:val="18"/>
          <w:szCs w:val="18"/>
          <w:u w:val="none"/>
        </w:rPr>
        <w:t>8.5.3 PROCESS, TECHNOLOGY, LAYOUT OR OTHER ALTERNATIVES</w:t>
      </w:r>
      <w:r w:rsidRPr="00EA059B">
        <w:rPr>
          <w:sz w:val="16"/>
          <w:szCs w:val="18"/>
          <w:u w:val="none"/>
        </w:rPr>
        <w:t>...................................................................</w:t>
      </w:r>
      <w:r w:rsidR="00692DA4" w:rsidRPr="00EA059B">
        <w:rPr>
          <w:sz w:val="16"/>
          <w:szCs w:val="18"/>
          <w:u w:val="none"/>
        </w:rPr>
        <w:tab/>
      </w:r>
      <w:r w:rsidR="00374E95" w:rsidRPr="00EA059B">
        <w:rPr>
          <w:sz w:val="16"/>
          <w:szCs w:val="18"/>
          <w:u w:val="none"/>
        </w:rPr>
        <w:t>3</w:t>
      </w:r>
      <w:r w:rsidR="001830C5">
        <w:rPr>
          <w:sz w:val="16"/>
          <w:szCs w:val="18"/>
          <w:u w:val="none"/>
        </w:rPr>
        <w:t>2</w:t>
      </w:r>
    </w:p>
    <w:p w:rsidR="00406B6D" w:rsidRPr="00EA059B" w:rsidRDefault="00406B6D" w:rsidP="00D85152">
      <w:pPr>
        <w:pStyle w:val="NoSpacing"/>
        <w:ind w:left="360"/>
        <w:rPr>
          <w:sz w:val="18"/>
          <w:szCs w:val="18"/>
          <w:u w:val="none"/>
        </w:rPr>
      </w:pPr>
      <w:r w:rsidRPr="00EA059B">
        <w:rPr>
          <w:sz w:val="18"/>
          <w:szCs w:val="18"/>
          <w:u w:val="none"/>
        </w:rPr>
        <w:t>8.6    PROPOSED MONITORING AND AUDITING</w:t>
      </w:r>
      <w:r w:rsidRPr="00EA059B">
        <w:rPr>
          <w:sz w:val="16"/>
          <w:szCs w:val="18"/>
          <w:u w:val="none"/>
        </w:rPr>
        <w:t>..............................................................................................................</w:t>
      </w:r>
      <w:r w:rsidR="00692DA4" w:rsidRPr="00EA059B">
        <w:rPr>
          <w:sz w:val="16"/>
          <w:szCs w:val="18"/>
          <w:u w:val="none"/>
        </w:rPr>
        <w:tab/>
      </w:r>
      <w:r w:rsidR="00374E95" w:rsidRPr="00EA059B">
        <w:rPr>
          <w:sz w:val="16"/>
          <w:szCs w:val="18"/>
          <w:u w:val="none"/>
        </w:rPr>
        <w:t>3</w:t>
      </w:r>
      <w:r w:rsidR="001830C5">
        <w:rPr>
          <w:sz w:val="16"/>
          <w:szCs w:val="18"/>
          <w:u w:val="none"/>
        </w:rPr>
        <w:t>2</w:t>
      </w:r>
    </w:p>
    <w:p w:rsidR="00406B6D" w:rsidRPr="00EA059B" w:rsidRDefault="00406B6D" w:rsidP="00D85152">
      <w:pPr>
        <w:pStyle w:val="NoSpacing"/>
        <w:ind w:left="360"/>
        <w:rPr>
          <w:sz w:val="18"/>
          <w:szCs w:val="18"/>
          <w:u w:val="none"/>
        </w:rPr>
      </w:pPr>
      <w:r w:rsidRPr="00EA059B">
        <w:rPr>
          <w:sz w:val="18"/>
          <w:szCs w:val="18"/>
          <w:u w:val="none"/>
        </w:rPr>
        <w:t>9       ENVIRONMENTAL MANAGEMENT</w:t>
      </w:r>
      <w:r w:rsidRPr="00EA059B">
        <w:rPr>
          <w:sz w:val="16"/>
          <w:szCs w:val="18"/>
          <w:u w:val="none"/>
        </w:rPr>
        <w:t>.............................................................................................................................</w:t>
      </w:r>
      <w:r w:rsidR="00692DA4" w:rsidRPr="00EA059B">
        <w:rPr>
          <w:sz w:val="16"/>
          <w:szCs w:val="18"/>
          <w:u w:val="none"/>
        </w:rPr>
        <w:tab/>
      </w:r>
      <w:r w:rsidR="00374E95" w:rsidRPr="00EA059B">
        <w:rPr>
          <w:sz w:val="16"/>
          <w:szCs w:val="18"/>
          <w:u w:val="none"/>
        </w:rPr>
        <w:t>3</w:t>
      </w:r>
      <w:r w:rsidR="001830C5">
        <w:rPr>
          <w:sz w:val="16"/>
          <w:szCs w:val="18"/>
          <w:u w:val="none"/>
        </w:rPr>
        <w:t>4</w:t>
      </w:r>
    </w:p>
    <w:p w:rsidR="00406B6D" w:rsidRPr="00EA059B" w:rsidRDefault="00406B6D" w:rsidP="00D85152">
      <w:pPr>
        <w:pStyle w:val="NoSpacing"/>
        <w:ind w:left="360"/>
        <w:rPr>
          <w:sz w:val="18"/>
          <w:szCs w:val="18"/>
          <w:u w:val="none"/>
        </w:rPr>
      </w:pPr>
      <w:r w:rsidRPr="00EA059B">
        <w:rPr>
          <w:sz w:val="18"/>
          <w:szCs w:val="18"/>
          <w:u w:val="none"/>
        </w:rPr>
        <w:t>9.1    ALTERNATIVE SITE 1 (IF ANY)</w:t>
      </w:r>
      <w:r w:rsidRPr="00EA059B">
        <w:rPr>
          <w:sz w:val="16"/>
          <w:szCs w:val="18"/>
          <w:u w:val="none"/>
        </w:rPr>
        <w:t>......................................................................................................................</w:t>
      </w:r>
      <w:r w:rsidR="00225B45" w:rsidRPr="00EA059B">
        <w:rPr>
          <w:sz w:val="16"/>
          <w:szCs w:val="18"/>
          <w:u w:val="none"/>
        </w:rPr>
        <w:t>.............</w:t>
      </w:r>
      <w:r w:rsidRPr="00EA059B">
        <w:rPr>
          <w:sz w:val="16"/>
          <w:szCs w:val="18"/>
          <w:u w:val="none"/>
        </w:rPr>
        <w:t>.</w:t>
      </w:r>
      <w:r w:rsidR="00692DA4" w:rsidRPr="00EA059B">
        <w:rPr>
          <w:sz w:val="16"/>
          <w:szCs w:val="18"/>
          <w:u w:val="none"/>
        </w:rPr>
        <w:tab/>
      </w:r>
      <w:r w:rsidR="00374E95" w:rsidRPr="00EA059B">
        <w:rPr>
          <w:sz w:val="16"/>
          <w:szCs w:val="18"/>
          <w:u w:val="none"/>
        </w:rPr>
        <w:t>3</w:t>
      </w:r>
      <w:r w:rsidR="001830C5">
        <w:rPr>
          <w:sz w:val="16"/>
          <w:szCs w:val="18"/>
          <w:u w:val="none"/>
        </w:rPr>
        <w:t>4</w:t>
      </w:r>
    </w:p>
    <w:p w:rsidR="00406B6D" w:rsidRPr="00EA059B" w:rsidRDefault="00406B6D" w:rsidP="00D85152">
      <w:pPr>
        <w:pStyle w:val="NoSpacing"/>
        <w:ind w:left="360"/>
        <w:rPr>
          <w:sz w:val="18"/>
          <w:szCs w:val="18"/>
          <w:u w:val="none"/>
        </w:rPr>
      </w:pPr>
      <w:r w:rsidRPr="00EA059B">
        <w:rPr>
          <w:sz w:val="18"/>
          <w:szCs w:val="18"/>
          <w:u w:val="none"/>
        </w:rPr>
        <w:t>10.    RECOMENDATIONS BY EAP</w:t>
      </w:r>
      <w:r w:rsidRPr="00EA059B">
        <w:rPr>
          <w:sz w:val="16"/>
          <w:szCs w:val="18"/>
          <w:u w:val="none"/>
        </w:rPr>
        <w:t>.....................................................................................................</w:t>
      </w:r>
      <w:r w:rsidR="00225B45" w:rsidRPr="00EA059B">
        <w:rPr>
          <w:sz w:val="16"/>
          <w:szCs w:val="18"/>
          <w:u w:val="none"/>
        </w:rPr>
        <w:t>.............</w:t>
      </w:r>
      <w:r w:rsidRPr="00EA059B">
        <w:rPr>
          <w:sz w:val="16"/>
          <w:szCs w:val="18"/>
          <w:u w:val="none"/>
        </w:rPr>
        <w:t>......................</w:t>
      </w:r>
      <w:r w:rsidR="00692DA4" w:rsidRPr="00EA059B">
        <w:rPr>
          <w:sz w:val="16"/>
          <w:szCs w:val="18"/>
          <w:u w:val="none"/>
        </w:rPr>
        <w:tab/>
      </w:r>
      <w:r w:rsidR="00374E95" w:rsidRPr="00EA059B">
        <w:rPr>
          <w:sz w:val="16"/>
          <w:szCs w:val="18"/>
          <w:u w:val="none"/>
        </w:rPr>
        <w:t>3</w:t>
      </w:r>
      <w:r w:rsidR="001830C5">
        <w:rPr>
          <w:sz w:val="16"/>
          <w:szCs w:val="18"/>
          <w:u w:val="none"/>
        </w:rPr>
        <w:t>5</w:t>
      </w:r>
    </w:p>
    <w:p w:rsidR="00406B6D" w:rsidRPr="00225B45" w:rsidRDefault="00406B6D" w:rsidP="00D85152">
      <w:pPr>
        <w:pStyle w:val="NoSpacing"/>
        <w:ind w:left="360"/>
        <w:rPr>
          <w:sz w:val="16"/>
          <w:szCs w:val="18"/>
          <w:u w:val="none"/>
        </w:rPr>
      </w:pPr>
      <w:r w:rsidRPr="00EA059B">
        <w:rPr>
          <w:sz w:val="18"/>
          <w:szCs w:val="18"/>
          <w:u w:val="none"/>
        </w:rPr>
        <w:t xml:space="preserve">        APPENDICES</w:t>
      </w:r>
      <w:r w:rsidRPr="00EA059B">
        <w:rPr>
          <w:sz w:val="16"/>
          <w:szCs w:val="18"/>
          <w:u w:val="none"/>
        </w:rPr>
        <w:t>...............................................................................................................................................</w:t>
      </w:r>
      <w:r w:rsidR="00225B45" w:rsidRPr="00EA059B">
        <w:rPr>
          <w:sz w:val="16"/>
          <w:szCs w:val="18"/>
          <w:u w:val="none"/>
        </w:rPr>
        <w:t>...............</w:t>
      </w:r>
      <w:r w:rsidRPr="00EA059B">
        <w:rPr>
          <w:sz w:val="16"/>
          <w:szCs w:val="18"/>
          <w:u w:val="none"/>
        </w:rPr>
        <w:t>........</w:t>
      </w:r>
      <w:r w:rsidR="00692DA4" w:rsidRPr="00EA059B">
        <w:rPr>
          <w:sz w:val="16"/>
          <w:szCs w:val="18"/>
          <w:u w:val="none"/>
        </w:rPr>
        <w:tab/>
      </w:r>
      <w:r w:rsidR="00374E95" w:rsidRPr="00EA059B">
        <w:rPr>
          <w:sz w:val="16"/>
          <w:szCs w:val="18"/>
          <w:u w:val="none"/>
        </w:rPr>
        <w:t>3</w:t>
      </w:r>
      <w:r w:rsidR="001830C5">
        <w:rPr>
          <w:sz w:val="16"/>
          <w:szCs w:val="18"/>
          <w:u w:val="none"/>
        </w:rPr>
        <w:t>6</w:t>
      </w:r>
    </w:p>
    <w:p w:rsidR="00E87814" w:rsidRDefault="00E87814" w:rsidP="00187C6B">
      <w:pPr>
        <w:pStyle w:val="Heading1"/>
        <w:jc w:val="center"/>
        <w:rPr>
          <w:b w:val="0"/>
          <w:bCs w:val="0"/>
        </w:rPr>
      </w:pPr>
      <w:r>
        <w:t>ACRONYMS</w:t>
      </w:r>
    </w:p>
    <w:p w:rsidR="00E87814" w:rsidRPr="005A7EE5" w:rsidRDefault="00E87814" w:rsidP="00692DA4">
      <w:pPr>
        <w:spacing w:line="276" w:lineRule="auto"/>
        <w:rPr>
          <w:b/>
          <w:bCs/>
          <w:sz w:val="20"/>
          <w:szCs w:val="20"/>
        </w:rPr>
      </w:pPr>
      <w:r w:rsidRPr="005A7EE5">
        <w:rPr>
          <w:b/>
          <w:bCs/>
          <w:sz w:val="20"/>
          <w:szCs w:val="20"/>
        </w:rPr>
        <w:t>BAR</w:t>
      </w:r>
      <w:r w:rsidRPr="005A7EE5">
        <w:rPr>
          <w:b/>
          <w:bCs/>
          <w:sz w:val="20"/>
          <w:szCs w:val="20"/>
        </w:rPr>
        <w:tab/>
      </w:r>
      <w:r w:rsidRPr="005A7EE5">
        <w:rPr>
          <w:b/>
          <w:bCs/>
          <w:sz w:val="20"/>
          <w:szCs w:val="20"/>
        </w:rPr>
        <w:tab/>
      </w:r>
      <w:r w:rsidRPr="005A7EE5">
        <w:rPr>
          <w:sz w:val="20"/>
          <w:szCs w:val="20"/>
        </w:rPr>
        <w:t>Basic Assessment Report</w:t>
      </w:r>
      <w:r w:rsidRPr="005A7EE5">
        <w:rPr>
          <w:b/>
          <w:bCs/>
          <w:sz w:val="20"/>
          <w:szCs w:val="20"/>
        </w:rPr>
        <w:t xml:space="preserve"> </w:t>
      </w:r>
    </w:p>
    <w:p w:rsidR="00D60414" w:rsidRPr="005A7EE5" w:rsidRDefault="00D60414" w:rsidP="00D60414">
      <w:pPr>
        <w:spacing w:line="276" w:lineRule="auto"/>
        <w:rPr>
          <w:b/>
          <w:bCs/>
          <w:sz w:val="20"/>
          <w:szCs w:val="20"/>
        </w:rPr>
      </w:pPr>
      <w:r w:rsidRPr="005135D4">
        <w:rPr>
          <w:b/>
          <w:bCs/>
          <w:sz w:val="20"/>
          <w:szCs w:val="20"/>
        </w:rPr>
        <w:t>DEDTEA</w:t>
      </w:r>
      <w:r w:rsidRPr="005A7EE5">
        <w:rPr>
          <w:b/>
          <w:bCs/>
          <w:sz w:val="20"/>
          <w:szCs w:val="20"/>
        </w:rPr>
        <w:tab/>
      </w:r>
      <w:r w:rsidRPr="005A7EE5">
        <w:rPr>
          <w:sz w:val="20"/>
          <w:szCs w:val="20"/>
        </w:rPr>
        <w:t>Department of Economic Development, Tourism and Environmental Affairs</w:t>
      </w:r>
    </w:p>
    <w:p w:rsidR="00E87814" w:rsidRPr="005A7EE5" w:rsidRDefault="00E87814" w:rsidP="00692DA4">
      <w:pPr>
        <w:spacing w:line="276" w:lineRule="auto"/>
        <w:rPr>
          <w:sz w:val="20"/>
          <w:szCs w:val="20"/>
        </w:rPr>
      </w:pPr>
      <w:r w:rsidRPr="005A7EE5">
        <w:rPr>
          <w:b/>
          <w:bCs/>
          <w:sz w:val="20"/>
          <w:szCs w:val="20"/>
        </w:rPr>
        <w:t>DEA</w:t>
      </w:r>
      <w:r w:rsidRPr="005A7EE5">
        <w:rPr>
          <w:b/>
          <w:bCs/>
          <w:sz w:val="20"/>
          <w:szCs w:val="20"/>
        </w:rPr>
        <w:tab/>
      </w:r>
      <w:r w:rsidRPr="005A7EE5">
        <w:rPr>
          <w:b/>
          <w:bCs/>
          <w:sz w:val="20"/>
          <w:szCs w:val="20"/>
        </w:rPr>
        <w:tab/>
      </w:r>
      <w:r w:rsidRPr="005A7EE5">
        <w:rPr>
          <w:sz w:val="20"/>
          <w:szCs w:val="20"/>
        </w:rPr>
        <w:t xml:space="preserve">Department of Environmental Affairs </w:t>
      </w:r>
    </w:p>
    <w:p w:rsidR="00E87814" w:rsidRPr="005A7EE5" w:rsidRDefault="00E87814" w:rsidP="00692DA4">
      <w:pPr>
        <w:spacing w:line="276" w:lineRule="auto"/>
        <w:rPr>
          <w:sz w:val="20"/>
          <w:szCs w:val="20"/>
        </w:rPr>
      </w:pPr>
      <w:r w:rsidRPr="005A7EE5">
        <w:rPr>
          <w:b/>
          <w:bCs/>
          <w:sz w:val="20"/>
          <w:szCs w:val="20"/>
        </w:rPr>
        <w:t>DoT</w:t>
      </w:r>
      <w:r w:rsidRPr="005A7EE5">
        <w:rPr>
          <w:b/>
          <w:bCs/>
          <w:sz w:val="20"/>
          <w:szCs w:val="20"/>
        </w:rPr>
        <w:tab/>
      </w:r>
      <w:r w:rsidRPr="005A7EE5">
        <w:rPr>
          <w:b/>
          <w:bCs/>
          <w:sz w:val="20"/>
          <w:szCs w:val="20"/>
        </w:rPr>
        <w:tab/>
      </w:r>
      <w:r w:rsidRPr="005A7EE5">
        <w:rPr>
          <w:sz w:val="20"/>
          <w:szCs w:val="20"/>
        </w:rPr>
        <w:t>KwaZulu-Natal Department of Transport</w:t>
      </w:r>
    </w:p>
    <w:p w:rsidR="00E87814" w:rsidRPr="005A7EE5" w:rsidRDefault="00E87814" w:rsidP="00692DA4">
      <w:pPr>
        <w:spacing w:line="276" w:lineRule="auto"/>
        <w:rPr>
          <w:b/>
          <w:bCs/>
          <w:sz w:val="20"/>
          <w:szCs w:val="20"/>
        </w:rPr>
      </w:pPr>
      <w:r w:rsidRPr="005A7EE5">
        <w:rPr>
          <w:b/>
          <w:bCs/>
          <w:sz w:val="20"/>
          <w:szCs w:val="20"/>
        </w:rPr>
        <w:t>DWAS</w:t>
      </w:r>
      <w:r w:rsidRPr="005A7EE5">
        <w:rPr>
          <w:b/>
          <w:bCs/>
          <w:sz w:val="20"/>
          <w:szCs w:val="20"/>
        </w:rPr>
        <w:tab/>
      </w:r>
      <w:r w:rsidRPr="005A7EE5">
        <w:rPr>
          <w:b/>
          <w:bCs/>
          <w:sz w:val="20"/>
          <w:szCs w:val="20"/>
        </w:rPr>
        <w:tab/>
      </w:r>
      <w:r w:rsidRPr="005A7EE5">
        <w:rPr>
          <w:bCs/>
          <w:sz w:val="20"/>
          <w:szCs w:val="20"/>
        </w:rPr>
        <w:t>Department of Water Affairs &amp; Sanitation</w:t>
      </w:r>
    </w:p>
    <w:p w:rsidR="00E87814" w:rsidRPr="005A7EE5" w:rsidRDefault="00E87814" w:rsidP="00692DA4">
      <w:pPr>
        <w:spacing w:line="276" w:lineRule="auto"/>
        <w:rPr>
          <w:sz w:val="20"/>
          <w:szCs w:val="20"/>
        </w:rPr>
      </w:pPr>
      <w:r w:rsidRPr="005A7EE5">
        <w:rPr>
          <w:b/>
          <w:bCs/>
          <w:sz w:val="20"/>
          <w:szCs w:val="20"/>
        </w:rPr>
        <w:t>ECO</w:t>
      </w:r>
      <w:r w:rsidRPr="005A7EE5">
        <w:rPr>
          <w:b/>
          <w:bCs/>
          <w:sz w:val="20"/>
          <w:szCs w:val="20"/>
        </w:rPr>
        <w:tab/>
      </w:r>
      <w:r w:rsidRPr="005A7EE5">
        <w:rPr>
          <w:b/>
          <w:bCs/>
          <w:sz w:val="20"/>
          <w:szCs w:val="20"/>
        </w:rPr>
        <w:tab/>
      </w:r>
      <w:r w:rsidRPr="005A7EE5">
        <w:rPr>
          <w:sz w:val="20"/>
          <w:szCs w:val="20"/>
        </w:rPr>
        <w:t>Environmental Control Officer</w:t>
      </w:r>
    </w:p>
    <w:p w:rsidR="00E87814" w:rsidRPr="005A7EE5" w:rsidRDefault="00E87814" w:rsidP="00692DA4">
      <w:pPr>
        <w:spacing w:line="276" w:lineRule="auto"/>
        <w:rPr>
          <w:sz w:val="20"/>
          <w:szCs w:val="20"/>
        </w:rPr>
      </w:pPr>
      <w:r w:rsidRPr="005A7EE5">
        <w:rPr>
          <w:b/>
          <w:bCs/>
          <w:sz w:val="20"/>
          <w:szCs w:val="20"/>
        </w:rPr>
        <w:t>EIA</w:t>
      </w:r>
      <w:r w:rsidRPr="005A7EE5">
        <w:rPr>
          <w:b/>
          <w:bCs/>
          <w:sz w:val="20"/>
          <w:szCs w:val="20"/>
        </w:rPr>
        <w:tab/>
      </w:r>
      <w:r w:rsidRPr="005A7EE5">
        <w:rPr>
          <w:b/>
          <w:bCs/>
          <w:sz w:val="20"/>
          <w:szCs w:val="20"/>
        </w:rPr>
        <w:tab/>
      </w:r>
      <w:r w:rsidRPr="005A7EE5">
        <w:rPr>
          <w:sz w:val="20"/>
          <w:szCs w:val="20"/>
        </w:rPr>
        <w:t>Environmental Impact Assessment</w:t>
      </w:r>
    </w:p>
    <w:p w:rsidR="00E87814" w:rsidRPr="005A7EE5" w:rsidRDefault="00E87814" w:rsidP="00692DA4">
      <w:pPr>
        <w:spacing w:line="276" w:lineRule="auto"/>
        <w:rPr>
          <w:sz w:val="20"/>
          <w:szCs w:val="20"/>
        </w:rPr>
      </w:pPr>
      <w:proofErr w:type="spellStart"/>
      <w:r w:rsidRPr="005A7EE5">
        <w:rPr>
          <w:b/>
          <w:bCs/>
          <w:sz w:val="20"/>
          <w:szCs w:val="20"/>
        </w:rPr>
        <w:t>EMPr</w:t>
      </w:r>
      <w:proofErr w:type="spellEnd"/>
      <w:r w:rsidRPr="005A7EE5">
        <w:rPr>
          <w:b/>
          <w:bCs/>
          <w:sz w:val="20"/>
          <w:szCs w:val="20"/>
        </w:rPr>
        <w:tab/>
      </w:r>
      <w:r w:rsidRPr="005A7EE5">
        <w:rPr>
          <w:b/>
          <w:bCs/>
          <w:sz w:val="20"/>
          <w:szCs w:val="20"/>
        </w:rPr>
        <w:tab/>
      </w:r>
      <w:r w:rsidRPr="005A7EE5">
        <w:rPr>
          <w:sz w:val="20"/>
          <w:szCs w:val="20"/>
        </w:rPr>
        <w:t>Environmental Management Programme</w:t>
      </w:r>
    </w:p>
    <w:p w:rsidR="00E87814" w:rsidRPr="005A7EE5" w:rsidRDefault="00E87814" w:rsidP="00692DA4">
      <w:pPr>
        <w:spacing w:line="276" w:lineRule="auto"/>
        <w:rPr>
          <w:b/>
          <w:bCs/>
          <w:sz w:val="20"/>
          <w:szCs w:val="20"/>
        </w:rPr>
      </w:pPr>
      <w:r w:rsidRPr="005A7EE5">
        <w:rPr>
          <w:b/>
          <w:bCs/>
          <w:sz w:val="20"/>
          <w:szCs w:val="20"/>
        </w:rPr>
        <w:t>I&amp;AP</w:t>
      </w:r>
      <w:r w:rsidRPr="005A7EE5">
        <w:rPr>
          <w:b/>
          <w:bCs/>
          <w:sz w:val="20"/>
          <w:szCs w:val="20"/>
        </w:rPr>
        <w:tab/>
      </w:r>
      <w:r w:rsidRPr="005A7EE5">
        <w:rPr>
          <w:b/>
          <w:bCs/>
          <w:sz w:val="20"/>
          <w:szCs w:val="20"/>
        </w:rPr>
        <w:tab/>
      </w:r>
      <w:r w:rsidRPr="005A7EE5">
        <w:rPr>
          <w:sz w:val="20"/>
          <w:szCs w:val="20"/>
        </w:rPr>
        <w:t>Interested and Affected Parties</w:t>
      </w:r>
      <w:r w:rsidRPr="005A7EE5">
        <w:rPr>
          <w:b/>
          <w:bCs/>
          <w:sz w:val="20"/>
          <w:szCs w:val="20"/>
        </w:rPr>
        <w:t xml:space="preserve"> </w:t>
      </w:r>
    </w:p>
    <w:p w:rsidR="00E87814" w:rsidRPr="005A7EE5" w:rsidRDefault="00E87814" w:rsidP="00692DA4">
      <w:pPr>
        <w:spacing w:line="276" w:lineRule="auto"/>
        <w:rPr>
          <w:b/>
          <w:bCs/>
          <w:sz w:val="20"/>
          <w:szCs w:val="20"/>
        </w:rPr>
      </w:pPr>
      <w:r w:rsidRPr="005A7EE5">
        <w:rPr>
          <w:b/>
          <w:bCs/>
          <w:sz w:val="20"/>
          <w:szCs w:val="20"/>
        </w:rPr>
        <w:t>IEM</w:t>
      </w:r>
      <w:r w:rsidRPr="005A7EE5">
        <w:rPr>
          <w:b/>
          <w:bCs/>
          <w:sz w:val="20"/>
          <w:szCs w:val="20"/>
        </w:rPr>
        <w:tab/>
      </w:r>
      <w:r w:rsidRPr="005A7EE5">
        <w:rPr>
          <w:b/>
          <w:bCs/>
          <w:sz w:val="20"/>
          <w:szCs w:val="20"/>
        </w:rPr>
        <w:tab/>
      </w:r>
      <w:r w:rsidRPr="005A7EE5">
        <w:rPr>
          <w:sz w:val="20"/>
          <w:szCs w:val="20"/>
        </w:rPr>
        <w:t>Integrated Environmental Management</w:t>
      </w:r>
    </w:p>
    <w:p w:rsidR="00E87814" w:rsidRPr="005A7EE5" w:rsidRDefault="00E87814" w:rsidP="00692DA4">
      <w:pPr>
        <w:spacing w:line="276" w:lineRule="auto"/>
        <w:rPr>
          <w:sz w:val="20"/>
          <w:szCs w:val="20"/>
        </w:rPr>
      </w:pPr>
      <w:r w:rsidRPr="005A7EE5">
        <w:rPr>
          <w:b/>
          <w:bCs/>
          <w:sz w:val="20"/>
          <w:szCs w:val="20"/>
        </w:rPr>
        <w:t>RE</w:t>
      </w:r>
      <w:r w:rsidRPr="005A7EE5">
        <w:rPr>
          <w:b/>
          <w:bCs/>
          <w:sz w:val="20"/>
          <w:szCs w:val="20"/>
        </w:rPr>
        <w:tab/>
      </w:r>
      <w:r w:rsidRPr="005A7EE5">
        <w:rPr>
          <w:b/>
          <w:bCs/>
          <w:sz w:val="20"/>
          <w:szCs w:val="20"/>
        </w:rPr>
        <w:tab/>
      </w:r>
      <w:r w:rsidRPr="005A7EE5">
        <w:rPr>
          <w:sz w:val="20"/>
          <w:szCs w:val="20"/>
        </w:rPr>
        <w:t>Resident Engineer</w:t>
      </w:r>
    </w:p>
    <w:p w:rsidR="00E87814" w:rsidRPr="005A7EE5" w:rsidRDefault="00E87814" w:rsidP="00692DA4">
      <w:pPr>
        <w:spacing w:line="276" w:lineRule="auto"/>
        <w:rPr>
          <w:sz w:val="20"/>
          <w:szCs w:val="20"/>
        </w:rPr>
      </w:pPr>
      <w:r w:rsidRPr="005A7EE5">
        <w:rPr>
          <w:b/>
          <w:bCs/>
          <w:sz w:val="20"/>
          <w:szCs w:val="20"/>
        </w:rPr>
        <w:t>RRTF</w:t>
      </w:r>
      <w:r w:rsidRPr="005A7EE5">
        <w:rPr>
          <w:sz w:val="20"/>
          <w:szCs w:val="20"/>
        </w:rPr>
        <w:tab/>
      </w:r>
      <w:r w:rsidRPr="005A7EE5">
        <w:rPr>
          <w:sz w:val="20"/>
          <w:szCs w:val="20"/>
        </w:rPr>
        <w:tab/>
        <w:t>Rural Roads Transport Forum</w:t>
      </w:r>
    </w:p>
    <w:p w:rsidR="00981900" w:rsidRPr="007023C4" w:rsidRDefault="007023C4" w:rsidP="005C5B82">
      <w:pPr>
        <w:pStyle w:val="Heading1"/>
        <w:jc w:val="center"/>
        <w:rPr>
          <w:u w:val="none"/>
        </w:rPr>
      </w:pPr>
      <w:r>
        <w:rPr>
          <w:u w:val="none"/>
        </w:rPr>
        <w:lastRenderedPageBreak/>
        <w:t>BASIC ASSESSMENT REPORT</w:t>
      </w:r>
    </w:p>
    <w:p w:rsidR="009A7B9C" w:rsidRPr="005A7EE5" w:rsidRDefault="009A7B9C" w:rsidP="0002251F">
      <w:pPr>
        <w:rPr>
          <w:sz w:val="20"/>
          <w:szCs w:val="20"/>
        </w:rPr>
      </w:pPr>
      <w:r w:rsidRPr="005A7EE5">
        <w:rPr>
          <w:sz w:val="20"/>
          <w:szCs w:val="20"/>
        </w:rPr>
        <w:t>Submitted in terms of the National Environmental Management Act, 1998 (Act No. 107 of 1998) (NEMA) and regulation 6 (1) and 16 (1) of the Environmental Impact Assessment (EIA) Regulations, 2014 (Government Notice No. R 982, 04 December 2014).</w:t>
      </w:r>
    </w:p>
    <w:tbl>
      <w:tblPr>
        <w:tblStyle w:val="TableGrid"/>
        <w:tblW w:w="9781" w:type="dxa"/>
        <w:tblInd w:w="108" w:type="dxa"/>
        <w:tblLook w:val="04A0" w:firstRow="1" w:lastRow="0" w:firstColumn="1" w:lastColumn="0" w:noHBand="0" w:noVBand="1"/>
      </w:tblPr>
      <w:tblGrid>
        <w:gridCol w:w="3119"/>
        <w:gridCol w:w="6662"/>
      </w:tblGrid>
      <w:tr w:rsidR="009A7B9C" w:rsidRPr="005A7EE5" w:rsidTr="00137D9D">
        <w:tc>
          <w:tcPr>
            <w:tcW w:w="9781" w:type="dxa"/>
            <w:gridSpan w:val="2"/>
            <w:vAlign w:val="bottom"/>
          </w:tcPr>
          <w:p w:rsidR="009A7B9C" w:rsidRPr="00137D9D" w:rsidRDefault="005135D4" w:rsidP="00137D9D">
            <w:pPr>
              <w:jc w:val="center"/>
              <w:rPr>
                <w:rFonts w:ascii="Arial Narrow" w:hAnsi="Arial Narrow" w:cs="Arial"/>
                <w:b/>
                <w:sz w:val="22"/>
              </w:rPr>
            </w:pPr>
            <w:r>
              <w:rPr>
                <w:b/>
                <w:sz w:val="22"/>
              </w:rPr>
              <w:t>D</w:t>
            </w:r>
            <w:r w:rsidR="009A7B9C" w:rsidRPr="00137D9D">
              <w:rPr>
                <w:b/>
                <w:sz w:val="22"/>
              </w:rPr>
              <w:t>EDTEA</w:t>
            </w:r>
            <w:r w:rsidR="00137D9D">
              <w:rPr>
                <w:b/>
                <w:sz w:val="22"/>
              </w:rPr>
              <w:t xml:space="preserve"> (For official use only)</w:t>
            </w:r>
          </w:p>
        </w:tc>
      </w:tr>
      <w:tr w:rsidR="009A7B9C" w:rsidRPr="005A7EE5" w:rsidTr="005135D4">
        <w:tc>
          <w:tcPr>
            <w:tcW w:w="3119" w:type="dxa"/>
          </w:tcPr>
          <w:p w:rsidR="009A7B9C" w:rsidRPr="005A7EE5" w:rsidRDefault="009A7B9C" w:rsidP="0002251F">
            <w:pPr>
              <w:rPr>
                <w:sz w:val="20"/>
                <w:szCs w:val="20"/>
              </w:rPr>
            </w:pPr>
            <w:r w:rsidRPr="005A7EE5">
              <w:rPr>
                <w:sz w:val="20"/>
                <w:szCs w:val="20"/>
              </w:rPr>
              <w:t>EIA File Reference Number:</w:t>
            </w:r>
          </w:p>
        </w:tc>
        <w:tc>
          <w:tcPr>
            <w:tcW w:w="6662" w:type="dxa"/>
            <w:vAlign w:val="bottom"/>
          </w:tcPr>
          <w:p w:rsidR="009A7B9C" w:rsidRPr="00633398" w:rsidRDefault="008D5D7A" w:rsidP="008C3AAD">
            <w:pPr>
              <w:jc w:val="left"/>
              <w:rPr>
                <w:sz w:val="20"/>
                <w:szCs w:val="20"/>
              </w:rPr>
            </w:pPr>
            <w:r w:rsidRPr="008C3AAD">
              <w:rPr>
                <w:sz w:val="20"/>
                <w:szCs w:val="20"/>
              </w:rPr>
              <w:t>DC</w:t>
            </w:r>
            <w:r w:rsidR="005135D4" w:rsidRPr="008C3AAD">
              <w:rPr>
                <w:sz w:val="20"/>
                <w:szCs w:val="20"/>
              </w:rPr>
              <w:t>24/00</w:t>
            </w:r>
            <w:r w:rsidR="008C3AAD" w:rsidRPr="008C3AAD">
              <w:rPr>
                <w:sz w:val="20"/>
                <w:szCs w:val="20"/>
              </w:rPr>
              <w:t>22</w:t>
            </w:r>
            <w:r w:rsidR="005135D4" w:rsidRPr="008C3AAD">
              <w:rPr>
                <w:sz w:val="20"/>
                <w:szCs w:val="20"/>
              </w:rPr>
              <w:t>/2015</w:t>
            </w:r>
          </w:p>
        </w:tc>
      </w:tr>
      <w:tr w:rsidR="009A7B9C" w:rsidRPr="005A7EE5" w:rsidTr="005135D4">
        <w:tc>
          <w:tcPr>
            <w:tcW w:w="3119" w:type="dxa"/>
          </w:tcPr>
          <w:p w:rsidR="009A7B9C" w:rsidRPr="005A7EE5" w:rsidRDefault="009A7B9C" w:rsidP="0002251F">
            <w:pPr>
              <w:rPr>
                <w:sz w:val="20"/>
                <w:szCs w:val="20"/>
              </w:rPr>
            </w:pPr>
            <w:r w:rsidRPr="005A7EE5">
              <w:rPr>
                <w:sz w:val="20"/>
                <w:szCs w:val="20"/>
              </w:rPr>
              <w:t>NEAS Reference Number:</w:t>
            </w:r>
          </w:p>
        </w:tc>
        <w:tc>
          <w:tcPr>
            <w:tcW w:w="6662" w:type="dxa"/>
            <w:vAlign w:val="center"/>
          </w:tcPr>
          <w:p w:rsidR="009A7B9C" w:rsidRPr="00633398" w:rsidRDefault="009A7B9C" w:rsidP="005135D4">
            <w:pPr>
              <w:jc w:val="left"/>
              <w:rPr>
                <w:sz w:val="20"/>
                <w:szCs w:val="20"/>
              </w:rPr>
            </w:pPr>
          </w:p>
        </w:tc>
      </w:tr>
      <w:tr w:rsidR="009A7B9C" w:rsidRPr="005A7EE5" w:rsidTr="005135D4">
        <w:tc>
          <w:tcPr>
            <w:tcW w:w="3119" w:type="dxa"/>
          </w:tcPr>
          <w:p w:rsidR="009A7B9C" w:rsidRPr="005A7EE5" w:rsidRDefault="009A7B9C" w:rsidP="0002251F">
            <w:pPr>
              <w:rPr>
                <w:sz w:val="20"/>
                <w:szCs w:val="20"/>
              </w:rPr>
            </w:pPr>
            <w:r w:rsidRPr="005A7EE5">
              <w:rPr>
                <w:sz w:val="20"/>
                <w:szCs w:val="20"/>
              </w:rPr>
              <w:t>Waste Management Licence Number:</w:t>
            </w:r>
          </w:p>
        </w:tc>
        <w:tc>
          <w:tcPr>
            <w:tcW w:w="6662" w:type="dxa"/>
          </w:tcPr>
          <w:p w:rsidR="009A7B9C" w:rsidRPr="005A7EE5" w:rsidRDefault="009A7B9C" w:rsidP="005135D4">
            <w:pPr>
              <w:jc w:val="left"/>
              <w:rPr>
                <w:rFonts w:ascii="Arial Narrow" w:hAnsi="Arial Narrow" w:cs="Arial"/>
                <w:sz w:val="20"/>
                <w:szCs w:val="20"/>
              </w:rPr>
            </w:pPr>
          </w:p>
        </w:tc>
      </w:tr>
      <w:tr w:rsidR="009A7B9C" w:rsidRPr="005A7EE5" w:rsidTr="005135D4">
        <w:tc>
          <w:tcPr>
            <w:tcW w:w="3119" w:type="dxa"/>
          </w:tcPr>
          <w:p w:rsidR="009A7B9C" w:rsidRPr="005A7EE5" w:rsidRDefault="009A7B9C" w:rsidP="0002251F">
            <w:pPr>
              <w:rPr>
                <w:sz w:val="20"/>
                <w:szCs w:val="20"/>
              </w:rPr>
            </w:pPr>
            <w:r w:rsidRPr="005A7EE5">
              <w:rPr>
                <w:sz w:val="20"/>
                <w:szCs w:val="20"/>
              </w:rPr>
              <w:t>Date Received:</w:t>
            </w:r>
          </w:p>
        </w:tc>
        <w:tc>
          <w:tcPr>
            <w:tcW w:w="6662" w:type="dxa"/>
            <w:vAlign w:val="center"/>
          </w:tcPr>
          <w:p w:rsidR="009A7B9C" w:rsidRPr="005A7EE5" w:rsidRDefault="009A7B9C" w:rsidP="005135D4">
            <w:pPr>
              <w:jc w:val="left"/>
              <w:rPr>
                <w:rFonts w:ascii="Arial Narrow" w:hAnsi="Arial Narrow" w:cs="Arial"/>
                <w:sz w:val="20"/>
                <w:szCs w:val="20"/>
              </w:rPr>
            </w:pPr>
          </w:p>
        </w:tc>
      </w:tr>
    </w:tbl>
    <w:p w:rsidR="00137D9D" w:rsidRDefault="00137D9D" w:rsidP="00137D9D">
      <w:pPr>
        <w:spacing w:after="0" w:line="240" w:lineRule="auto"/>
        <w:rPr>
          <w:rFonts w:ascii="Arial Narrow" w:eastAsia="Times New Roman" w:hAnsi="Arial Narrow" w:cs="Arial"/>
          <w:b/>
          <w:sz w:val="28"/>
          <w:szCs w:val="28"/>
        </w:rPr>
      </w:pPr>
    </w:p>
    <w:p w:rsidR="00137D9D" w:rsidRPr="00206252" w:rsidRDefault="00137D9D" w:rsidP="00137D9D">
      <w:pPr>
        <w:spacing w:after="0" w:line="240" w:lineRule="auto"/>
        <w:rPr>
          <w:rFonts w:eastAsia="Times New Roman" w:cs="Arial"/>
          <w:b/>
          <w:sz w:val="22"/>
        </w:rPr>
      </w:pPr>
      <w:r w:rsidRPr="00206252">
        <w:rPr>
          <w:rFonts w:eastAsia="Times New Roman" w:cs="Arial"/>
          <w:b/>
          <w:sz w:val="22"/>
        </w:rPr>
        <w:t>DEPARTMENTAL REFERENCE NUMBER(S)</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725"/>
      </w:tblGrid>
      <w:tr w:rsidR="00137D9D" w:rsidRPr="00137D9D" w:rsidTr="008D7861">
        <w:tc>
          <w:tcPr>
            <w:tcW w:w="3085" w:type="dxa"/>
            <w:vAlign w:val="center"/>
          </w:tcPr>
          <w:p w:rsidR="00137D9D" w:rsidRPr="00206252" w:rsidRDefault="00137D9D" w:rsidP="00137D9D">
            <w:pPr>
              <w:spacing w:after="0" w:line="240" w:lineRule="auto"/>
              <w:jc w:val="left"/>
              <w:rPr>
                <w:rFonts w:ascii="Arial Narrow" w:eastAsia="Times New Roman" w:hAnsi="Arial Narrow" w:cs="Arial"/>
                <w:sz w:val="22"/>
              </w:rPr>
            </w:pPr>
            <w:r w:rsidRPr="00206252">
              <w:rPr>
                <w:rFonts w:ascii="Arial Narrow" w:eastAsia="Times New Roman" w:hAnsi="Arial Narrow" w:cs="Arial"/>
                <w:sz w:val="22"/>
              </w:rPr>
              <w:t>File reference number (EIA):</w:t>
            </w:r>
          </w:p>
          <w:p w:rsidR="00137D9D" w:rsidRPr="00206252" w:rsidRDefault="00137D9D" w:rsidP="00137D9D">
            <w:pPr>
              <w:spacing w:after="0" w:line="240" w:lineRule="auto"/>
              <w:jc w:val="left"/>
              <w:rPr>
                <w:rFonts w:ascii="Arial Narrow" w:eastAsia="Times New Roman" w:hAnsi="Arial Narrow" w:cs="Arial"/>
                <w:sz w:val="22"/>
              </w:rPr>
            </w:pPr>
          </w:p>
        </w:tc>
        <w:tc>
          <w:tcPr>
            <w:tcW w:w="6725" w:type="dxa"/>
          </w:tcPr>
          <w:p w:rsidR="00137D9D" w:rsidRPr="00206252" w:rsidRDefault="00137D9D" w:rsidP="00137D9D">
            <w:pPr>
              <w:spacing w:after="0" w:line="240" w:lineRule="auto"/>
              <w:rPr>
                <w:rFonts w:ascii="Arial Narrow" w:eastAsia="Times New Roman" w:hAnsi="Arial Narrow" w:cs="Arial"/>
                <w:sz w:val="22"/>
              </w:rPr>
            </w:pPr>
          </w:p>
        </w:tc>
      </w:tr>
      <w:tr w:rsidR="00137D9D" w:rsidRPr="00137D9D" w:rsidTr="008D7861">
        <w:tc>
          <w:tcPr>
            <w:tcW w:w="3085" w:type="dxa"/>
            <w:vAlign w:val="center"/>
          </w:tcPr>
          <w:p w:rsidR="00137D9D" w:rsidRPr="00137D9D" w:rsidRDefault="00137D9D" w:rsidP="00137D9D">
            <w:pPr>
              <w:spacing w:after="0" w:line="240" w:lineRule="auto"/>
              <w:jc w:val="left"/>
              <w:rPr>
                <w:rFonts w:ascii="Arial Narrow" w:eastAsia="Times New Roman" w:hAnsi="Arial Narrow" w:cs="Arial"/>
                <w:sz w:val="22"/>
              </w:rPr>
            </w:pPr>
            <w:r w:rsidRPr="00206252">
              <w:rPr>
                <w:rFonts w:ascii="Arial Narrow" w:eastAsia="Times New Roman" w:hAnsi="Arial Narrow" w:cs="Arial"/>
                <w:sz w:val="22"/>
              </w:rPr>
              <w:t>File reference number (Waste Management Licence):</w:t>
            </w:r>
          </w:p>
        </w:tc>
        <w:tc>
          <w:tcPr>
            <w:tcW w:w="6725" w:type="dxa"/>
          </w:tcPr>
          <w:p w:rsidR="00137D9D" w:rsidRPr="00137D9D" w:rsidRDefault="00137D9D" w:rsidP="00137D9D">
            <w:pPr>
              <w:spacing w:after="0" w:line="240" w:lineRule="auto"/>
              <w:rPr>
                <w:rFonts w:ascii="Arial Narrow" w:eastAsia="Times New Roman" w:hAnsi="Arial Narrow" w:cs="Arial"/>
                <w:sz w:val="22"/>
              </w:rPr>
            </w:pPr>
          </w:p>
        </w:tc>
      </w:tr>
    </w:tbl>
    <w:p w:rsidR="00137D9D" w:rsidRPr="00137D9D" w:rsidRDefault="00137D9D" w:rsidP="00137D9D">
      <w:pPr>
        <w:spacing w:after="0" w:line="240" w:lineRule="auto"/>
        <w:jc w:val="left"/>
        <w:rPr>
          <w:rFonts w:ascii="Arial Narrow" w:eastAsia="Times New Roman" w:hAnsi="Arial Narrow" w:cs="Arial"/>
          <w:sz w:val="22"/>
        </w:rPr>
      </w:pPr>
    </w:p>
    <w:p w:rsidR="009A7B9C" w:rsidRPr="00F660B9" w:rsidRDefault="006D3AF7" w:rsidP="00316CF4">
      <w:pPr>
        <w:pStyle w:val="Heading2"/>
        <w:rPr>
          <w:sz w:val="22"/>
          <w:szCs w:val="22"/>
        </w:rPr>
      </w:pPr>
      <w:r w:rsidRPr="00F660B9">
        <w:rPr>
          <w:sz w:val="22"/>
          <w:szCs w:val="22"/>
        </w:rPr>
        <w:t>1. PROJECT TITLE:</w:t>
      </w:r>
    </w:p>
    <w:tbl>
      <w:tblPr>
        <w:tblStyle w:val="TableGrid"/>
        <w:tblW w:w="9781" w:type="dxa"/>
        <w:tblInd w:w="108" w:type="dxa"/>
        <w:tblLook w:val="04A0" w:firstRow="1" w:lastRow="0" w:firstColumn="1" w:lastColumn="0" w:noHBand="0" w:noVBand="1"/>
      </w:tblPr>
      <w:tblGrid>
        <w:gridCol w:w="9781"/>
      </w:tblGrid>
      <w:tr w:rsidR="009A7B9C" w:rsidTr="00A14EB7">
        <w:tc>
          <w:tcPr>
            <w:tcW w:w="9781" w:type="dxa"/>
          </w:tcPr>
          <w:p w:rsidR="009A7B9C" w:rsidRPr="005A7EE5" w:rsidRDefault="00253F69" w:rsidP="00253F69">
            <w:pPr>
              <w:rPr>
                <w:sz w:val="20"/>
                <w:szCs w:val="20"/>
              </w:rPr>
            </w:pPr>
            <w:proofErr w:type="spellStart"/>
            <w:r>
              <w:rPr>
                <w:sz w:val="20"/>
                <w:szCs w:val="20"/>
              </w:rPr>
              <w:t>Magogo</w:t>
            </w:r>
            <w:proofErr w:type="spellEnd"/>
            <w:r w:rsidR="00592871">
              <w:rPr>
                <w:sz w:val="20"/>
                <w:szCs w:val="20"/>
              </w:rPr>
              <w:t xml:space="preserve"> </w:t>
            </w:r>
            <w:r w:rsidR="004F2EE2" w:rsidRPr="005A7EE5">
              <w:rPr>
                <w:sz w:val="20"/>
                <w:szCs w:val="20"/>
              </w:rPr>
              <w:t>Road Upgrade</w:t>
            </w:r>
          </w:p>
        </w:tc>
      </w:tr>
    </w:tbl>
    <w:p w:rsidR="00316CF4" w:rsidRPr="00F660B9" w:rsidRDefault="006D3AF7" w:rsidP="00316CF4">
      <w:pPr>
        <w:pStyle w:val="Heading2"/>
        <w:rPr>
          <w:sz w:val="22"/>
          <w:szCs w:val="22"/>
        </w:rPr>
      </w:pPr>
      <w:r w:rsidRPr="00F660B9">
        <w:rPr>
          <w:sz w:val="22"/>
          <w:szCs w:val="22"/>
        </w:rPr>
        <w:t>2. DISTRICT MUNICIPALITY:</w:t>
      </w:r>
    </w:p>
    <w:tbl>
      <w:tblPr>
        <w:tblStyle w:val="TableGrid"/>
        <w:tblW w:w="9781" w:type="dxa"/>
        <w:tblInd w:w="108" w:type="dxa"/>
        <w:tblLook w:val="04A0" w:firstRow="1" w:lastRow="0" w:firstColumn="1" w:lastColumn="0" w:noHBand="0" w:noVBand="1"/>
      </w:tblPr>
      <w:tblGrid>
        <w:gridCol w:w="9781"/>
      </w:tblGrid>
      <w:tr w:rsidR="00316CF4" w:rsidTr="00A14EB7">
        <w:tc>
          <w:tcPr>
            <w:tcW w:w="9781" w:type="dxa"/>
          </w:tcPr>
          <w:p w:rsidR="00316CF4" w:rsidRPr="005A7EE5" w:rsidRDefault="002A7995" w:rsidP="002A7995">
            <w:pPr>
              <w:rPr>
                <w:sz w:val="20"/>
                <w:szCs w:val="20"/>
              </w:rPr>
            </w:pPr>
            <w:proofErr w:type="spellStart"/>
            <w:r w:rsidRPr="005A7EE5">
              <w:rPr>
                <w:sz w:val="20"/>
                <w:szCs w:val="20"/>
              </w:rPr>
              <w:t>Umzinyath</w:t>
            </w:r>
            <w:r w:rsidR="005C5B82" w:rsidRPr="005A7EE5">
              <w:rPr>
                <w:sz w:val="20"/>
                <w:szCs w:val="20"/>
              </w:rPr>
              <w:t>i</w:t>
            </w:r>
            <w:proofErr w:type="spellEnd"/>
          </w:p>
        </w:tc>
      </w:tr>
    </w:tbl>
    <w:p w:rsidR="00523A8D" w:rsidRDefault="00523A8D" w:rsidP="00523A8D">
      <w:pPr>
        <w:pStyle w:val="NoSpacing"/>
      </w:pPr>
    </w:p>
    <w:p w:rsidR="009A7B9C" w:rsidRPr="00F660B9" w:rsidRDefault="009634CC" w:rsidP="00523A8D">
      <w:pPr>
        <w:pStyle w:val="NoSpacing"/>
        <w:rPr>
          <w:sz w:val="22"/>
          <w:u w:val="none"/>
        </w:rPr>
      </w:pPr>
      <w:r w:rsidRPr="00F660B9">
        <w:rPr>
          <w:sz w:val="22"/>
          <w:u w:val="none"/>
        </w:rPr>
        <w:t>3</w:t>
      </w:r>
      <w:r w:rsidR="00757E8E" w:rsidRPr="00F660B9">
        <w:rPr>
          <w:sz w:val="22"/>
          <w:u w:val="none"/>
        </w:rPr>
        <w:t xml:space="preserve">. BACKGROUND </w:t>
      </w:r>
      <w:r w:rsidR="00893D20">
        <w:rPr>
          <w:sz w:val="22"/>
          <w:u w:val="none"/>
        </w:rPr>
        <w:t>INFORMATION OF</w:t>
      </w:r>
      <w:r w:rsidR="00757E8E" w:rsidRPr="00F660B9">
        <w:rPr>
          <w:sz w:val="22"/>
          <w:u w:val="none"/>
        </w:rPr>
        <w:t xml:space="preserve"> PROJECT:</w:t>
      </w:r>
    </w:p>
    <w:p w:rsidR="00316CF4" w:rsidRPr="005A7EE5" w:rsidRDefault="009634CC" w:rsidP="00F6660F">
      <w:pPr>
        <w:pStyle w:val="Heading2"/>
        <w:rPr>
          <w:sz w:val="20"/>
          <w:szCs w:val="20"/>
        </w:rPr>
      </w:pPr>
      <w:r w:rsidRPr="005A7EE5">
        <w:rPr>
          <w:sz w:val="20"/>
          <w:szCs w:val="20"/>
        </w:rPr>
        <w:t>3</w:t>
      </w:r>
      <w:r w:rsidR="006D3AF7" w:rsidRPr="005A7EE5">
        <w:rPr>
          <w:sz w:val="20"/>
          <w:szCs w:val="20"/>
        </w:rPr>
        <w:t>.1 DETAILS OF THE PROJECT APPLICANT, EAP, SPECIALIST(S), LANDOWNER(S), LOCAL MUNICIPALITY &amp; TRIBAL AUTHORITY:</w:t>
      </w:r>
    </w:p>
    <w:p w:rsidR="00316CF4" w:rsidRPr="005A7EE5" w:rsidRDefault="009634CC" w:rsidP="00F6660F">
      <w:pPr>
        <w:pStyle w:val="Heading2"/>
        <w:rPr>
          <w:sz w:val="20"/>
          <w:szCs w:val="20"/>
        </w:rPr>
      </w:pPr>
      <w:r w:rsidRPr="005A7EE5">
        <w:rPr>
          <w:sz w:val="20"/>
          <w:szCs w:val="20"/>
        </w:rPr>
        <w:t>3</w:t>
      </w:r>
      <w:r w:rsidR="006D3AF7" w:rsidRPr="005A7EE5">
        <w:rPr>
          <w:sz w:val="20"/>
          <w:szCs w:val="20"/>
        </w:rPr>
        <w:t>.1.1 APPLICANT</w:t>
      </w:r>
    </w:p>
    <w:tbl>
      <w:tblPr>
        <w:tblStyle w:val="TableGrid"/>
        <w:tblW w:w="9923" w:type="dxa"/>
        <w:tblInd w:w="-34" w:type="dxa"/>
        <w:tblLook w:val="04A0" w:firstRow="1" w:lastRow="0" w:firstColumn="1" w:lastColumn="0" w:noHBand="0" w:noVBand="1"/>
      </w:tblPr>
      <w:tblGrid>
        <w:gridCol w:w="3261"/>
        <w:gridCol w:w="6662"/>
      </w:tblGrid>
      <w:tr w:rsidR="0002251F" w:rsidRPr="005A7EE5" w:rsidTr="00044A6B">
        <w:tc>
          <w:tcPr>
            <w:tcW w:w="3261" w:type="dxa"/>
          </w:tcPr>
          <w:p w:rsidR="0002251F" w:rsidRPr="005A7EE5" w:rsidRDefault="0002251F" w:rsidP="0002251F">
            <w:pPr>
              <w:rPr>
                <w:sz w:val="20"/>
                <w:szCs w:val="20"/>
              </w:rPr>
            </w:pPr>
            <w:r w:rsidRPr="005A7EE5">
              <w:rPr>
                <w:sz w:val="20"/>
                <w:szCs w:val="20"/>
              </w:rPr>
              <w:t>Applicant Trading Name</w:t>
            </w:r>
          </w:p>
        </w:tc>
        <w:tc>
          <w:tcPr>
            <w:tcW w:w="6662" w:type="dxa"/>
            <w:vAlign w:val="center"/>
          </w:tcPr>
          <w:p w:rsidR="0002251F" w:rsidRPr="005A7EE5" w:rsidRDefault="00253F69" w:rsidP="00253F69">
            <w:pPr>
              <w:jc w:val="left"/>
              <w:rPr>
                <w:sz w:val="20"/>
                <w:szCs w:val="20"/>
              </w:rPr>
            </w:pPr>
            <w:proofErr w:type="spellStart"/>
            <w:r>
              <w:rPr>
                <w:sz w:val="20"/>
                <w:szCs w:val="20"/>
              </w:rPr>
              <w:t>Nquthu</w:t>
            </w:r>
            <w:proofErr w:type="spellEnd"/>
            <w:r w:rsidR="002A7995" w:rsidRPr="005A7EE5">
              <w:rPr>
                <w:sz w:val="20"/>
                <w:szCs w:val="20"/>
              </w:rPr>
              <w:t xml:space="preserve"> Local Municipality</w:t>
            </w:r>
            <w:r w:rsidR="005353A0">
              <w:rPr>
                <w:sz w:val="20"/>
                <w:szCs w:val="20"/>
              </w:rPr>
              <w:t xml:space="preserve"> </w:t>
            </w:r>
          </w:p>
        </w:tc>
      </w:tr>
      <w:tr w:rsidR="0002251F" w:rsidRPr="005A7EE5" w:rsidTr="00044A6B">
        <w:tc>
          <w:tcPr>
            <w:tcW w:w="3261" w:type="dxa"/>
          </w:tcPr>
          <w:p w:rsidR="0002251F" w:rsidRPr="005A7EE5" w:rsidRDefault="0002251F" w:rsidP="0002251F">
            <w:pPr>
              <w:rPr>
                <w:sz w:val="20"/>
                <w:szCs w:val="20"/>
              </w:rPr>
            </w:pPr>
            <w:r w:rsidRPr="005A7EE5">
              <w:rPr>
                <w:sz w:val="20"/>
                <w:szCs w:val="20"/>
              </w:rPr>
              <w:t>Contact Person</w:t>
            </w:r>
          </w:p>
        </w:tc>
        <w:tc>
          <w:tcPr>
            <w:tcW w:w="6662" w:type="dxa"/>
            <w:vAlign w:val="center"/>
          </w:tcPr>
          <w:p w:rsidR="0002251F" w:rsidRPr="005A7EE5" w:rsidRDefault="005353A0" w:rsidP="00253F69">
            <w:pPr>
              <w:jc w:val="left"/>
              <w:rPr>
                <w:sz w:val="20"/>
                <w:szCs w:val="20"/>
              </w:rPr>
            </w:pPr>
            <w:r>
              <w:rPr>
                <w:rFonts w:cs="Arial"/>
                <w:sz w:val="20"/>
                <w:szCs w:val="20"/>
              </w:rPr>
              <w:t xml:space="preserve">Mr </w:t>
            </w:r>
            <w:r w:rsidR="00253F69">
              <w:rPr>
                <w:rFonts w:cs="Arial"/>
                <w:sz w:val="20"/>
                <w:szCs w:val="20"/>
              </w:rPr>
              <w:t>Msizi Gcabashe</w:t>
            </w:r>
          </w:p>
        </w:tc>
      </w:tr>
      <w:tr w:rsidR="0002251F" w:rsidRPr="005A7EE5" w:rsidTr="00044A6B">
        <w:tc>
          <w:tcPr>
            <w:tcW w:w="3261" w:type="dxa"/>
          </w:tcPr>
          <w:p w:rsidR="0002251F" w:rsidRPr="005A7EE5" w:rsidRDefault="0002251F" w:rsidP="0002251F">
            <w:pPr>
              <w:rPr>
                <w:sz w:val="20"/>
                <w:szCs w:val="20"/>
              </w:rPr>
            </w:pPr>
            <w:r w:rsidRPr="005A7EE5">
              <w:rPr>
                <w:sz w:val="20"/>
                <w:szCs w:val="20"/>
              </w:rPr>
              <w:t>Telephone Number</w:t>
            </w:r>
          </w:p>
        </w:tc>
        <w:tc>
          <w:tcPr>
            <w:tcW w:w="6662" w:type="dxa"/>
            <w:vAlign w:val="center"/>
          </w:tcPr>
          <w:p w:rsidR="0002251F" w:rsidRPr="005A7EE5" w:rsidRDefault="008C4D7C" w:rsidP="00253F69">
            <w:pPr>
              <w:jc w:val="left"/>
              <w:rPr>
                <w:sz w:val="20"/>
                <w:szCs w:val="20"/>
              </w:rPr>
            </w:pPr>
            <w:r>
              <w:rPr>
                <w:sz w:val="20"/>
                <w:szCs w:val="20"/>
              </w:rPr>
              <w:t>033</w:t>
            </w:r>
            <w:r w:rsidR="00253F69">
              <w:rPr>
                <w:sz w:val="20"/>
                <w:szCs w:val="20"/>
              </w:rPr>
              <w:t> 271-6162</w:t>
            </w:r>
          </w:p>
        </w:tc>
      </w:tr>
      <w:tr w:rsidR="0002251F" w:rsidRPr="005A7EE5" w:rsidTr="00044A6B">
        <w:tc>
          <w:tcPr>
            <w:tcW w:w="3261" w:type="dxa"/>
          </w:tcPr>
          <w:p w:rsidR="0002251F" w:rsidRPr="005A7EE5" w:rsidRDefault="0002251F" w:rsidP="0002251F">
            <w:pPr>
              <w:rPr>
                <w:sz w:val="20"/>
                <w:szCs w:val="20"/>
              </w:rPr>
            </w:pPr>
            <w:r w:rsidRPr="005A7EE5">
              <w:rPr>
                <w:sz w:val="20"/>
                <w:szCs w:val="20"/>
              </w:rPr>
              <w:t>Facsimile Number</w:t>
            </w:r>
          </w:p>
        </w:tc>
        <w:tc>
          <w:tcPr>
            <w:tcW w:w="6662" w:type="dxa"/>
            <w:vAlign w:val="center"/>
          </w:tcPr>
          <w:p w:rsidR="0002251F" w:rsidRPr="005A7EE5" w:rsidRDefault="008C4D7C" w:rsidP="00044A6B">
            <w:pPr>
              <w:jc w:val="left"/>
              <w:rPr>
                <w:sz w:val="20"/>
                <w:szCs w:val="20"/>
              </w:rPr>
            </w:pPr>
            <w:r>
              <w:rPr>
                <w:sz w:val="20"/>
                <w:szCs w:val="20"/>
              </w:rPr>
              <w:t>033 493-0766</w:t>
            </w:r>
          </w:p>
        </w:tc>
      </w:tr>
      <w:tr w:rsidR="0002251F" w:rsidRPr="005A7EE5" w:rsidTr="00044A6B">
        <w:tc>
          <w:tcPr>
            <w:tcW w:w="3261" w:type="dxa"/>
          </w:tcPr>
          <w:p w:rsidR="0002251F" w:rsidRPr="005A7EE5" w:rsidRDefault="0002251F" w:rsidP="0002251F">
            <w:pPr>
              <w:rPr>
                <w:sz w:val="20"/>
                <w:szCs w:val="20"/>
              </w:rPr>
            </w:pPr>
            <w:r w:rsidRPr="005A7EE5">
              <w:rPr>
                <w:sz w:val="20"/>
                <w:szCs w:val="20"/>
              </w:rPr>
              <w:t>E-mail Address</w:t>
            </w:r>
          </w:p>
        </w:tc>
        <w:tc>
          <w:tcPr>
            <w:tcW w:w="6662" w:type="dxa"/>
            <w:vAlign w:val="center"/>
          </w:tcPr>
          <w:p w:rsidR="0002251F" w:rsidRPr="008C4D7C" w:rsidRDefault="00253F69" w:rsidP="00044A6B">
            <w:pPr>
              <w:jc w:val="left"/>
              <w:rPr>
                <w:rFonts w:cs="Arial"/>
                <w:sz w:val="20"/>
                <w:szCs w:val="20"/>
              </w:rPr>
            </w:pPr>
            <w:r>
              <w:rPr>
                <w:rFonts w:ascii="Arial Narrow" w:hAnsi="Arial Narrow" w:cs="Arial"/>
                <w:sz w:val="22"/>
              </w:rPr>
              <w:t>mgcabasheenquthu.gov.za</w:t>
            </w:r>
          </w:p>
        </w:tc>
      </w:tr>
      <w:tr w:rsidR="0002251F" w:rsidRPr="005A7EE5" w:rsidTr="00044A6B">
        <w:tc>
          <w:tcPr>
            <w:tcW w:w="3261" w:type="dxa"/>
          </w:tcPr>
          <w:p w:rsidR="0002251F" w:rsidRPr="005A7EE5" w:rsidRDefault="0002251F" w:rsidP="0002251F">
            <w:pPr>
              <w:rPr>
                <w:sz w:val="20"/>
                <w:szCs w:val="20"/>
              </w:rPr>
            </w:pPr>
            <w:r w:rsidRPr="005A7EE5">
              <w:rPr>
                <w:sz w:val="20"/>
                <w:szCs w:val="20"/>
              </w:rPr>
              <w:t>Physical Address</w:t>
            </w:r>
          </w:p>
        </w:tc>
        <w:tc>
          <w:tcPr>
            <w:tcW w:w="6662" w:type="dxa"/>
            <w:vAlign w:val="center"/>
          </w:tcPr>
          <w:p w:rsidR="0002251F" w:rsidRPr="005A7EE5" w:rsidRDefault="00253F69" w:rsidP="00044A6B">
            <w:pPr>
              <w:jc w:val="left"/>
              <w:rPr>
                <w:sz w:val="20"/>
                <w:szCs w:val="20"/>
              </w:rPr>
            </w:pPr>
            <w:r>
              <w:rPr>
                <w:sz w:val="20"/>
                <w:szCs w:val="20"/>
              </w:rPr>
              <w:t xml:space="preserve">Lot 3488 Workshop Road, </w:t>
            </w:r>
            <w:proofErr w:type="spellStart"/>
            <w:r>
              <w:rPr>
                <w:sz w:val="20"/>
                <w:szCs w:val="20"/>
              </w:rPr>
              <w:t>Nquthu</w:t>
            </w:r>
            <w:proofErr w:type="spellEnd"/>
            <w:r>
              <w:rPr>
                <w:sz w:val="20"/>
                <w:szCs w:val="20"/>
              </w:rPr>
              <w:t xml:space="preserve"> </w:t>
            </w:r>
            <w:r w:rsidR="00044A6B">
              <w:rPr>
                <w:sz w:val="20"/>
                <w:szCs w:val="20"/>
              </w:rPr>
              <w:t xml:space="preserve">  </w:t>
            </w:r>
          </w:p>
        </w:tc>
      </w:tr>
      <w:tr w:rsidR="0002251F" w:rsidRPr="005A7EE5" w:rsidTr="00044A6B">
        <w:tc>
          <w:tcPr>
            <w:tcW w:w="3261" w:type="dxa"/>
          </w:tcPr>
          <w:p w:rsidR="0002251F" w:rsidRPr="005A7EE5" w:rsidRDefault="0002251F" w:rsidP="0002251F">
            <w:pPr>
              <w:rPr>
                <w:sz w:val="20"/>
                <w:szCs w:val="20"/>
              </w:rPr>
            </w:pPr>
            <w:r w:rsidRPr="005A7EE5">
              <w:rPr>
                <w:sz w:val="20"/>
                <w:szCs w:val="20"/>
              </w:rPr>
              <w:t>Postal Address</w:t>
            </w:r>
          </w:p>
        </w:tc>
        <w:tc>
          <w:tcPr>
            <w:tcW w:w="6662" w:type="dxa"/>
            <w:vAlign w:val="center"/>
          </w:tcPr>
          <w:p w:rsidR="0002251F" w:rsidRPr="005A7EE5" w:rsidRDefault="002A7995" w:rsidP="00253F69">
            <w:pPr>
              <w:jc w:val="left"/>
              <w:rPr>
                <w:sz w:val="20"/>
                <w:szCs w:val="20"/>
              </w:rPr>
            </w:pPr>
            <w:r w:rsidRPr="005A7EE5">
              <w:rPr>
                <w:sz w:val="20"/>
                <w:szCs w:val="20"/>
              </w:rPr>
              <w:t>P</w:t>
            </w:r>
            <w:r w:rsidR="00253F69">
              <w:rPr>
                <w:sz w:val="20"/>
                <w:szCs w:val="20"/>
              </w:rPr>
              <w:t xml:space="preserve">rivate Bag X5521, </w:t>
            </w:r>
            <w:proofErr w:type="spellStart"/>
            <w:r w:rsidR="00253F69">
              <w:rPr>
                <w:sz w:val="20"/>
                <w:szCs w:val="20"/>
              </w:rPr>
              <w:t>Nquthu</w:t>
            </w:r>
            <w:proofErr w:type="spellEnd"/>
            <w:r w:rsidR="00253F69">
              <w:rPr>
                <w:sz w:val="20"/>
                <w:szCs w:val="20"/>
              </w:rPr>
              <w:t xml:space="preserve"> </w:t>
            </w:r>
          </w:p>
        </w:tc>
      </w:tr>
    </w:tbl>
    <w:p w:rsidR="00316CF4" w:rsidRPr="005A7EE5" w:rsidRDefault="009634CC" w:rsidP="00DE7529">
      <w:pPr>
        <w:pStyle w:val="Heading2"/>
        <w:rPr>
          <w:sz w:val="20"/>
          <w:szCs w:val="20"/>
        </w:rPr>
      </w:pPr>
      <w:r w:rsidRPr="005A7EE5">
        <w:rPr>
          <w:sz w:val="20"/>
          <w:szCs w:val="20"/>
        </w:rPr>
        <w:t>3</w:t>
      </w:r>
      <w:r w:rsidR="006D3AF7" w:rsidRPr="005A7EE5">
        <w:rPr>
          <w:sz w:val="20"/>
          <w:szCs w:val="20"/>
        </w:rPr>
        <w:t>.1.2 ENVIRONMENTAL ASSESSMENT PRACTITIONER:</w:t>
      </w:r>
    </w:p>
    <w:tbl>
      <w:tblPr>
        <w:tblStyle w:val="TableGrid"/>
        <w:tblW w:w="9889" w:type="dxa"/>
        <w:tblLook w:val="04A0" w:firstRow="1" w:lastRow="0" w:firstColumn="1" w:lastColumn="0" w:noHBand="0" w:noVBand="1"/>
      </w:tblPr>
      <w:tblGrid>
        <w:gridCol w:w="3227"/>
        <w:gridCol w:w="6662"/>
      </w:tblGrid>
      <w:tr w:rsidR="00DE7529" w:rsidRPr="005A7EE5" w:rsidTr="000D14A8">
        <w:tc>
          <w:tcPr>
            <w:tcW w:w="3227" w:type="dxa"/>
          </w:tcPr>
          <w:p w:rsidR="00DE7529" w:rsidRPr="005A7EE5" w:rsidRDefault="00DE7529" w:rsidP="00DE7529">
            <w:pPr>
              <w:rPr>
                <w:sz w:val="20"/>
                <w:szCs w:val="20"/>
              </w:rPr>
            </w:pPr>
            <w:r w:rsidRPr="005A7EE5">
              <w:rPr>
                <w:sz w:val="20"/>
                <w:szCs w:val="20"/>
              </w:rPr>
              <w:t>Business Name</w:t>
            </w:r>
          </w:p>
        </w:tc>
        <w:tc>
          <w:tcPr>
            <w:tcW w:w="6662" w:type="dxa"/>
          </w:tcPr>
          <w:p w:rsidR="00DE7529" w:rsidRPr="005A7EE5" w:rsidRDefault="00DE7529" w:rsidP="00DE7529">
            <w:pPr>
              <w:rPr>
                <w:sz w:val="20"/>
                <w:szCs w:val="20"/>
              </w:rPr>
            </w:pPr>
            <w:r w:rsidRPr="005A7EE5">
              <w:rPr>
                <w:sz w:val="20"/>
                <w:szCs w:val="20"/>
              </w:rPr>
              <w:t>GBS Environmental Consulting</w:t>
            </w:r>
          </w:p>
        </w:tc>
      </w:tr>
      <w:tr w:rsidR="00DE7529" w:rsidRPr="005A7EE5" w:rsidTr="000D14A8">
        <w:tc>
          <w:tcPr>
            <w:tcW w:w="3227" w:type="dxa"/>
          </w:tcPr>
          <w:p w:rsidR="00DE7529" w:rsidRPr="005A7EE5" w:rsidRDefault="00DE7529" w:rsidP="00DE7529">
            <w:pPr>
              <w:rPr>
                <w:sz w:val="20"/>
                <w:szCs w:val="20"/>
              </w:rPr>
            </w:pPr>
            <w:r w:rsidRPr="005A7EE5">
              <w:rPr>
                <w:sz w:val="20"/>
                <w:szCs w:val="20"/>
              </w:rPr>
              <w:t>Contact Person</w:t>
            </w:r>
          </w:p>
        </w:tc>
        <w:tc>
          <w:tcPr>
            <w:tcW w:w="6662" w:type="dxa"/>
          </w:tcPr>
          <w:p w:rsidR="00DE7529" w:rsidRPr="005A7EE5" w:rsidRDefault="00044A6B" w:rsidP="00DE7529">
            <w:pPr>
              <w:rPr>
                <w:sz w:val="20"/>
                <w:szCs w:val="20"/>
              </w:rPr>
            </w:pPr>
            <w:r>
              <w:rPr>
                <w:sz w:val="20"/>
                <w:szCs w:val="20"/>
              </w:rPr>
              <w:t>Peter Ruddle</w:t>
            </w:r>
          </w:p>
        </w:tc>
      </w:tr>
      <w:tr w:rsidR="00DE7529" w:rsidRPr="005A7EE5" w:rsidTr="000D14A8">
        <w:tc>
          <w:tcPr>
            <w:tcW w:w="3227" w:type="dxa"/>
          </w:tcPr>
          <w:p w:rsidR="00DE7529" w:rsidRPr="005A7EE5" w:rsidRDefault="00DE7529" w:rsidP="00DE7529">
            <w:pPr>
              <w:rPr>
                <w:sz w:val="20"/>
                <w:szCs w:val="20"/>
              </w:rPr>
            </w:pPr>
            <w:r w:rsidRPr="005A7EE5">
              <w:rPr>
                <w:sz w:val="20"/>
                <w:szCs w:val="20"/>
              </w:rPr>
              <w:t>Telephone Number</w:t>
            </w:r>
          </w:p>
        </w:tc>
        <w:tc>
          <w:tcPr>
            <w:tcW w:w="6662" w:type="dxa"/>
          </w:tcPr>
          <w:p w:rsidR="00DE7529" w:rsidRPr="005A7EE5" w:rsidRDefault="00F0296B" w:rsidP="00DE7529">
            <w:pPr>
              <w:rPr>
                <w:sz w:val="20"/>
                <w:szCs w:val="20"/>
              </w:rPr>
            </w:pPr>
            <w:r w:rsidRPr="005A7EE5">
              <w:rPr>
                <w:sz w:val="20"/>
                <w:szCs w:val="20"/>
              </w:rPr>
              <w:t>034 212 3660</w:t>
            </w:r>
            <w:r w:rsidR="005353A0">
              <w:rPr>
                <w:sz w:val="20"/>
                <w:szCs w:val="20"/>
              </w:rPr>
              <w:t xml:space="preserve"> </w:t>
            </w:r>
            <w:r w:rsidRPr="005A7EE5">
              <w:rPr>
                <w:sz w:val="20"/>
                <w:szCs w:val="20"/>
              </w:rPr>
              <w:t>/</w:t>
            </w:r>
            <w:r w:rsidR="005353A0">
              <w:rPr>
                <w:sz w:val="20"/>
                <w:szCs w:val="20"/>
              </w:rPr>
              <w:t xml:space="preserve"> </w:t>
            </w:r>
            <w:r w:rsidRPr="005A7EE5">
              <w:rPr>
                <w:sz w:val="20"/>
                <w:szCs w:val="20"/>
              </w:rPr>
              <w:t>083 604 0723</w:t>
            </w:r>
          </w:p>
        </w:tc>
      </w:tr>
      <w:tr w:rsidR="00DE7529" w:rsidRPr="005A7EE5" w:rsidTr="000D14A8">
        <w:tc>
          <w:tcPr>
            <w:tcW w:w="3227" w:type="dxa"/>
          </w:tcPr>
          <w:p w:rsidR="00DE7529" w:rsidRPr="005A7EE5" w:rsidRDefault="00DE7529" w:rsidP="00DE7529">
            <w:pPr>
              <w:rPr>
                <w:sz w:val="20"/>
                <w:szCs w:val="20"/>
              </w:rPr>
            </w:pPr>
            <w:r w:rsidRPr="005A7EE5">
              <w:rPr>
                <w:sz w:val="20"/>
                <w:szCs w:val="20"/>
              </w:rPr>
              <w:lastRenderedPageBreak/>
              <w:t>Facsimile Number</w:t>
            </w:r>
          </w:p>
        </w:tc>
        <w:tc>
          <w:tcPr>
            <w:tcW w:w="6662" w:type="dxa"/>
          </w:tcPr>
          <w:p w:rsidR="00DE7529" w:rsidRPr="005A7EE5" w:rsidRDefault="00F0296B" w:rsidP="00253F69">
            <w:pPr>
              <w:rPr>
                <w:sz w:val="20"/>
                <w:szCs w:val="20"/>
              </w:rPr>
            </w:pPr>
            <w:r w:rsidRPr="005A7EE5">
              <w:rPr>
                <w:sz w:val="20"/>
                <w:szCs w:val="20"/>
              </w:rPr>
              <w:t>086</w:t>
            </w:r>
            <w:r w:rsidR="00253F69">
              <w:rPr>
                <w:sz w:val="20"/>
                <w:szCs w:val="20"/>
              </w:rPr>
              <w:t> </w:t>
            </w:r>
            <w:r w:rsidRPr="005A7EE5">
              <w:rPr>
                <w:sz w:val="20"/>
                <w:szCs w:val="20"/>
              </w:rPr>
              <w:t>575</w:t>
            </w:r>
            <w:r w:rsidR="00253F69">
              <w:rPr>
                <w:sz w:val="20"/>
                <w:szCs w:val="20"/>
              </w:rPr>
              <w:t>-</w:t>
            </w:r>
            <w:r w:rsidR="00DE7529" w:rsidRPr="005A7EE5">
              <w:rPr>
                <w:sz w:val="20"/>
                <w:szCs w:val="20"/>
              </w:rPr>
              <w:t>7605</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E-mail Address</w:t>
            </w:r>
          </w:p>
        </w:tc>
        <w:tc>
          <w:tcPr>
            <w:tcW w:w="6662" w:type="dxa"/>
          </w:tcPr>
          <w:p w:rsidR="00DE7529" w:rsidRPr="005A7EE5" w:rsidRDefault="00DE7529" w:rsidP="00DE7529">
            <w:pPr>
              <w:rPr>
                <w:rFonts w:cs="Arial"/>
                <w:sz w:val="20"/>
                <w:szCs w:val="20"/>
              </w:rPr>
            </w:pPr>
            <w:r w:rsidRPr="005A7EE5">
              <w:rPr>
                <w:rFonts w:cs="Arial"/>
                <w:sz w:val="20"/>
                <w:szCs w:val="20"/>
              </w:rPr>
              <w:t>gbsenviro@lantic.net</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Physical Address</w:t>
            </w:r>
          </w:p>
        </w:tc>
        <w:tc>
          <w:tcPr>
            <w:tcW w:w="6662" w:type="dxa"/>
          </w:tcPr>
          <w:p w:rsidR="00DE7529" w:rsidRPr="005A7EE5" w:rsidRDefault="00DE7529" w:rsidP="00DE7529">
            <w:pPr>
              <w:rPr>
                <w:rFonts w:cs="Arial"/>
                <w:sz w:val="20"/>
                <w:szCs w:val="20"/>
              </w:rPr>
            </w:pPr>
            <w:r w:rsidRPr="005A7EE5">
              <w:rPr>
                <w:rFonts w:cs="Arial"/>
                <w:sz w:val="20"/>
                <w:szCs w:val="20"/>
              </w:rPr>
              <w:t>95 McKenzie Street, Dundee</w:t>
            </w:r>
            <w:r w:rsidR="00A23AEC" w:rsidRPr="005A7EE5">
              <w:rPr>
                <w:rFonts w:cs="Arial"/>
                <w:sz w:val="20"/>
                <w:szCs w:val="20"/>
              </w:rPr>
              <w:t>,</w:t>
            </w:r>
            <w:r w:rsidRPr="005A7EE5">
              <w:rPr>
                <w:rFonts w:cs="Arial"/>
                <w:sz w:val="20"/>
                <w:szCs w:val="20"/>
              </w:rPr>
              <w:t xml:space="preserve"> 3000</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Postal Address</w:t>
            </w:r>
          </w:p>
        </w:tc>
        <w:tc>
          <w:tcPr>
            <w:tcW w:w="6662" w:type="dxa"/>
          </w:tcPr>
          <w:p w:rsidR="00DE7529" w:rsidRPr="005A7EE5" w:rsidRDefault="00DE7529" w:rsidP="00DE7529">
            <w:pPr>
              <w:rPr>
                <w:rFonts w:cs="Arial"/>
                <w:sz w:val="20"/>
                <w:szCs w:val="20"/>
              </w:rPr>
            </w:pPr>
            <w:r w:rsidRPr="005A7EE5">
              <w:rPr>
                <w:rFonts w:cs="Arial"/>
                <w:sz w:val="20"/>
                <w:szCs w:val="20"/>
              </w:rPr>
              <w:t>P. O. Box 743, Dundee 3000</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Qualification</w:t>
            </w:r>
          </w:p>
        </w:tc>
        <w:tc>
          <w:tcPr>
            <w:tcW w:w="6662" w:type="dxa"/>
          </w:tcPr>
          <w:p w:rsidR="00DE7529" w:rsidRPr="005A7EE5" w:rsidRDefault="00044A6B" w:rsidP="00044A6B">
            <w:pPr>
              <w:rPr>
                <w:rFonts w:cs="Arial"/>
                <w:sz w:val="20"/>
                <w:szCs w:val="20"/>
              </w:rPr>
            </w:pPr>
            <w:r>
              <w:rPr>
                <w:rFonts w:cs="Arial"/>
                <w:sz w:val="20"/>
                <w:szCs w:val="20"/>
              </w:rPr>
              <w:t>National Diploma in Nature Conservation and Management</w:t>
            </w:r>
          </w:p>
        </w:tc>
      </w:tr>
      <w:tr w:rsidR="00DE7529" w:rsidRPr="005A7EE5" w:rsidTr="000D14A8">
        <w:tc>
          <w:tcPr>
            <w:tcW w:w="3227" w:type="dxa"/>
          </w:tcPr>
          <w:p w:rsidR="00DE7529" w:rsidRPr="00454C60" w:rsidRDefault="00DE7529" w:rsidP="00DE7529">
            <w:pPr>
              <w:rPr>
                <w:rFonts w:cs="Arial"/>
                <w:sz w:val="20"/>
                <w:szCs w:val="20"/>
              </w:rPr>
            </w:pPr>
            <w:r w:rsidRPr="00454C60">
              <w:rPr>
                <w:rFonts w:cs="Arial"/>
                <w:sz w:val="20"/>
                <w:szCs w:val="20"/>
              </w:rPr>
              <w:t>Experience (Years)</w:t>
            </w:r>
          </w:p>
        </w:tc>
        <w:tc>
          <w:tcPr>
            <w:tcW w:w="6662" w:type="dxa"/>
          </w:tcPr>
          <w:p w:rsidR="00DE7529" w:rsidRPr="00454C60" w:rsidRDefault="00044A6B" w:rsidP="00DE7529">
            <w:pPr>
              <w:rPr>
                <w:rFonts w:cs="Arial"/>
                <w:sz w:val="20"/>
                <w:szCs w:val="20"/>
              </w:rPr>
            </w:pPr>
            <w:r w:rsidRPr="00454C60">
              <w:rPr>
                <w:rFonts w:cs="Arial"/>
                <w:sz w:val="20"/>
                <w:szCs w:val="20"/>
              </w:rPr>
              <w:t>7</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Professional Affiliations</w:t>
            </w:r>
          </w:p>
        </w:tc>
        <w:tc>
          <w:tcPr>
            <w:tcW w:w="6662" w:type="dxa"/>
          </w:tcPr>
          <w:p w:rsidR="00DE7529" w:rsidRPr="005A7EE5" w:rsidRDefault="00044A6B" w:rsidP="00DE7529">
            <w:pPr>
              <w:rPr>
                <w:rFonts w:cs="Arial"/>
                <w:sz w:val="20"/>
                <w:szCs w:val="20"/>
              </w:rPr>
            </w:pPr>
            <w:r>
              <w:rPr>
                <w:rFonts w:cs="Arial"/>
                <w:sz w:val="20"/>
                <w:szCs w:val="20"/>
              </w:rPr>
              <w:t>IAIA</w:t>
            </w:r>
          </w:p>
        </w:tc>
      </w:tr>
    </w:tbl>
    <w:p w:rsidR="0002251F" w:rsidRPr="005A7EE5" w:rsidRDefault="009634CC" w:rsidP="00DE7529">
      <w:pPr>
        <w:pStyle w:val="Heading2"/>
        <w:rPr>
          <w:rFonts w:cs="Arial"/>
          <w:sz w:val="20"/>
          <w:szCs w:val="20"/>
        </w:rPr>
      </w:pPr>
      <w:r w:rsidRPr="005A7EE5">
        <w:rPr>
          <w:rFonts w:cs="Arial"/>
          <w:sz w:val="20"/>
          <w:szCs w:val="20"/>
        </w:rPr>
        <w:t>3</w:t>
      </w:r>
      <w:r w:rsidR="006D3AF7" w:rsidRPr="005A7EE5">
        <w:rPr>
          <w:rFonts w:cs="Arial"/>
          <w:sz w:val="20"/>
          <w:szCs w:val="20"/>
        </w:rPr>
        <w:t>.1.3 SPECIALIST:</w:t>
      </w:r>
    </w:p>
    <w:tbl>
      <w:tblPr>
        <w:tblStyle w:val="TableGrid"/>
        <w:tblW w:w="9889" w:type="dxa"/>
        <w:tblLook w:val="04A0" w:firstRow="1" w:lastRow="0" w:firstColumn="1" w:lastColumn="0" w:noHBand="0" w:noVBand="1"/>
      </w:tblPr>
      <w:tblGrid>
        <w:gridCol w:w="3227"/>
        <w:gridCol w:w="6662"/>
      </w:tblGrid>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 xml:space="preserve">Trading Name  </w:t>
            </w:r>
          </w:p>
        </w:tc>
        <w:tc>
          <w:tcPr>
            <w:tcW w:w="6662" w:type="dxa"/>
          </w:tcPr>
          <w:p w:rsidR="00DE7529" w:rsidRPr="005A7EE5" w:rsidRDefault="00023A68" w:rsidP="00023A68">
            <w:pPr>
              <w:rPr>
                <w:rFonts w:cs="Arial"/>
                <w:sz w:val="20"/>
                <w:szCs w:val="20"/>
              </w:rPr>
            </w:pPr>
            <w:r w:rsidRPr="005A7EE5">
              <w:rPr>
                <w:rFonts w:cs="Arial"/>
                <w:sz w:val="20"/>
                <w:szCs w:val="20"/>
              </w:rPr>
              <w:t xml:space="preserve">G &amp; A Heritage </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Contact Person</w:t>
            </w:r>
          </w:p>
        </w:tc>
        <w:tc>
          <w:tcPr>
            <w:tcW w:w="6662" w:type="dxa"/>
          </w:tcPr>
          <w:p w:rsidR="00DE7529" w:rsidRPr="005A7EE5" w:rsidRDefault="00023A68" w:rsidP="00023A68">
            <w:pPr>
              <w:rPr>
                <w:rFonts w:cs="Arial"/>
                <w:sz w:val="20"/>
                <w:szCs w:val="20"/>
              </w:rPr>
            </w:pPr>
            <w:r w:rsidRPr="005A7EE5">
              <w:rPr>
                <w:rFonts w:cs="Arial"/>
                <w:sz w:val="20"/>
                <w:szCs w:val="20"/>
              </w:rPr>
              <w:t>Stephan Gaigher</w:t>
            </w:r>
          </w:p>
        </w:tc>
      </w:tr>
      <w:tr w:rsidR="00DE7529" w:rsidRPr="005A7EE5" w:rsidTr="000D14A8">
        <w:tc>
          <w:tcPr>
            <w:tcW w:w="3227" w:type="dxa"/>
          </w:tcPr>
          <w:p w:rsidR="00DE7529" w:rsidRPr="005A7EE5" w:rsidRDefault="00DE7529" w:rsidP="00023A68">
            <w:pPr>
              <w:rPr>
                <w:rFonts w:cs="Arial"/>
                <w:sz w:val="20"/>
                <w:szCs w:val="20"/>
              </w:rPr>
            </w:pPr>
            <w:r w:rsidRPr="005A7EE5">
              <w:rPr>
                <w:rFonts w:cs="Arial"/>
                <w:sz w:val="20"/>
                <w:szCs w:val="20"/>
              </w:rPr>
              <w:t>Telephone Number</w:t>
            </w:r>
          </w:p>
        </w:tc>
        <w:tc>
          <w:tcPr>
            <w:tcW w:w="6662" w:type="dxa"/>
          </w:tcPr>
          <w:p w:rsidR="00DE7529" w:rsidRPr="005A7EE5" w:rsidRDefault="00023A68" w:rsidP="00A23AEC">
            <w:pPr>
              <w:rPr>
                <w:rFonts w:cs="Arial"/>
                <w:sz w:val="20"/>
                <w:szCs w:val="20"/>
              </w:rPr>
            </w:pPr>
            <w:r w:rsidRPr="005A7EE5">
              <w:rPr>
                <w:rFonts w:cs="Arial"/>
                <w:sz w:val="20"/>
                <w:szCs w:val="20"/>
              </w:rPr>
              <w:t>015</w:t>
            </w:r>
            <w:r w:rsidR="00A23AEC" w:rsidRPr="005A7EE5">
              <w:rPr>
                <w:rFonts w:cs="Arial"/>
                <w:sz w:val="20"/>
                <w:szCs w:val="20"/>
              </w:rPr>
              <w:t xml:space="preserve"> </w:t>
            </w:r>
            <w:r w:rsidRPr="005A7EE5">
              <w:rPr>
                <w:rFonts w:cs="Arial"/>
                <w:sz w:val="20"/>
                <w:szCs w:val="20"/>
              </w:rPr>
              <w:t xml:space="preserve"> 51</w:t>
            </w:r>
            <w:r w:rsidRPr="00BC6C36">
              <w:rPr>
                <w:rFonts w:cs="Arial"/>
                <w:b/>
                <w:sz w:val="20"/>
                <w:szCs w:val="20"/>
              </w:rPr>
              <w:t>6</w:t>
            </w:r>
            <w:r w:rsidR="00A23AEC" w:rsidRPr="005A7EE5">
              <w:rPr>
                <w:rFonts w:cs="Arial"/>
                <w:sz w:val="20"/>
                <w:szCs w:val="20"/>
              </w:rPr>
              <w:t xml:space="preserve"> </w:t>
            </w:r>
            <w:r w:rsidRPr="005A7EE5">
              <w:rPr>
                <w:rFonts w:cs="Arial"/>
                <w:sz w:val="20"/>
                <w:szCs w:val="20"/>
              </w:rPr>
              <w:t>1561</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Facsimile Number</w:t>
            </w:r>
          </w:p>
        </w:tc>
        <w:tc>
          <w:tcPr>
            <w:tcW w:w="6662" w:type="dxa"/>
          </w:tcPr>
          <w:p w:rsidR="00DE7529" w:rsidRPr="005A7EE5" w:rsidRDefault="00A23AEC" w:rsidP="00023A68">
            <w:pPr>
              <w:rPr>
                <w:rFonts w:cs="Arial"/>
                <w:sz w:val="20"/>
                <w:szCs w:val="20"/>
              </w:rPr>
            </w:pPr>
            <w:r w:rsidRPr="005A7EE5">
              <w:rPr>
                <w:rFonts w:cs="Arial"/>
                <w:sz w:val="20"/>
                <w:szCs w:val="20"/>
              </w:rPr>
              <w:t>n/a</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E-mail Address</w:t>
            </w:r>
          </w:p>
        </w:tc>
        <w:tc>
          <w:tcPr>
            <w:tcW w:w="6662" w:type="dxa"/>
          </w:tcPr>
          <w:p w:rsidR="00DE7529" w:rsidRPr="005A7EE5" w:rsidRDefault="00023A68" w:rsidP="00023A68">
            <w:pPr>
              <w:rPr>
                <w:rFonts w:cs="Arial"/>
                <w:sz w:val="20"/>
                <w:szCs w:val="20"/>
              </w:rPr>
            </w:pPr>
            <w:r w:rsidRPr="005A7EE5">
              <w:rPr>
                <w:rFonts w:cs="Arial"/>
                <w:sz w:val="20"/>
                <w:szCs w:val="20"/>
              </w:rPr>
              <w:t>Stephan@gaheritage.co.za</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Physical Address</w:t>
            </w:r>
          </w:p>
        </w:tc>
        <w:tc>
          <w:tcPr>
            <w:tcW w:w="6662" w:type="dxa"/>
          </w:tcPr>
          <w:p w:rsidR="00DE7529" w:rsidRPr="005A7EE5" w:rsidRDefault="00023A68" w:rsidP="00F0296B">
            <w:pPr>
              <w:rPr>
                <w:rFonts w:cs="Arial"/>
                <w:sz w:val="20"/>
                <w:szCs w:val="20"/>
              </w:rPr>
            </w:pPr>
            <w:r w:rsidRPr="005A7EE5">
              <w:rPr>
                <w:rFonts w:cs="Arial"/>
                <w:sz w:val="20"/>
                <w:szCs w:val="20"/>
              </w:rPr>
              <w:t>38A Vo</w:t>
            </w:r>
            <w:r w:rsidR="00F0296B" w:rsidRPr="005A7EE5">
              <w:rPr>
                <w:rFonts w:cs="Arial"/>
                <w:sz w:val="20"/>
                <w:szCs w:val="20"/>
              </w:rPr>
              <w:t>r</w:t>
            </w:r>
            <w:r w:rsidRPr="005A7EE5">
              <w:rPr>
                <w:rFonts w:cs="Arial"/>
                <w:sz w:val="20"/>
                <w:szCs w:val="20"/>
              </w:rPr>
              <w:t xml:space="preserve">ster </w:t>
            </w:r>
            <w:proofErr w:type="spellStart"/>
            <w:r w:rsidR="00F0296B" w:rsidRPr="005A7EE5">
              <w:rPr>
                <w:rFonts w:cs="Arial"/>
                <w:sz w:val="20"/>
                <w:szCs w:val="20"/>
              </w:rPr>
              <w:t>Str</w:t>
            </w:r>
            <w:proofErr w:type="spellEnd"/>
            <w:r w:rsidR="00F0296B" w:rsidRPr="005A7EE5">
              <w:rPr>
                <w:rFonts w:cs="Arial"/>
                <w:sz w:val="20"/>
                <w:szCs w:val="20"/>
              </w:rPr>
              <w:t>,</w:t>
            </w:r>
            <w:r w:rsidRPr="005A7EE5">
              <w:rPr>
                <w:rFonts w:cs="Arial"/>
                <w:sz w:val="20"/>
                <w:szCs w:val="20"/>
              </w:rPr>
              <w:t xml:space="preserve"> Louis Trichar</w:t>
            </w:r>
            <w:r w:rsidR="00F0296B" w:rsidRPr="005A7EE5">
              <w:rPr>
                <w:rFonts w:cs="Arial"/>
                <w:sz w:val="20"/>
                <w:szCs w:val="20"/>
              </w:rPr>
              <w:t>d</w:t>
            </w:r>
            <w:r w:rsidRPr="005A7EE5">
              <w:rPr>
                <w:rFonts w:cs="Arial"/>
                <w:sz w:val="20"/>
                <w:szCs w:val="20"/>
              </w:rPr>
              <w:t>t</w:t>
            </w:r>
            <w:r w:rsidR="00F0296B" w:rsidRPr="005A7EE5">
              <w:rPr>
                <w:rFonts w:cs="Arial"/>
                <w:sz w:val="20"/>
                <w:szCs w:val="20"/>
              </w:rPr>
              <w:t>, 0920</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Postal Address</w:t>
            </w:r>
          </w:p>
        </w:tc>
        <w:tc>
          <w:tcPr>
            <w:tcW w:w="6662" w:type="dxa"/>
          </w:tcPr>
          <w:p w:rsidR="00DE7529" w:rsidRPr="005A7EE5" w:rsidRDefault="00F0296B" w:rsidP="00F0296B">
            <w:pPr>
              <w:rPr>
                <w:rFonts w:cs="Arial"/>
                <w:sz w:val="20"/>
                <w:szCs w:val="20"/>
              </w:rPr>
            </w:pPr>
            <w:r w:rsidRPr="005A7EE5">
              <w:rPr>
                <w:rFonts w:cs="Arial"/>
                <w:sz w:val="20"/>
                <w:szCs w:val="20"/>
              </w:rPr>
              <w:t>P. O. Box 522, Louis</w:t>
            </w:r>
            <w:r w:rsidR="00023A68" w:rsidRPr="005A7EE5">
              <w:rPr>
                <w:rFonts w:cs="Arial"/>
                <w:sz w:val="20"/>
                <w:szCs w:val="20"/>
              </w:rPr>
              <w:t xml:space="preserve"> Trichard</w:t>
            </w:r>
            <w:r w:rsidRPr="005A7EE5">
              <w:rPr>
                <w:rFonts w:cs="Arial"/>
                <w:sz w:val="20"/>
                <w:szCs w:val="20"/>
              </w:rPr>
              <w:t>t,</w:t>
            </w:r>
            <w:r w:rsidR="00023A68" w:rsidRPr="005A7EE5">
              <w:rPr>
                <w:rFonts w:cs="Arial"/>
                <w:sz w:val="20"/>
                <w:szCs w:val="20"/>
              </w:rPr>
              <w:t xml:space="preserve"> 0920</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Qualification</w:t>
            </w:r>
          </w:p>
        </w:tc>
        <w:tc>
          <w:tcPr>
            <w:tcW w:w="6662" w:type="dxa"/>
          </w:tcPr>
          <w:p w:rsidR="00DE7529" w:rsidRPr="005A7EE5" w:rsidRDefault="00023A68" w:rsidP="00023A68">
            <w:pPr>
              <w:rPr>
                <w:rFonts w:cs="Arial"/>
                <w:sz w:val="20"/>
                <w:szCs w:val="20"/>
              </w:rPr>
            </w:pPr>
            <w:r w:rsidRPr="005A7EE5">
              <w:rPr>
                <w:rFonts w:cs="Arial"/>
                <w:sz w:val="20"/>
                <w:szCs w:val="20"/>
              </w:rPr>
              <w:t xml:space="preserve">BA Hon Archaeology UP </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Expertise</w:t>
            </w:r>
          </w:p>
        </w:tc>
        <w:tc>
          <w:tcPr>
            <w:tcW w:w="6662" w:type="dxa"/>
          </w:tcPr>
          <w:p w:rsidR="00DE7529" w:rsidRPr="005A7EE5" w:rsidRDefault="00023A68" w:rsidP="00023A68">
            <w:pPr>
              <w:rPr>
                <w:rFonts w:cs="Arial"/>
                <w:sz w:val="20"/>
                <w:szCs w:val="20"/>
              </w:rPr>
            </w:pPr>
            <w:r w:rsidRPr="005A7EE5">
              <w:rPr>
                <w:rFonts w:cs="Arial"/>
                <w:sz w:val="20"/>
                <w:szCs w:val="20"/>
              </w:rPr>
              <w:t>Archaeologist</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Contributions in this report</w:t>
            </w:r>
          </w:p>
        </w:tc>
        <w:tc>
          <w:tcPr>
            <w:tcW w:w="6662" w:type="dxa"/>
          </w:tcPr>
          <w:p w:rsidR="00DE7529" w:rsidRPr="005A7EE5" w:rsidRDefault="00023A68" w:rsidP="00BC6C36">
            <w:pPr>
              <w:rPr>
                <w:rFonts w:cs="Arial"/>
                <w:bCs/>
                <w:sz w:val="20"/>
                <w:szCs w:val="20"/>
              </w:rPr>
            </w:pPr>
            <w:r w:rsidRPr="005A7EE5">
              <w:rPr>
                <w:rFonts w:cs="Arial"/>
                <w:sz w:val="20"/>
                <w:szCs w:val="20"/>
              </w:rPr>
              <w:t xml:space="preserve">Heritage </w:t>
            </w:r>
            <w:r w:rsidR="00BC6C36">
              <w:rPr>
                <w:rFonts w:cs="Arial"/>
                <w:sz w:val="20"/>
                <w:szCs w:val="20"/>
              </w:rPr>
              <w:t>R</w:t>
            </w:r>
            <w:r w:rsidRPr="005A7EE5">
              <w:rPr>
                <w:rFonts w:cs="Arial"/>
                <w:sz w:val="20"/>
                <w:szCs w:val="20"/>
              </w:rPr>
              <w:t xml:space="preserve">eport </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Title of specialist report (as in Appendices)</w:t>
            </w:r>
          </w:p>
        </w:tc>
        <w:tc>
          <w:tcPr>
            <w:tcW w:w="6662" w:type="dxa"/>
          </w:tcPr>
          <w:p w:rsidR="00044A6B" w:rsidRPr="008C3AAD" w:rsidRDefault="00044A6B" w:rsidP="00044A6B">
            <w:pPr>
              <w:autoSpaceDE w:val="0"/>
              <w:autoSpaceDN w:val="0"/>
              <w:adjustRightInd w:val="0"/>
              <w:spacing w:line="240" w:lineRule="auto"/>
              <w:jc w:val="left"/>
              <w:rPr>
                <w:rFonts w:cs="Arial"/>
                <w:sz w:val="20"/>
                <w:szCs w:val="20"/>
              </w:rPr>
            </w:pPr>
            <w:r w:rsidRPr="008C3AAD">
              <w:rPr>
                <w:rFonts w:cs="Arial"/>
                <w:sz w:val="20"/>
                <w:szCs w:val="20"/>
              </w:rPr>
              <w:t xml:space="preserve">Phase 1 </w:t>
            </w:r>
            <w:r w:rsidR="00A23AEC" w:rsidRPr="008C3AAD">
              <w:rPr>
                <w:rFonts w:cs="Arial"/>
                <w:sz w:val="20"/>
                <w:szCs w:val="20"/>
              </w:rPr>
              <w:t>Heritage Impact A</w:t>
            </w:r>
            <w:r w:rsidR="00023A68" w:rsidRPr="008C3AAD">
              <w:rPr>
                <w:rFonts w:cs="Arial"/>
                <w:sz w:val="20"/>
                <w:szCs w:val="20"/>
              </w:rPr>
              <w:t xml:space="preserve">ssessment Report </w:t>
            </w:r>
          </w:p>
          <w:p w:rsidR="00DE7529" w:rsidRPr="008C3AAD" w:rsidRDefault="008C3AAD" w:rsidP="008C3AAD">
            <w:pPr>
              <w:autoSpaceDE w:val="0"/>
              <w:autoSpaceDN w:val="0"/>
              <w:adjustRightInd w:val="0"/>
              <w:spacing w:line="240" w:lineRule="auto"/>
              <w:jc w:val="left"/>
              <w:rPr>
                <w:rFonts w:cs="Arial"/>
                <w:sz w:val="20"/>
                <w:szCs w:val="20"/>
              </w:rPr>
            </w:pPr>
            <w:proofErr w:type="spellStart"/>
            <w:r w:rsidRPr="008C3AAD">
              <w:rPr>
                <w:rFonts w:cs="Arial"/>
                <w:sz w:val="20"/>
                <w:szCs w:val="20"/>
              </w:rPr>
              <w:t>Magogo</w:t>
            </w:r>
            <w:proofErr w:type="spellEnd"/>
            <w:r w:rsidRPr="008C3AAD">
              <w:rPr>
                <w:rFonts w:cs="Arial"/>
                <w:sz w:val="20"/>
                <w:szCs w:val="20"/>
              </w:rPr>
              <w:t xml:space="preserve"> </w:t>
            </w:r>
            <w:r w:rsidR="00044A6B" w:rsidRPr="008C3AAD">
              <w:rPr>
                <w:rFonts w:cs="Arial"/>
                <w:sz w:val="20"/>
                <w:szCs w:val="20"/>
              </w:rPr>
              <w:t xml:space="preserve">Road Upgrade Project, </w:t>
            </w:r>
            <w:r w:rsidR="004158C0" w:rsidRPr="008C3AAD">
              <w:rPr>
                <w:rFonts w:cs="Arial"/>
                <w:sz w:val="20"/>
                <w:szCs w:val="20"/>
              </w:rPr>
              <w:t xml:space="preserve">near </w:t>
            </w:r>
            <w:r w:rsidRPr="008C3AAD">
              <w:rPr>
                <w:rFonts w:cs="Arial"/>
                <w:sz w:val="20"/>
                <w:szCs w:val="20"/>
              </w:rPr>
              <w:t>Dundee</w:t>
            </w:r>
            <w:r w:rsidR="00044A6B" w:rsidRPr="008C3AAD">
              <w:rPr>
                <w:rFonts w:cs="Arial"/>
                <w:sz w:val="20"/>
                <w:szCs w:val="20"/>
              </w:rPr>
              <w:t>, Kwa Zulu Natal Province</w:t>
            </w:r>
          </w:p>
        </w:tc>
      </w:tr>
    </w:tbl>
    <w:p w:rsidR="00DE7529" w:rsidRPr="005A7EE5" w:rsidRDefault="009634CC" w:rsidP="00DE7529">
      <w:pPr>
        <w:pStyle w:val="Heading2"/>
        <w:rPr>
          <w:rFonts w:cs="Arial"/>
          <w:sz w:val="20"/>
          <w:szCs w:val="20"/>
        </w:rPr>
      </w:pPr>
      <w:r w:rsidRPr="005A7EE5">
        <w:rPr>
          <w:rFonts w:cs="Arial"/>
          <w:sz w:val="20"/>
          <w:szCs w:val="20"/>
        </w:rPr>
        <w:t>3</w:t>
      </w:r>
      <w:r w:rsidR="006D3AF7" w:rsidRPr="005A7EE5">
        <w:rPr>
          <w:rFonts w:cs="Arial"/>
          <w:sz w:val="20"/>
          <w:szCs w:val="20"/>
        </w:rPr>
        <w:t>.1.4 OWNER/PERSON IN CONTROL OF LAND:</w:t>
      </w:r>
    </w:p>
    <w:tbl>
      <w:tblPr>
        <w:tblStyle w:val="TableGrid"/>
        <w:tblW w:w="9889" w:type="dxa"/>
        <w:tblLook w:val="04A0" w:firstRow="1" w:lastRow="0" w:firstColumn="1" w:lastColumn="0" w:noHBand="0" w:noVBand="1"/>
      </w:tblPr>
      <w:tblGrid>
        <w:gridCol w:w="3227"/>
        <w:gridCol w:w="6662"/>
      </w:tblGrid>
      <w:tr w:rsidR="00DE7529" w:rsidRPr="005A7EE5" w:rsidTr="000D14A8">
        <w:tc>
          <w:tcPr>
            <w:tcW w:w="3227" w:type="dxa"/>
          </w:tcPr>
          <w:p w:rsidR="00DE7529" w:rsidRPr="005A7EE5" w:rsidRDefault="00B826F5" w:rsidP="00253F69">
            <w:pPr>
              <w:rPr>
                <w:rFonts w:cs="Arial"/>
                <w:sz w:val="20"/>
                <w:szCs w:val="20"/>
              </w:rPr>
            </w:pPr>
            <w:r w:rsidRPr="005A7EE5">
              <w:rPr>
                <w:rFonts w:cs="Arial"/>
                <w:sz w:val="20"/>
                <w:szCs w:val="20"/>
              </w:rPr>
              <w:t xml:space="preserve">Tribal </w:t>
            </w:r>
            <w:r w:rsidR="00253F69">
              <w:rPr>
                <w:rFonts w:cs="Arial"/>
                <w:sz w:val="20"/>
                <w:szCs w:val="20"/>
              </w:rPr>
              <w:t>A</w:t>
            </w:r>
            <w:r w:rsidRPr="005A7EE5">
              <w:rPr>
                <w:rFonts w:cs="Arial"/>
                <w:sz w:val="20"/>
                <w:szCs w:val="20"/>
              </w:rPr>
              <w:t xml:space="preserve">uthority </w:t>
            </w:r>
          </w:p>
        </w:tc>
        <w:tc>
          <w:tcPr>
            <w:tcW w:w="6662" w:type="dxa"/>
          </w:tcPr>
          <w:p w:rsidR="00DE7529" w:rsidRPr="00EE2117" w:rsidRDefault="00253F69" w:rsidP="00253F69">
            <w:pPr>
              <w:rPr>
                <w:rFonts w:cs="Arial"/>
                <w:sz w:val="20"/>
                <w:szCs w:val="20"/>
              </w:rPr>
            </w:pPr>
            <w:r>
              <w:rPr>
                <w:rFonts w:cs="Arial"/>
                <w:sz w:val="20"/>
                <w:szCs w:val="20"/>
                <w:lang w:val="en-GB"/>
              </w:rPr>
              <w:t xml:space="preserve">Zondi </w:t>
            </w:r>
            <w:r w:rsidR="00EE2117" w:rsidRPr="00EE2117">
              <w:rPr>
                <w:rFonts w:cs="Arial"/>
                <w:sz w:val="20"/>
                <w:szCs w:val="20"/>
                <w:lang w:val="en-GB"/>
              </w:rPr>
              <w:t>Tribal Authority)</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Contact Person</w:t>
            </w:r>
          </w:p>
        </w:tc>
        <w:tc>
          <w:tcPr>
            <w:tcW w:w="6662" w:type="dxa"/>
          </w:tcPr>
          <w:p w:rsidR="00DE7529" w:rsidRPr="00EE2117" w:rsidRDefault="00253F69" w:rsidP="000D3A41">
            <w:pPr>
              <w:rPr>
                <w:rFonts w:cs="Arial"/>
                <w:bCs/>
                <w:sz w:val="20"/>
                <w:szCs w:val="20"/>
              </w:rPr>
            </w:pPr>
            <w:proofErr w:type="spellStart"/>
            <w:r>
              <w:rPr>
                <w:rFonts w:cs="Arial"/>
                <w:sz w:val="20"/>
                <w:szCs w:val="20"/>
              </w:rPr>
              <w:t>Inkosi</w:t>
            </w:r>
            <w:proofErr w:type="spellEnd"/>
            <w:r>
              <w:rPr>
                <w:rFonts w:cs="Arial"/>
                <w:sz w:val="20"/>
                <w:szCs w:val="20"/>
              </w:rPr>
              <w:t xml:space="preserve"> Zondi</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Telephone Number</w:t>
            </w:r>
          </w:p>
        </w:tc>
        <w:tc>
          <w:tcPr>
            <w:tcW w:w="6662" w:type="dxa"/>
          </w:tcPr>
          <w:p w:rsidR="00DE7529" w:rsidRPr="000D3A41" w:rsidRDefault="00253F69" w:rsidP="00EE2117">
            <w:pPr>
              <w:rPr>
                <w:rFonts w:cs="Arial"/>
                <w:bCs/>
                <w:sz w:val="20"/>
                <w:szCs w:val="20"/>
              </w:rPr>
            </w:pPr>
            <w:r>
              <w:rPr>
                <w:rFonts w:cs="Arial"/>
                <w:sz w:val="20"/>
                <w:szCs w:val="20"/>
              </w:rPr>
              <w:t>072 536-0935</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Facsimile Number</w:t>
            </w:r>
          </w:p>
        </w:tc>
        <w:tc>
          <w:tcPr>
            <w:tcW w:w="6662" w:type="dxa"/>
          </w:tcPr>
          <w:p w:rsidR="00DE7529" w:rsidRPr="005A7EE5" w:rsidRDefault="00A23AEC" w:rsidP="001B6FED">
            <w:pPr>
              <w:rPr>
                <w:rFonts w:cs="Arial"/>
                <w:sz w:val="20"/>
                <w:szCs w:val="20"/>
              </w:rPr>
            </w:pPr>
            <w:r w:rsidRPr="005A7EE5">
              <w:rPr>
                <w:rFonts w:cs="Arial"/>
                <w:sz w:val="20"/>
                <w:szCs w:val="20"/>
              </w:rPr>
              <w:t>n/a</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E-mail Address</w:t>
            </w:r>
          </w:p>
        </w:tc>
        <w:tc>
          <w:tcPr>
            <w:tcW w:w="6662" w:type="dxa"/>
          </w:tcPr>
          <w:p w:rsidR="00DE7529" w:rsidRPr="005A7EE5" w:rsidRDefault="00A23AEC" w:rsidP="001B6FED">
            <w:pPr>
              <w:rPr>
                <w:rFonts w:cs="Arial"/>
                <w:sz w:val="20"/>
                <w:szCs w:val="20"/>
              </w:rPr>
            </w:pPr>
            <w:r w:rsidRPr="005A7EE5">
              <w:rPr>
                <w:rFonts w:cs="Arial"/>
                <w:sz w:val="20"/>
                <w:szCs w:val="20"/>
              </w:rPr>
              <w:t>n/a</w:t>
            </w:r>
          </w:p>
        </w:tc>
      </w:tr>
      <w:tr w:rsidR="00DE7529" w:rsidRPr="005A7EE5" w:rsidTr="000D14A8">
        <w:tc>
          <w:tcPr>
            <w:tcW w:w="3227" w:type="dxa"/>
          </w:tcPr>
          <w:p w:rsidR="00DE7529" w:rsidRPr="005A7EE5" w:rsidRDefault="00DE7529" w:rsidP="00DE7529">
            <w:pPr>
              <w:rPr>
                <w:rFonts w:cs="Arial"/>
                <w:sz w:val="20"/>
                <w:szCs w:val="20"/>
              </w:rPr>
            </w:pPr>
            <w:r w:rsidRPr="005A7EE5">
              <w:rPr>
                <w:rFonts w:cs="Arial"/>
                <w:sz w:val="20"/>
                <w:szCs w:val="20"/>
              </w:rPr>
              <w:t>Physical Address</w:t>
            </w:r>
          </w:p>
        </w:tc>
        <w:tc>
          <w:tcPr>
            <w:tcW w:w="6662" w:type="dxa"/>
          </w:tcPr>
          <w:p w:rsidR="00DE7529" w:rsidRPr="005A7EE5" w:rsidRDefault="00253F69" w:rsidP="009473D5">
            <w:pPr>
              <w:pStyle w:val="Footer"/>
              <w:tabs>
                <w:tab w:val="clear" w:pos="4153"/>
                <w:tab w:val="clear" w:pos="8306"/>
              </w:tabs>
              <w:jc w:val="both"/>
              <w:rPr>
                <w:rFonts w:ascii="Arial" w:hAnsi="Arial" w:cs="Arial"/>
                <w:sz w:val="20"/>
                <w:szCs w:val="20"/>
              </w:rPr>
            </w:pPr>
            <w:r>
              <w:rPr>
                <w:rFonts w:ascii="Arial" w:hAnsi="Arial" w:cs="Arial"/>
                <w:sz w:val="20"/>
                <w:szCs w:val="20"/>
              </w:rPr>
              <w:t>Pomeroy area</w:t>
            </w:r>
          </w:p>
        </w:tc>
      </w:tr>
      <w:tr w:rsidR="00DE7529" w:rsidRPr="005A7EE5" w:rsidTr="000D3A41">
        <w:tc>
          <w:tcPr>
            <w:tcW w:w="3227" w:type="dxa"/>
          </w:tcPr>
          <w:p w:rsidR="00DE7529" w:rsidRPr="005A7EE5" w:rsidRDefault="00DE7529" w:rsidP="00DE7529">
            <w:pPr>
              <w:rPr>
                <w:rFonts w:cs="Arial"/>
                <w:sz w:val="20"/>
                <w:szCs w:val="20"/>
              </w:rPr>
            </w:pPr>
            <w:r w:rsidRPr="005A7EE5">
              <w:rPr>
                <w:rFonts w:cs="Arial"/>
                <w:sz w:val="20"/>
                <w:szCs w:val="20"/>
              </w:rPr>
              <w:t>Postal Address</w:t>
            </w:r>
          </w:p>
        </w:tc>
        <w:tc>
          <w:tcPr>
            <w:tcW w:w="6662" w:type="dxa"/>
            <w:vAlign w:val="center"/>
          </w:tcPr>
          <w:p w:rsidR="00DE7529" w:rsidRPr="00EE2117" w:rsidRDefault="00EE2117" w:rsidP="00253F69">
            <w:pPr>
              <w:jc w:val="left"/>
              <w:rPr>
                <w:rFonts w:cs="Arial"/>
                <w:sz w:val="20"/>
                <w:szCs w:val="20"/>
              </w:rPr>
            </w:pPr>
            <w:r w:rsidRPr="00EE2117">
              <w:rPr>
                <w:rFonts w:cs="Arial"/>
                <w:sz w:val="20"/>
                <w:szCs w:val="20"/>
              </w:rPr>
              <w:t>P</w:t>
            </w:r>
            <w:r w:rsidR="00253F69">
              <w:rPr>
                <w:rFonts w:cs="Arial"/>
                <w:sz w:val="20"/>
                <w:szCs w:val="20"/>
              </w:rPr>
              <w:t xml:space="preserve">. O. Box 46, </w:t>
            </w:r>
            <w:proofErr w:type="spellStart"/>
            <w:r w:rsidR="00253F69">
              <w:rPr>
                <w:rFonts w:cs="Arial"/>
                <w:sz w:val="20"/>
                <w:szCs w:val="20"/>
              </w:rPr>
              <w:t>Babanango</w:t>
            </w:r>
            <w:proofErr w:type="spellEnd"/>
            <w:r w:rsidR="00253F69">
              <w:rPr>
                <w:rFonts w:cs="Arial"/>
                <w:sz w:val="20"/>
                <w:szCs w:val="20"/>
              </w:rPr>
              <w:t xml:space="preserve"> 3850</w:t>
            </w:r>
          </w:p>
        </w:tc>
      </w:tr>
    </w:tbl>
    <w:p w:rsidR="00DE7529" w:rsidRPr="005A7EE5" w:rsidRDefault="009634CC" w:rsidP="00DE7529">
      <w:pPr>
        <w:pStyle w:val="Heading2"/>
        <w:rPr>
          <w:rFonts w:cs="Arial"/>
          <w:sz w:val="20"/>
          <w:szCs w:val="20"/>
        </w:rPr>
      </w:pPr>
      <w:r w:rsidRPr="005A7EE5">
        <w:rPr>
          <w:rFonts w:cs="Arial"/>
          <w:sz w:val="20"/>
          <w:szCs w:val="20"/>
        </w:rPr>
        <w:t>3</w:t>
      </w:r>
      <w:r w:rsidR="00C564F0" w:rsidRPr="005A7EE5">
        <w:rPr>
          <w:rFonts w:cs="Arial"/>
          <w:sz w:val="20"/>
          <w:szCs w:val="20"/>
        </w:rPr>
        <w:t xml:space="preserve">.1.5 </w:t>
      </w:r>
      <w:r w:rsidR="00DE7529" w:rsidRPr="005A7EE5">
        <w:rPr>
          <w:rFonts w:cs="Arial"/>
          <w:sz w:val="20"/>
          <w:szCs w:val="20"/>
        </w:rPr>
        <w:t>LOCAL MUNICIPALITY:</w:t>
      </w:r>
    </w:p>
    <w:tbl>
      <w:tblPr>
        <w:tblStyle w:val="TableGrid"/>
        <w:tblW w:w="9889" w:type="dxa"/>
        <w:tblLook w:val="04A0" w:firstRow="1" w:lastRow="0" w:firstColumn="1" w:lastColumn="0" w:noHBand="0" w:noVBand="1"/>
      </w:tblPr>
      <w:tblGrid>
        <w:gridCol w:w="3227"/>
        <w:gridCol w:w="6662"/>
      </w:tblGrid>
      <w:tr w:rsidR="00DE7529" w:rsidRPr="005A7EE5" w:rsidTr="000D14A8">
        <w:tc>
          <w:tcPr>
            <w:tcW w:w="3227" w:type="dxa"/>
          </w:tcPr>
          <w:p w:rsidR="00DE7529" w:rsidRPr="005A7EE5" w:rsidRDefault="00DE7529" w:rsidP="00C564F0">
            <w:pPr>
              <w:rPr>
                <w:rFonts w:cs="Arial"/>
                <w:sz w:val="20"/>
                <w:szCs w:val="20"/>
              </w:rPr>
            </w:pPr>
            <w:r w:rsidRPr="005A7EE5">
              <w:rPr>
                <w:rFonts w:cs="Arial"/>
                <w:sz w:val="20"/>
                <w:szCs w:val="20"/>
              </w:rPr>
              <w:t>Municipality</w:t>
            </w:r>
          </w:p>
        </w:tc>
        <w:tc>
          <w:tcPr>
            <w:tcW w:w="6662" w:type="dxa"/>
          </w:tcPr>
          <w:p w:rsidR="00DE7529" w:rsidRPr="000D3A41" w:rsidRDefault="00253F69" w:rsidP="00F94413">
            <w:pPr>
              <w:rPr>
                <w:rFonts w:cs="Arial"/>
                <w:bCs/>
                <w:sz w:val="20"/>
                <w:szCs w:val="20"/>
              </w:rPr>
            </w:pPr>
            <w:proofErr w:type="spellStart"/>
            <w:r>
              <w:rPr>
                <w:rFonts w:cs="Arial"/>
                <w:sz w:val="20"/>
                <w:szCs w:val="20"/>
              </w:rPr>
              <w:t>Nquthu</w:t>
            </w:r>
            <w:proofErr w:type="spellEnd"/>
          </w:p>
        </w:tc>
      </w:tr>
      <w:tr w:rsidR="00DE7529" w:rsidRPr="005A7EE5" w:rsidTr="000D14A8">
        <w:tc>
          <w:tcPr>
            <w:tcW w:w="3227" w:type="dxa"/>
          </w:tcPr>
          <w:p w:rsidR="00DE7529" w:rsidRPr="005A7EE5" w:rsidRDefault="00DE7529" w:rsidP="00C564F0">
            <w:pPr>
              <w:rPr>
                <w:rFonts w:cs="Arial"/>
                <w:sz w:val="20"/>
                <w:szCs w:val="20"/>
              </w:rPr>
            </w:pPr>
            <w:r w:rsidRPr="005A7EE5">
              <w:rPr>
                <w:rFonts w:cs="Arial"/>
                <w:sz w:val="20"/>
                <w:szCs w:val="20"/>
              </w:rPr>
              <w:t>Contact Person</w:t>
            </w:r>
          </w:p>
        </w:tc>
        <w:tc>
          <w:tcPr>
            <w:tcW w:w="6662" w:type="dxa"/>
          </w:tcPr>
          <w:p w:rsidR="00DE7529" w:rsidRPr="000D3A41" w:rsidRDefault="000D3A41" w:rsidP="00253F69">
            <w:pPr>
              <w:rPr>
                <w:rFonts w:cs="Arial"/>
                <w:bCs/>
                <w:sz w:val="20"/>
                <w:szCs w:val="20"/>
              </w:rPr>
            </w:pPr>
            <w:r w:rsidRPr="000D3A41">
              <w:rPr>
                <w:rFonts w:cs="Arial"/>
                <w:sz w:val="20"/>
                <w:szCs w:val="20"/>
              </w:rPr>
              <w:t xml:space="preserve">Mr. </w:t>
            </w:r>
            <w:r w:rsidR="00253F69">
              <w:rPr>
                <w:rFonts w:cs="Arial"/>
                <w:sz w:val="20"/>
                <w:szCs w:val="20"/>
              </w:rPr>
              <w:t>Msizi Gcabashe</w:t>
            </w:r>
          </w:p>
        </w:tc>
      </w:tr>
      <w:tr w:rsidR="00DE7529" w:rsidRPr="005A7EE5" w:rsidTr="000D14A8">
        <w:tc>
          <w:tcPr>
            <w:tcW w:w="3227" w:type="dxa"/>
          </w:tcPr>
          <w:p w:rsidR="00DE7529" w:rsidRPr="005A7EE5" w:rsidRDefault="00DE7529" w:rsidP="00C564F0">
            <w:pPr>
              <w:rPr>
                <w:rFonts w:cs="Arial"/>
                <w:sz w:val="20"/>
                <w:szCs w:val="20"/>
              </w:rPr>
            </w:pPr>
            <w:r w:rsidRPr="005A7EE5">
              <w:rPr>
                <w:rFonts w:cs="Arial"/>
                <w:sz w:val="20"/>
                <w:szCs w:val="20"/>
              </w:rPr>
              <w:t>Telephone Number</w:t>
            </w:r>
          </w:p>
        </w:tc>
        <w:tc>
          <w:tcPr>
            <w:tcW w:w="6662" w:type="dxa"/>
          </w:tcPr>
          <w:p w:rsidR="00DE7529" w:rsidRPr="000D3A41" w:rsidRDefault="00253F69" w:rsidP="00F94413">
            <w:pPr>
              <w:rPr>
                <w:rFonts w:cs="Arial"/>
                <w:bCs/>
                <w:sz w:val="20"/>
                <w:szCs w:val="20"/>
              </w:rPr>
            </w:pPr>
            <w:r>
              <w:rPr>
                <w:rFonts w:cs="Arial"/>
                <w:sz w:val="20"/>
                <w:szCs w:val="20"/>
              </w:rPr>
              <w:t>034 271-6162</w:t>
            </w:r>
          </w:p>
        </w:tc>
      </w:tr>
      <w:tr w:rsidR="00DE7529" w:rsidRPr="005A7EE5" w:rsidTr="000D14A8">
        <w:tc>
          <w:tcPr>
            <w:tcW w:w="3227" w:type="dxa"/>
          </w:tcPr>
          <w:p w:rsidR="00DE7529" w:rsidRPr="005A7EE5" w:rsidRDefault="00DE7529" w:rsidP="00C564F0">
            <w:pPr>
              <w:rPr>
                <w:rFonts w:cs="Arial"/>
                <w:sz w:val="20"/>
                <w:szCs w:val="20"/>
              </w:rPr>
            </w:pPr>
            <w:r w:rsidRPr="005A7EE5">
              <w:rPr>
                <w:rFonts w:cs="Arial"/>
                <w:sz w:val="20"/>
                <w:szCs w:val="20"/>
              </w:rPr>
              <w:t>Facsimile Number</w:t>
            </w:r>
          </w:p>
        </w:tc>
        <w:tc>
          <w:tcPr>
            <w:tcW w:w="6662" w:type="dxa"/>
          </w:tcPr>
          <w:p w:rsidR="00DE7529" w:rsidRPr="000D3A41" w:rsidRDefault="00253F69" w:rsidP="00F94413">
            <w:pPr>
              <w:rPr>
                <w:rFonts w:cs="Arial"/>
                <w:bCs/>
                <w:sz w:val="20"/>
                <w:szCs w:val="20"/>
              </w:rPr>
            </w:pPr>
            <w:r>
              <w:rPr>
                <w:rFonts w:cs="Arial"/>
                <w:sz w:val="20"/>
                <w:szCs w:val="20"/>
              </w:rPr>
              <w:t>034 271-6111</w:t>
            </w:r>
          </w:p>
        </w:tc>
      </w:tr>
      <w:tr w:rsidR="00DE7529" w:rsidRPr="005A7EE5" w:rsidTr="000D14A8">
        <w:tc>
          <w:tcPr>
            <w:tcW w:w="3227" w:type="dxa"/>
          </w:tcPr>
          <w:p w:rsidR="00DE7529" w:rsidRPr="005A7EE5" w:rsidRDefault="00DE7529" w:rsidP="00C564F0">
            <w:pPr>
              <w:rPr>
                <w:rFonts w:cs="Arial"/>
                <w:sz w:val="20"/>
                <w:szCs w:val="20"/>
              </w:rPr>
            </w:pPr>
            <w:r w:rsidRPr="005A7EE5">
              <w:rPr>
                <w:rFonts w:cs="Arial"/>
                <w:sz w:val="20"/>
                <w:szCs w:val="20"/>
              </w:rPr>
              <w:t>E-mail Address</w:t>
            </w:r>
          </w:p>
        </w:tc>
        <w:tc>
          <w:tcPr>
            <w:tcW w:w="6662" w:type="dxa"/>
          </w:tcPr>
          <w:p w:rsidR="00DE7529" w:rsidRPr="000D3A41" w:rsidRDefault="00253F69" w:rsidP="00F94413">
            <w:pPr>
              <w:rPr>
                <w:rFonts w:cs="Arial"/>
                <w:bCs/>
                <w:sz w:val="20"/>
                <w:szCs w:val="20"/>
              </w:rPr>
            </w:pPr>
            <w:r>
              <w:rPr>
                <w:rFonts w:ascii="Arial Narrow" w:hAnsi="Arial Narrow" w:cs="Arial"/>
                <w:sz w:val="22"/>
              </w:rPr>
              <w:t>mgcabasheenquthu.gov.za</w:t>
            </w:r>
          </w:p>
        </w:tc>
      </w:tr>
      <w:tr w:rsidR="00DE7529" w:rsidRPr="005A7EE5" w:rsidTr="000D14A8">
        <w:tc>
          <w:tcPr>
            <w:tcW w:w="3227" w:type="dxa"/>
          </w:tcPr>
          <w:p w:rsidR="00DE7529" w:rsidRPr="005A7EE5" w:rsidRDefault="00DE7529" w:rsidP="00C564F0">
            <w:pPr>
              <w:rPr>
                <w:rFonts w:cs="Arial"/>
                <w:sz w:val="20"/>
                <w:szCs w:val="20"/>
              </w:rPr>
            </w:pPr>
            <w:r w:rsidRPr="005A7EE5">
              <w:rPr>
                <w:rFonts w:cs="Arial"/>
                <w:sz w:val="20"/>
                <w:szCs w:val="20"/>
              </w:rPr>
              <w:t>Physical Address</w:t>
            </w:r>
          </w:p>
        </w:tc>
        <w:tc>
          <w:tcPr>
            <w:tcW w:w="6662" w:type="dxa"/>
          </w:tcPr>
          <w:p w:rsidR="00DE7529" w:rsidRPr="000D3A41" w:rsidRDefault="00253F69" w:rsidP="00253F69">
            <w:pPr>
              <w:rPr>
                <w:rFonts w:cs="Arial"/>
                <w:bCs/>
                <w:sz w:val="20"/>
                <w:szCs w:val="20"/>
              </w:rPr>
            </w:pPr>
            <w:proofErr w:type="spellStart"/>
            <w:r>
              <w:rPr>
                <w:rFonts w:cs="Arial"/>
                <w:sz w:val="20"/>
                <w:szCs w:val="20"/>
              </w:rPr>
              <w:t>Nquthu</w:t>
            </w:r>
            <w:proofErr w:type="spellEnd"/>
            <w:r w:rsidR="000D3A41" w:rsidRPr="000D3A41">
              <w:rPr>
                <w:rFonts w:cs="Arial"/>
                <w:sz w:val="20"/>
                <w:szCs w:val="20"/>
              </w:rPr>
              <w:t xml:space="preserve"> Municipal </w:t>
            </w:r>
            <w:r>
              <w:rPr>
                <w:rFonts w:cs="Arial"/>
                <w:sz w:val="20"/>
                <w:szCs w:val="20"/>
              </w:rPr>
              <w:t>Wor</w:t>
            </w:r>
            <w:r w:rsidR="000D1D53">
              <w:rPr>
                <w:rFonts w:cs="Arial"/>
                <w:sz w:val="20"/>
                <w:szCs w:val="20"/>
              </w:rPr>
              <w:t>k</w:t>
            </w:r>
            <w:r>
              <w:rPr>
                <w:rFonts w:cs="Arial"/>
                <w:sz w:val="20"/>
                <w:szCs w:val="20"/>
              </w:rPr>
              <w:t>shop</w:t>
            </w:r>
            <w:r w:rsidR="000D3A41" w:rsidRPr="000D3A41">
              <w:rPr>
                <w:rFonts w:cs="Arial"/>
                <w:sz w:val="20"/>
                <w:szCs w:val="20"/>
              </w:rPr>
              <w:t xml:space="preserve">, </w:t>
            </w:r>
            <w:r w:rsidR="000D1D53">
              <w:rPr>
                <w:sz w:val="20"/>
                <w:szCs w:val="20"/>
              </w:rPr>
              <w:t xml:space="preserve">Lot 3488 Workshop Road, </w:t>
            </w:r>
            <w:proofErr w:type="spellStart"/>
            <w:r w:rsidR="000D1D53">
              <w:rPr>
                <w:sz w:val="20"/>
                <w:szCs w:val="20"/>
              </w:rPr>
              <w:t>Nquthu</w:t>
            </w:r>
            <w:proofErr w:type="spellEnd"/>
            <w:r w:rsidR="000D1D53">
              <w:rPr>
                <w:sz w:val="20"/>
                <w:szCs w:val="20"/>
              </w:rPr>
              <w:t xml:space="preserve">   </w:t>
            </w:r>
          </w:p>
        </w:tc>
      </w:tr>
      <w:tr w:rsidR="00DE7529" w:rsidRPr="005A7EE5" w:rsidTr="000D14A8">
        <w:tc>
          <w:tcPr>
            <w:tcW w:w="3227" w:type="dxa"/>
          </w:tcPr>
          <w:p w:rsidR="00DE7529" w:rsidRPr="005A7EE5" w:rsidRDefault="00DE7529" w:rsidP="00C564F0">
            <w:pPr>
              <w:rPr>
                <w:rFonts w:cs="Arial"/>
                <w:sz w:val="20"/>
                <w:szCs w:val="20"/>
              </w:rPr>
            </w:pPr>
            <w:r w:rsidRPr="005A7EE5">
              <w:rPr>
                <w:rFonts w:cs="Arial"/>
                <w:sz w:val="20"/>
                <w:szCs w:val="20"/>
              </w:rPr>
              <w:t>Postal Address</w:t>
            </w:r>
          </w:p>
        </w:tc>
        <w:tc>
          <w:tcPr>
            <w:tcW w:w="6662" w:type="dxa"/>
          </w:tcPr>
          <w:p w:rsidR="00DE7529" w:rsidRPr="000D3A41" w:rsidRDefault="000D3A41" w:rsidP="000D1D53">
            <w:pPr>
              <w:pStyle w:val="Footer"/>
              <w:tabs>
                <w:tab w:val="clear" w:pos="4153"/>
                <w:tab w:val="clear" w:pos="8306"/>
              </w:tabs>
              <w:jc w:val="both"/>
              <w:rPr>
                <w:rFonts w:ascii="Arial" w:hAnsi="Arial" w:cs="Arial"/>
                <w:sz w:val="20"/>
                <w:szCs w:val="20"/>
                <w:lang w:val="en-ZA"/>
              </w:rPr>
            </w:pPr>
            <w:r w:rsidRPr="000D3A41">
              <w:rPr>
                <w:rFonts w:ascii="Arial" w:hAnsi="Arial" w:cs="Arial"/>
                <w:sz w:val="20"/>
                <w:szCs w:val="20"/>
              </w:rPr>
              <w:t>P</w:t>
            </w:r>
            <w:r w:rsidR="000D1D53">
              <w:rPr>
                <w:rFonts w:ascii="Arial" w:hAnsi="Arial" w:cs="Arial"/>
                <w:sz w:val="20"/>
                <w:szCs w:val="20"/>
              </w:rPr>
              <w:t xml:space="preserve">rivate Bag X5521, </w:t>
            </w:r>
            <w:proofErr w:type="spellStart"/>
            <w:r w:rsidR="000D1D53">
              <w:rPr>
                <w:rFonts w:ascii="Arial" w:hAnsi="Arial" w:cs="Arial"/>
                <w:sz w:val="20"/>
                <w:szCs w:val="20"/>
              </w:rPr>
              <w:t>Nquthu</w:t>
            </w:r>
            <w:proofErr w:type="spellEnd"/>
            <w:r w:rsidR="000D1D53">
              <w:rPr>
                <w:rFonts w:ascii="Arial" w:hAnsi="Arial" w:cs="Arial"/>
                <w:sz w:val="20"/>
                <w:szCs w:val="20"/>
              </w:rPr>
              <w:t xml:space="preserve"> 3135</w:t>
            </w:r>
          </w:p>
        </w:tc>
      </w:tr>
    </w:tbl>
    <w:p w:rsidR="00C564F0" w:rsidRPr="00F660B9" w:rsidRDefault="00893D20" w:rsidP="00523A8D">
      <w:pPr>
        <w:pStyle w:val="Heading1"/>
        <w:rPr>
          <w:u w:val="none"/>
        </w:rPr>
      </w:pPr>
      <w:r>
        <w:rPr>
          <w:u w:val="none"/>
        </w:rPr>
        <w:lastRenderedPageBreak/>
        <w:t>4</w:t>
      </w:r>
      <w:r w:rsidR="00757E8E" w:rsidRPr="00F660B9">
        <w:rPr>
          <w:u w:val="none"/>
        </w:rPr>
        <w:t xml:space="preserve">. PROJECT INFORMATION: </w:t>
      </w:r>
    </w:p>
    <w:p w:rsidR="00C564F0" w:rsidRPr="005A7EE5" w:rsidRDefault="00893D20" w:rsidP="00C564F0">
      <w:pPr>
        <w:pStyle w:val="Heading2"/>
        <w:rPr>
          <w:sz w:val="20"/>
          <w:szCs w:val="20"/>
        </w:rPr>
      </w:pPr>
      <w:r>
        <w:rPr>
          <w:sz w:val="20"/>
          <w:szCs w:val="20"/>
        </w:rPr>
        <w:t>4</w:t>
      </w:r>
      <w:r w:rsidR="006D3AF7" w:rsidRPr="005A7EE5">
        <w:rPr>
          <w:sz w:val="20"/>
          <w:szCs w:val="20"/>
        </w:rPr>
        <w:t>.1 DETAILED DESCRIPTION OF THE PROJECT:</w:t>
      </w:r>
    </w:p>
    <w:tbl>
      <w:tblPr>
        <w:tblStyle w:val="TableGrid"/>
        <w:tblW w:w="9889" w:type="dxa"/>
        <w:tblLook w:val="04A0" w:firstRow="1" w:lastRow="0" w:firstColumn="1" w:lastColumn="0" w:noHBand="0" w:noVBand="1"/>
      </w:tblPr>
      <w:tblGrid>
        <w:gridCol w:w="9889"/>
      </w:tblGrid>
      <w:tr w:rsidR="00C564F0" w:rsidRPr="005A7EE5" w:rsidTr="000D14A8">
        <w:trPr>
          <w:trHeight w:val="2117"/>
        </w:trPr>
        <w:tc>
          <w:tcPr>
            <w:tcW w:w="9889" w:type="dxa"/>
          </w:tcPr>
          <w:p w:rsidR="00EE2117" w:rsidRPr="00EE2117" w:rsidRDefault="006F0EA1" w:rsidP="00EE2117">
            <w:pPr>
              <w:rPr>
                <w:rFonts w:eastAsia="Times New Roman" w:cs="Arial"/>
                <w:sz w:val="20"/>
                <w:szCs w:val="20"/>
              </w:rPr>
            </w:pPr>
            <w:r w:rsidRPr="00EE2117">
              <w:rPr>
                <w:rFonts w:eastAsia="Times New Roman" w:cs="Arial"/>
                <w:sz w:val="20"/>
                <w:szCs w:val="20"/>
              </w:rPr>
              <w:t xml:space="preserve">The project includes the </w:t>
            </w:r>
            <w:r w:rsidR="00EE2117" w:rsidRPr="00EE2117">
              <w:rPr>
                <w:rFonts w:eastAsia="Times New Roman" w:cs="Arial"/>
                <w:sz w:val="20"/>
                <w:szCs w:val="20"/>
              </w:rPr>
              <w:t xml:space="preserve">upgrading of </w:t>
            </w:r>
            <w:r w:rsidR="000D1D53">
              <w:rPr>
                <w:rFonts w:eastAsia="Times New Roman" w:cs="Arial"/>
                <w:sz w:val="20"/>
                <w:szCs w:val="20"/>
              </w:rPr>
              <w:t>a</w:t>
            </w:r>
            <w:r w:rsidR="00EE2117" w:rsidRPr="00EE2117">
              <w:rPr>
                <w:rFonts w:eastAsia="Times New Roman" w:cs="Arial"/>
                <w:sz w:val="20"/>
                <w:szCs w:val="20"/>
              </w:rPr>
              <w:t xml:space="preserve"> </w:t>
            </w:r>
            <w:r w:rsidR="000D1D53">
              <w:rPr>
                <w:rFonts w:eastAsia="Times New Roman" w:cs="Arial"/>
                <w:sz w:val="20"/>
                <w:szCs w:val="20"/>
              </w:rPr>
              <w:t>track</w:t>
            </w:r>
            <w:r w:rsidR="00EE2117" w:rsidRPr="00EE2117">
              <w:rPr>
                <w:rFonts w:eastAsia="Times New Roman" w:cs="Arial"/>
                <w:sz w:val="20"/>
                <w:szCs w:val="20"/>
              </w:rPr>
              <w:t xml:space="preserve"> known as the </w:t>
            </w:r>
            <w:proofErr w:type="spellStart"/>
            <w:r w:rsidR="00EE2117" w:rsidRPr="00EE2117">
              <w:rPr>
                <w:rFonts w:eastAsia="Times New Roman" w:cs="Arial"/>
                <w:sz w:val="20"/>
                <w:szCs w:val="20"/>
              </w:rPr>
              <w:t>M</w:t>
            </w:r>
            <w:r w:rsidR="000D1D53">
              <w:rPr>
                <w:rFonts w:eastAsia="Times New Roman" w:cs="Arial"/>
                <w:sz w:val="20"/>
                <w:szCs w:val="20"/>
              </w:rPr>
              <w:t>agogo</w:t>
            </w:r>
            <w:proofErr w:type="spellEnd"/>
            <w:r w:rsidR="00EE2117" w:rsidRPr="00EE2117">
              <w:rPr>
                <w:rFonts w:eastAsia="Times New Roman" w:cs="Arial"/>
                <w:sz w:val="20"/>
                <w:szCs w:val="20"/>
              </w:rPr>
              <w:t xml:space="preserve"> Road, in the </w:t>
            </w:r>
            <w:proofErr w:type="spellStart"/>
            <w:r w:rsidR="000D1D53">
              <w:rPr>
                <w:rFonts w:eastAsia="Times New Roman" w:cs="Arial"/>
                <w:sz w:val="20"/>
                <w:szCs w:val="20"/>
              </w:rPr>
              <w:t>Silutshana</w:t>
            </w:r>
            <w:proofErr w:type="spellEnd"/>
            <w:r w:rsidR="000D1D53">
              <w:rPr>
                <w:rFonts w:eastAsia="Times New Roman" w:cs="Arial"/>
                <w:sz w:val="20"/>
                <w:szCs w:val="20"/>
              </w:rPr>
              <w:t xml:space="preserve"> </w:t>
            </w:r>
            <w:r w:rsidR="00EE2117" w:rsidRPr="00EE2117">
              <w:rPr>
                <w:rFonts w:eastAsia="Times New Roman" w:cs="Arial"/>
                <w:sz w:val="20"/>
                <w:szCs w:val="20"/>
              </w:rPr>
              <w:t xml:space="preserve">area between </w:t>
            </w:r>
            <w:proofErr w:type="spellStart"/>
            <w:r w:rsidR="000D1D53">
              <w:rPr>
                <w:rFonts w:eastAsia="Times New Roman" w:cs="Arial"/>
                <w:sz w:val="20"/>
                <w:szCs w:val="20"/>
              </w:rPr>
              <w:t>Nquthu</w:t>
            </w:r>
            <w:proofErr w:type="spellEnd"/>
            <w:r w:rsidR="00EE2117" w:rsidRPr="00EE2117">
              <w:rPr>
                <w:rFonts w:eastAsia="Times New Roman" w:cs="Arial"/>
                <w:sz w:val="20"/>
                <w:szCs w:val="20"/>
              </w:rPr>
              <w:t xml:space="preserve"> and </w:t>
            </w:r>
            <w:proofErr w:type="spellStart"/>
            <w:r w:rsidR="000D1D53">
              <w:rPr>
                <w:rFonts w:eastAsia="Times New Roman" w:cs="Arial"/>
                <w:sz w:val="20"/>
                <w:szCs w:val="20"/>
              </w:rPr>
              <w:t>Babanango</w:t>
            </w:r>
            <w:proofErr w:type="spellEnd"/>
            <w:r w:rsidR="00EE2117" w:rsidRPr="00EE2117">
              <w:rPr>
                <w:rFonts w:eastAsia="Times New Roman" w:cs="Arial"/>
                <w:sz w:val="20"/>
                <w:szCs w:val="20"/>
              </w:rPr>
              <w:t xml:space="preserve">, in northern KwaZulu-Natal. The tracks will be upgraded to a Type 7a Local Road Standard. </w:t>
            </w:r>
          </w:p>
          <w:p w:rsidR="00EE2117" w:rsidRPr="00EE2117" w:rsidRDefault="00EE2117" w:rsidP="00EE2117">
            <w:pPr>
              <w:spacing w:line="240" w:lineRule="auto"/>
              <w:rPr>
                <w:rFonts w:eastAsia="Times New Roman" w:cs="Arial"/>
                <w:sz w:val="20"/>
                <w:szCs w:val="20"/>
              </w:rPr>
            </w:pPr>
          </w:p>
          <w:p w:rsidR="00EE2117" w:rsidRDefault="00EE2117" w:rsidP="00EE2117">
            <w:pPr>
              <w:rPr>
                <w:rFonts w:eastAsia="Times New Roman" w:cs="Arial"/>
                <w:sz w:val="20"/>
                <w:szCs w:val="20"/>
              </w:rPr>
            </w:pPr>
            <w:r w:rsidRPr="00EE2117">
              <w:rPr>
                <w:rFonts w:eastAsia="Times New Roman" w:cs="Arial"/>
                <w:sz w:val="20"/>
                <w:szCs w:val="20"/>
              </w:rPr>
              <w:t xml:space="preserve">The road to be upgraded </w:t>
            </w:r>
            <w:r w:rsidR="000D1D53">
              <w:rPr>
                <w:rFonts w:eastAsia="Times New Roman" w:cs="Arial"/>
                <w:sz w:val="20"/>
                <w:szCs w:val="20"/>
              </w:rPr>
              <w:t>is</w:t>
            </w:r>
            <w:r w:rsidRPr="00EE2117">
              <w:rPr>
                <w:rFonts w:eastAsia="Times New Roman" w:cs="Arial"/>
                <w:sz w:val="20"/>
                <w:szCs w:val="20"/>
              </w:rPr>
              <w:t xml:space="preserve"> </w:t>
            </w:r>
            <w:r w:rsidR="000D1D53">
              <w:rPr>
                <w:rFonts w:eastAsia="Times New Roman" w:cs="Arial"/>
                <w:sz w:val="20"/>
                <w:szCs w:val="20"/>
              </w:rPr>
              <w:t>2</w:t>
            </w:r>
            <w:r w:rsidRPr="00EE2117">
              <w:rPr>
                <w:rFonts w:eastAsia="Times New Roman" w:cs="Arial"/>
                <w:sz w:val="20"/>
                <w:szCs w:val="20"/>
              </w:rPr>
              <w:t>.0kms in length</w:t>
            </w:r>
            <w:r w:rsidR="006F6CB1">
              <w:rPr>
                <w:rFonts w:eastAsia="Times New Roman" w:cs="Arial"/>
                <w:sz w:val="20"/>
                <w:szCs w:val="20"/>
              </w:rPr>
              <w:t xml:space="preserve">, starting from the end of the L0287, up the </w:t>
            </w:r>
            <w:proofErr w:type="spellStart"/>
            <w:r w:rsidR="00463DCF">
              <w:rPr>
                <w:rFonts w:eastAsia="Times New Roman" w:cs="Arial"/>
                <w:sz w:val="20"/>
                <w:szCs w:val="20"/>
              </w:rPr>
              <w:t>Phindo</w:t>
            </w:r>
            <w:proofErr w:type="spellEnd"/>
            <w:r w:rsidR="006F6CB1">
              <w:rPr>
                <w:rFonts w:eastAsia="Times New Roman" w:cs="Arial"/>
                <w:sz w:val="20"/>
                <w:szCs w:val="20"/>
              </w:rPr>
              <w:t xml:space="preserve"> </w:t>
            </w:r>
            <w:r w:rsidR="00463DCF">
              <w:rPr>
                <w:rFonts w:eastAsia="Times New Roman" w:cs="Arial"/>
                <w:sz w:val="20"/>
                <w:szCs w:val="20"/>
              </w:rPr>
              <w:t>M</w:t>
            </w:r>
            <w:r w:rsidR="006F6CB1">
              <w:rPr>
                <w:rFonts w:eastAsia="Times New Roman" w:cs="Arial"/>
                <w:sz w:val="20"/>
                <w:szCs w:val="20"/>
              </w:rPr>
              <w:t>ountain to join the P16.</w:t>
            </w:r>
          </w:p>
          <w:p w:rsidR="006F6CB1" w:rsidRPr="00EE2117" w:rsidRDefault="006F6CB1" w:rsidP="00EE2117">
            <w:pPr>
              <w:rPr>
                <w:rFonts w:eastAsia="Times New Roman" w:cs="Arial"/>
                <w:sz w:val="20"/>
                <w:szCs w:val="20"/>
              </w:rPr>
            </w:pPr>
          </w:p>
          <w:p w:rsidR="004120D8" w:rsidRPr="009473D5" w:rsidRDefault="004120D8" w:rsidP="009473D5">
            <w:pPr>
              <w:rPr>
                <w:rFonts w:cs="Arial"/>
                <w:sz w:val="20"/>
                <w:szCs w:val="20"/>
                <w:lang w:val="en-GB"/>
              </w:rPr>
            </w:pPr>
            <w:r w:rsidRPr="00EE2117">
              <w:rPr>
                <w:rFonts w:cs="Arial"/>
                <w:sz w:val="20"/>
                <w:szCs w:val="20"/>
                <w:lang w:val="en-GB"/>
              </w:rPr>
              <w:t>The current site determination</w:t>
            </w:r>
            <w:r w:rsidRPr="009473D5">
              <w:rPr>
                <w:rFonts w:cs="Arial"/>
                <w:sz w:val="20"/>
                <w:szCs w:val="20"/>
                <w:lang w:val="en-GB"/>
              </w:rPr>
              <w:t xml:space="preserve"> was made by the following facts:</w:t>
            </w:r>
          </w:p>
          <w:p w:rsidR="004120D8" w:rsidRPr="005A7EE5" w:rsidRDefault="00F00BF5" w:rsidP="00F00BF5">
            <w:pPr>
              <w:pStyle w:val="Heading2"/>
              <w:outlineLvl w:val="1"/>
              <w:rPr>
                <w:rFonts w:cs="Arial"/>
                <w:sz w:val="20"/>
                <w:szCs w:val="20"/>
                <w:lang w:val="en-GB"/>
              </w:rPr>
            </w:pPr>
            <w:r>
              <w:rPr>
                <w:sz w:val="20"/>
                <w:szCs w:val="20"/>
                <w:lang w:val="en-GB"/>
              </w:rPr>
              <w:t xml:space="preserve">   </w:t>
            </w:r>
            <w:r w:rsidR="006D3AF7" w:rsidRPr="005A7EE5">
              <w:rPr>
                <w:sz w:val="20"/>
                <w:szCs w:val="20"/>
                <w:lang w:val="en-GB"/>
              </w:rPr>
              <w:t>LOCATION</w:t>
            </w:r>
          </w:p>
          <w:p w:rsidR="004120D8" w:rsidRPr="005A7EE5" w:rsidRDefault="004120D8" w:rsidP="00F00BF5">
            <w:pPr>
              <w:numPr>
                <w:ilvl w:val="0"/>
                <w:numId w:val="54"/>
              </w:numPr>
              <w:tabs>
                <w:tab w:val="num" w:pos="426"/>
                <w:tab w:val="num" w:pos="3240"/>
              </w:tabs>
              <w:ind w:left="426" w:hanging="426"/>
              <w:rPr>
                <w:rFonts w:cs="Arial"/>
                <w:sz w:val="20"/>
                <w:szCs w:val="20"/>
                <w:lang w:val="en-GB"/>
              </w:rPr>
            </w:pPr>
            <w:r w:rsidRPr="005A7EE5">
              <w:rPr>
                <w:rFonts w:cs="Arial"/>
                <w:sz w:val="20"/>
                <w:szCs w:val="20"/>
                <w:lang w:val="en-GB"/>
              </w:rPr>
              <w:t xml:space="preserve">The route location has been selected as </w:t>
            </w:r>
            <w:r w:rsidR="00F660B9" w:rsidRPr="005A7EE5">
              <w:rPr>
                <w:rFonts w:cs="Arial"/>
                <w:sz w:val="20"/>
                <w:szCs w:val="20"/>
                <w:lang w:val="en-GB"/>
              </w:rPr>
              <w:t>a track</w:t>
            </w:r>
            <w:r w:rsidR="005353A0">
              <w:rPr>
                <w:rFonts w:cs="Arial"/>
                <w:sz w:val="20"/>
                <w:szCs w:val="20"/>
                <w:lang w:val="en-GB"/>
              </w:rPr>
              <w:t>s</w:t>
            </w:r>
            <w:r w:rsidR="00F660B9" w:rsidRPr="005A7EE5">
              <w:rPr>
                <w:rFonts w:cs="Arial"/>
                <w:sz w:val="20"/>
                <w:szCs w:val="20"/>
                <w:lang w:val="en-GB"/>
              </w:rPr>
              <w:t xml:space="preserve"> </w:t>
            </w:r>
            <w:r w:rsidRPr="005A7EE5">
              <w:rPr>
                <w:rFonts w:cs="Arial"/>
                <w:sz w:val="20"/>
                <w:szCs w:val="20"/>
                <w:lang w:val="en-GB"/>
              </w:rPr>
              <w:t xml:space="preserve">already exist and </w:t>
            </w:r>
            <w:r w:rsidR="005353A0">
              <w:rPr>
                <w:rFonts w:cs="Arial"/>
                <w:sz w:val="20"/>
                <w:szCs w:val="20"/>
                <w:lang w:val="en-GB"/>
              </w:rPr>
              <w:t>are</w:t>
            </w:r>
            <w:r w:rsidRPr="005A7EE5">
              <w:rPr>
                <w:rFonts w:cs="Arial"/>
                <w:sz w:val="20"/>
                <w:szCs w:val="20"/>
                <w:lang w:val="en-GB"/>
              </w:rPr>
              <w:t xml:space="preserve"> the most moderate available route in terms of gradients with no excessively long, steep slopes.</w:t>
            </w:r>
          </w:p>
          <w:p w:rsidR="004120D8" w:rsidRPr="005A7EE5" w:rsidRDefault="00BC10C8" w:rsidP="00F00BF5">
            <w:pPr>
              <w:numPr>
                <w:ilvl w:val="0"/>
                <w:numId w:val="54"/>
              </w:numPr>
              <w:tabs>
                <w:tab w:val="num" w:pos="426"/>
                <w:tab w:val="num" w:pos="3240"/>
              </w:tabs>
              <w:ind w:left="426" w:hanging="426"/>
              <w:rPr>
                <w:rFonts w:cs="Arial"/>
                <w:sz w:val="20"/>
                <w:szCs w:val="20"/>
                <w:lang w:val="en-GB"/>
              </w:rPr>
            </w:pPr>
            <w:r w:rsidRPr="005A7EE5">
              <w:rPr>
                <w:rFonts w:cs="Arial"/>
                <w:sz w:val="20"/>
                <w:szCs w:val="20"/>
                <w:lang w:val="en-GB"/>
              </w:rPr>
              <w:t xml:space="preserve">The track was developed to allow access to the </w:t>
            </w:r>
            <w:r w:rsidR="004120D8" w:rsidRPr="005A7EE5">
              <w:rPr>
                <w:rFonts w:cs="Arial"/>
                <w:sz w:val="20"/>
                <w:szCs w:val="20"/>
                <w:lang w:val="en-GB"/>
              </w:rPr>
              <w:t xml:space="preserve">majority of the homesteads and developments in the </w:t>
            </w:r>
            <w:r w:rsidRPr="005A7EE5">
              <w:rPr>
                <w:rFonts w:cs="Arial"/>
                <w:sz w:val="20"/>
                <w:szCs w:val="20"/>
                <w:lang w:val="en-GB"/>
              </w:rPr>
              <w:t>area,</w:t>
            </w:r>
            <w:r w:rsidR="000D3A41">
              <w:rPr>
                <w:rFonts w:cs="Arial"/>
                <w:sz w:val="20"/>
                <w:szCs w:val="20"/>
                <w:lang w:val="en-GB"/>
              </w:rPr>
              <w:t xml:space="preserve"> </w:t>
            </w:r>
            <w:r w:rsidR="004120D8" w:rsidRPr="005A7EE5">
              <w:rPr>
                <w:rFonts w:cs="Arial"/>
                <w:sz w:val="20"/>
                <w:szCs w:val="20"/>
                <w:lang w:val="en-GB"/>
              </w:rPr>
              <w:t xml:space="preserve">therefore the upgrade should follow the existing route. </w:t>
            </w:r>
          </w:p>
          <w:p w:rsidR="004120D8" w:rsidRPr="005A7EE5" w:rsidRDefault="004120D8" w:rsidP="00F00BF5">
            <w:pPr>
              <w:numPr>
                <w:ilvl w:val="0"/>
                <w:numId w:val="54"/>
              </w:numPr>
              <w:tabs>
                <w:tab w:val="num" w:pos="426"/>
                <w:tab w:val="num" w:pos="3240"/>
              </w:tabs>
              <w:ind w:left="426" w:hanging="426"/>
              <w:rPr>
                <w:rFonts w:cs="Arial"/>
                <w:sz w:val="20"/>
                <w:szCs w:val="20"/>
                <w:lang w:val="en-GB"/>
              </w:rPr>
            </w:pPr>
            <w:r w:rsidRPr="005A7EE5">
              <w:rPr>
                <w:rFonts w:cs="Arial"/>
                <w:sz w:val="20"/>
                <w:szCs w:val="20"/>
                <w:lang w:val="en-GB"/>
              </w:rPr>
              <w:t xml:space="preserve">The existing route is the only one used by the community and will cause least disturbance. </w:t>
            </w:r>
          </w:p>
          <w:p w:rsidR="004120D8" w:rsidRPr="00BC6C36" w:rsidRDefault="00893D20" w:rsidP="00F00BF5">
            <w:pPr>
              <w:pStyle w:val="Heading2"/>
              <w:outlineLvl w:val="1"/>
              <w:rPr>
                <w:sz w:val="20"/>
                <w:szCs w:val="20"/>
                <w:lang w:val="en-GB"/>
              </w:rPr>
            </w:pPr>
            <w:r>
              <w:rPr>
                <w:sz w:val="20"/>
                <w:szCs w:val="20"/>
                <w:lang w:val="en-GB"/>
              </w:rPr>
              <w:t xml:space="preserve">   </w:t>
            </w:r>
            <w:r w:rsidR="006D3AF7" w:rsidRPr="00BC6C36">
              <w:rPr>
                <w:sz w:val="20"/>
                <w:szCs w:val="20"/>
                <w:lang w:val="en-GB"/>
              </w:rPr>
              <w:t>LAND</w:t>
            </w:r>
          </w:p>
          <w:p w:rsidR="004120D8" w:rsidRPr="003D4149" w:rsidRDefault="004120D8" w:rsidP="00F00BF5">
            <w:pPr>
              <w:numPr>
                <w:ilvl w:val="0"/>
                <w:numId w:val="58"/>
              </w:numPr>
              <w:ind w:left="426" w:hanging="426"/>
              <w:rPr>
                <w:rFonts w:cs="Arial"/>
                <w:sz w:val="20"/>
                <w:szCs w:val="20"/>
                <w:lang w:val="en-GB"/>
              </w:rPr>
            </w:pPr>
            <w:r w:rsidRPr="00BC6C36">
              <w:rPr>
                <w:rFonts w:cs="Arial"/>
                <w:sz w:val="20"/>
                <w:szCs w:val="20"/>
                <w:lang w:val="en-GB"/>
              </w:rPr>
              <w:t>The request</w:t>
            </w:r>
            <w:r w:rsidRPr="003D4149">
              <w:rPr>
                <w:rFonts w:cs="Arial"/>
                <w:sz w:val="20"/>
                <w:szCs w:val="20"/>
                <w:lang w:val="en-GB"/>
              </w:rPr>
              <w:t xml:space="preserve"> to upgrade the road originated from within the community and their support structures, the Tribal Authority and the RRTF. The Tribal Authority, who has granted consent for </w:t>
            </w:r>
            <w:r w:rsidR="00B310A6" w:rsidRPr="003D4149">
              <w:rPr>
                <w:rFonts w:cs="Arial"/>
                <w:sz w:val="20"/>
                <w:szCs w:val="20"/>
                <w:lang w:val="en-GB"/>
              </w:rPr>
              <w:t xml:space="preserve">the </w:t>
            </w:r>
            <w:r w:rsidRPr="003D4149">
              <w:rPr>
                <w:rFonts w:cs="Arial"/>
                <w:sz w:val="20"/>
                <w:szCs w:val="20"/>
                <w:lang w:val="en-GB"/>
              </w:rPr>
              <w:t xml:space="preserve">proposed road to be constructed, administrates the land. </w:t>
            </w:r>
            <w:r w:rsidRPr="003D4149">
              <w:rPr>
                <w:sz w:val="20"/>
                <w:szCs w:val="20"/>
              </w:rPr>
              <w:t>Local roads are a vital link between communities and the formal road network and function primarily as collector roads to the formal road network, servicing community facilities along the way.</w:t>
            </w:r>
          </w:p>
          <w:p w:rsidR="004120D8" w:rsidRPr="005A7EE5" w:rsidRDefault="004120D8" w:rsidP="00F00BF5">
            <w:pPr>
              <w:numPr>
                <w:ilvl w:val="0"/>
                <w:numId w:val="58"/>
              </w:numPr>
              <w:ind w:left="426" w:hanging="426"/>
              <w:rPr>
                <w:rFonts w:cs="Arial"/>
                <w:sz w:val="20"/>
                <w:szCs w:val="20"/>
                <w:lang w:val="en-GB"/>
              </w:rPr>
            </w:pPr>
            <w:r w:rsidRPr="005A7EE5">
              <w:rPr>
                <w:rFonts w:cs="Arial"/>
                <w:sz w:val="20"/>
                <w:szCs w:val="20"/>
                <w:lang w:val="en-GB"/>
              </w:rPr>
              <w:t>By following the existing track for the majority of the distance,</w:t>
            </w:r>
            <w:r w:rsidR="00BC6C36">
              <w:rPr>
                <w:rFonts w:cs="Arial"/>
                <w:sz w:val="20"/>
                <w:szCs w:val="20"/>
                <w:lang w:val="en-GB"/>
              </w:rPr>
              <w:t xml:space="preserve"> very</w:t>
            </w:r>
            <w:r w:rsidRPr="005A7EE5">
              <w:rPr>
                <w:rFonts w:cs="Arial"/>
                <w:sz w:val="20"/>
                <w:szCs w:val="20"/>
                <w:lang w:val="en-GB"/>
              </w:rPr>
              <w:t xml:space="preserve"> </w:t>
            </w:r>
            <w:r w:rsidR="00B310A6" w:rsidRPr="005A7EE5">
              <w:rPr>
                <w:rFonts w:cs="Arial"/>
                <w:sz w:val="20"/>
                <w:szCs w:val="20"/>
                <w:lang w:val="en-GB"/>
              </w:rPr>
              <w:t xml:space="preserve">little land, currently used for </w:t>
            </w:r>
            <w:r w:rsidRPr="005A7EE5">
              <w:rPr>
                <w:rFonts w:cs="Arial"/>
                <w:sz w:val="20"/>
                <w:szCs w:val="20"/>
                <w:lang w:val="en-GB"/>
              </w:rPr>
              <w:t>agricultural crops or grazing for domestic stock</w:t>
            </w:r>
            <w:r w:rsidR="00B310A6" w:rsidRPr="005A7EE5">
              <w:rPr>
                <w:rFonts w:cs="Arial"/>
                <w:sz w:val="20"/>
                <w:szCs w:val="20"/>
                <w:lang w:val="en-GB"/>
              </w:rPr>
              <w:t>, will be lost.</w:t>
            </w:r>
          </w:p>
          <w:p w:rsidR="004120D8" w:rsidRPr="005A7EE5" w:rsidRDefault="004120D8" w:rsidP="00F00BF5">
            <w:pPr>
              <w:numPr>
                <w:ilvl w:val="0"/>
                <w:numId w:val="58"/>
              </w:numPr>
              <w:ind w:left="426" w:hanging="426"/>
              <w:rPr>
                <w:rFonts w:cs="Arial"/>
                <w:sz w:val="20"/>
                <w:szCs w:val="20"/>
                <w:lang w:val="en-GB"/>
              </w:rPr>
            </w:pPr>
            <w:r w:rsidRPr="005A7EE5">
              <w:rPr>
                <w:rFonts w:cs="Arial"/>
                <w:sz w:val="20"/>
                <w:szCs w:val="20"/>
                <w:lang w:val="en-GB"/>
              </w:rPr>
              <w:t>No land needs to be expropriated and minimal (if any) compensation paid out to the homeowners affected by the realignment of the road, as they were the people who requested the road upgrade. This makes the project financially viable.</w:t>
            </w:r>
          </w:p>
          <w:p w:rsidR="004120D8" w:rsidRPr="005A7EE5" w:rsidRDefault="006D3AF7" w:rsidP="00F00BF5">
            <w:pPr>
              <w:pStyle w:val="Heading2"/>
              <w:outlineLvl w:val="1"/>
              <w:rPr>
                <w:sz w:val="20"/>
                <w:szCs w:val="20"/>
                <w:lang w:val="en-GB"/>
              </w:rPr>
            </w:pPr>
            <w:r w:rsidRPr="005A7EE5">
              <w:rPr>
                <w:sz w:val="20"/>
                <w:szCs w:val="20"/>
                <w:lang w:val="en-GB"/>
              </w:rPr>
              <w:t xml:space="preserve"> </w:t>
            </w:r>
            <w:r w:rsidR="00F660B9" w:rsidRPr="005A7EE5">
              <w:rPr>
                <w:sz w:val="20"/>
                <w:szCs w:val="20"/>
                <w:lang w:val="en-GB"/>
              </w:rPr>
              <w:t xml:space="preserve">  </w:t>
            </w:r>
            <w:r w:rsidRPr="005A7EE5">
              <w:rPr>
                <w:sz w:val="20"/>
                <w:szCs w:val="20"/>
                <w:lang w:val="en-GB"/>
              </w:rPr>
              <w:t xml:space="preserve">GOVERNMENT SUPPORT </w:t>
            </w:r>
          </w:p>
          <w:p w:rsidR="004120D8" w:rsidRPr="005A7EE5" w:rsidRDefault="004120D8" w:rsidP="00F00BF5">
            <w:pPr>
              <w:numPr>
                <w:ilvl w:val="0"/>
                <w:numId w:val="57"/>
              </w:numPr>
              <w:ind w:left="426" w:hanging="426"/>
              <w:rPr>
                <w:rFonts w:cs="Arial"/>
                <w:b/>
                <w:sz w:val="20"/>
                <w:szCs w:val="20"/>
                <w:lang w:val="en-GB"/>
              </w:rPr>
            </w:pPr>
            <w:r w:rsidRPr="005A7EE5">
              <w:rPr>
                <w:rFonts w:cs="Arial"/>
                <w:bCs/>
                <w:sz w:val="20"/>
                <w:szCs w:val="20"/>
                <w:lang w:val="en-GB"/>
              </w:rPr>
              <w:t xml:space="preserve">The proposed road enjoys the support of all government structures, from the provincial level down to the District and Local Municipalities. </w:t>
            </w:r>
          </w:p>
          <w:p w:rsidR="005F204C" w:rsidRPr="005A7EE5" w:rsidRDefault="00F660B9" w:rsidP="00F00BF5">
            <w:pPr>
              <w:pStyle w:val="Heading2"/>
              <w:outlineLvl w:val="1"/>
              <w:rPr>
                <w:sz w:val="20"/>
                <w:szCs w:val="20"/>
                <w:lang w:val="en-GB"/>
              </w:rPr>
            </w:pPr>
            <w:r w:rsidRPr="005A7EE5">
              <w:rPr>
                <w:sz w:val="20"/>
                <w:szCs w:val="20"/>
                <w:lang w:val="en-GB"/>
              </w:rPr>
              <w:t xml:space="preserve">  </w:t>
            </w:r>
            <w:r w:rsidR="00C92778">
              <w:rPr>
                <w:sz w:val="20"/>
                <w:szCs w:val="20"/>
                <w:lang w:val="en-GB"/>
              </w:rPr>
              <w:t xml:space="preserve"> </w:t>
            </w:r>
            <w:r w:rsidR="006D3AF7" w:rsidRPr="005A7EE5">
              <w:rPr>
                <w:sz w:val="20"/>
                <w:szCs w:val="20"/>
                <w:lang w:val="en-GB"/>
              </w:rPr>
              <w:t>ROAD ACCESS</w:t>
            </w:r>
          </w:p>
          <w:p w:rsidR="005F204C" w:rsidRPr="003D4149" w:rsidRDefault="004120D8" w:rsidP="00F00BF5">
            <w:pPr>
              <w:numPr>
                <w:ilvl w:val="0"/>
                <w:numId w:val="59"/>
              </w:numPr>
              <w:ind w:left="426" w:hanging="426"/>
              <w:rPr>
                <w:rFonts w:cs="Arial"/>
                <w:b/>
                <w:sz w:val="20"/>
                <w:szCs w:val="20"/>
                <w:lang w:val="en-GB"/>
              </w:rPr>
            </w:pPr>
            <w:r w:rsidRPr="003D4149">
              <w:rPr>
                <w:rFonts w:cs="Arial"/>
                <w:sz w:val="20"/>
                <w:szCs w:val="20"/>
                <w:lang w:val="en-GB"/>
              </w:rPr>
              <w:t>The proposed road will connect to other roads already in service and maintained by the DoT. These roads are constructed according to the Department of Transport safety standards and traffic requirements, thus making motoring much safer for the road users.</w:t>
            </w:r>
            <w:r w:rsidR="005F204C" w:rsidRPr="003D4149">
              <w:rPr>
                <w:rFonts w:cs="Arial"/>
                <w:b/>
                <w:sz w:val="20"/>
                <w:szCs w:val="20"/>
                <w:lang w:val="en-GB"/>
              </w:rPr>
              <w:t xml:space="preserve"> </w:t>
            </w:r>
          </w:p>
          <w:p w:rsidR="005F204C" w:rsidRPr="003D4149" w:rsidRDefault="005F204C" w:rsidP="00F00BF5">
            <w:pPr>
              <w:numPr>
                <w:ilvl w:val="0"/>
                <w:numId w:val="59"/>
              </w:numPr>
              <w:ind w:left="426" w:hanging="426"/>
              <w:rPr>
                <w:rFonts w:cs="Arial"/>
                <w:b/>
                <w:sz w:val="20"/>
                <w:szCs w:val="20"/>
                <w:lang w:val="en-GB"/>
              </w:rPr>
            </w:pPr>
            <w:r w:rsidRPr="003D4149">
              <w:rPr>
                <w:sz w:val="20"/>
                <w:szCs w:val="20"/>
              </w:rPr>
              <w:t xml:space="preserve">The </w:t>
            </w:r>
            <w:r w:rsidR="00B310A6" w:rsidRPr="003D4149">
              <w:rPr>
                <w:sz w:val="20"/>
                <w:szCs w:val="20"/>
              </w:rPr>
              <w:t xml:space="preserve">current </w:t>
            </w:r>
            <w:r w:rsidRPr="003D4149">
              <w:rPr>
                <w:sz w:val="20"/>
                <w:szCs w:val="20"/>
              </w:rPr>
              <w:t>access track is of poor quality</w:t>
            </w:r>
            <w:r w:rsidR="007875B9">
              <w:rPr>
                <w:sz w:val="20"/>
                <w:szCs w:val="20"/>
              </w:rPr>
              <w:t xml:space="preserve">. Some sections of the track also act as a </w:t>
            </w:r>
            <w:r w:rsidR="00B310A6" w:rsidRPr="003D4149">
              <w:rPr>
                <w:sz w:val="20"/>
                <w:szCs w:val="20"/>
              </w:rPr>
              <w:t>path</w:t>
            </w:r>
            <w:r w:rsidRPr="003D4149">
              <w:rPr>
                <w:sz w:val="20"/>
                <w:szCs w:val="20"/>
              </w:rPr>
              <w:t>way</w:t>
            </w:r>
            <w:r w:rsidR="007875B9">
              <w:rPr>
                <w:sz w:val="20"/>
                <w:szCs w:val="20"/>
              </w:rPr>
              <w:t xml:space="preserve"> for </w:t>
            </w:r>
            <w:r w:rsidRPr="003D4149">
              <w:rPr>
                <w:sz w:val="20"/>
                <w:szCs w:val="20"/>
              </w:rPr>
              <w:t>local community</w:t>
            </w:r>
            <w:r w:rsidR="00B310A6" w:rsidRPr="003D4149">
              <w:rPr>
                <w:sz w:val="20"/>
                <w:szCs w:val="20"/>
              </w:rPr>
              <w:t xml:space="preserve"> members</w:t>
            </w:r>
            <w:r w:rsidR="007875B9">
              <w:rPr>
                <w:sz w:val="20"/>
                <w:szCs w:val="20"/>
              </w:rPr>
              <w:t xml:space="preserve"> and </w:t>
            </w:r>
            <w:r w:rsidR="00B310A6" w:rsidRPr="003D4149">
              <w:rPr>
                <w:sz w:val="20"/>
                <w:szCs w:val="20"/>
              </w:rPr>
              <w:t>live</w:t>
            </w:r>
            <w:r w:rsidRPr="003D4149">
              <w:rPr>
                <w:sz w:val="20"/>
                <w:szCs w:val="20"/>
              </w:rPr>
              <w:t xml:space="preserve">stock.  </w:t>
            </w:r>
          </w:p>
          <w:p w:rsidR="004120D8" w:rsidRPr="005A7EE5" w:rsidRDefault="004120D8" w:rsidP="00F00BF5">
            <w:pPr>
              <w:numPr>
                <w:ilvl w:val="0"/>
                <w:numId w:val="59"/>
              </w:numPr>
              <w:ind w:left="426" w:hanging="426"/>
              <w:rPr>
                <w:rFonts w:cs="Arial"/>
                <w:b/>
                <w:bCs/>
                <w:sz w:val="20"/>
                <w:szCs w:val="20"/>
                <w:lang w:val="en-GB"/>
              </w:rPr>
            </w:pPr>
            <w:r w:rsidRPr="005A7EE5">
              <w:rPr>
                <w:rFonts w:cs="Arial"/>
                <w:sz w:val="20"/>
                <w:szCs w:val="20"/>
                <w:lang w:val="en-GB"/>
              </w:rPr>
              <w:t xml:space="preserve">Local roads also provide access from district or main roads </w:t>
            </w:r>
            <w:r w:rsidR="00BA3660" w:rsidRPr="005A7EE5">
              <w:rPr>
                <w:rFonts w:cs="Arial"/>
                <w:sz w:val="20"/>
                <w:szCs w:val="20"/>
                <w:lang w:val="en-GB"/>
              </w:rPr>
              <w:t>as well as</w:t>
            </w:r>
            <w:r w:rsidRPr="005A7EE5">
              <w:rPr>
                <w:rFonts w:cs="Arial"/>
                <w:sz w:val="20"/>
                <w:szCs w:val="20"/>
                <w:lang w:val="en-GB"/>
              </w:rPr>
              <w:t xml:space="preserve"> infrastructure such as schools, </w:t>
            </w:r>
            <w:r w:rsidRPr="005A7EE5">
              <w:rPr>
                <w:rFonts w:cs="Arial"/>
                <w:sz w:val="20"/>
                <w:szCs w:val="20"/>
                <w:lang w:val="en-GB"/>
              </w:rPr>
              <w:lastRenderedPageBreak/>
              <w:t xml:space="preserve">clinics, community facilities and settlements that </w:t>
            </w:r>
            <w:r w:rsidR="00BA3660" w:rsidRPr="005A7EE5">
              <w:rPr>
                <w:rFonts w:cs="Arial"/>
                <w:sz w:val="20"/>
                <w:szCs w:val="20"/>
                <w:lang w:val="en-GB"/>
              </w:rPr>
              <w:t>were</w:t>
            </w:r>
            <w:r w:rsidRPr="005A7EE5">
              <w:rPr>
                <w:rFonts w:cs="Arial"/>
                <w:sz w:val="20"/>
                <w:szCs w:val="20"/>
                <w:lang w:val="en-GB"/>
              </w:rPr>
              <w:t xml:space="preserve"> previously isolated from each other and from rural towns.</w:t>
            </w:r>
          </w:p>
          <w:p w:rsidR="004120D8" w:rsidRPr="005A7EE5" w:rsidRDefault="006D3AF7" w:rsidP="00F00BF5">
            <w:pPr>
              <w:pStyle w:val="Heading2"/>
              <w:outlineLvl w:val="1"/>
              <w:rPr>
                <w:sz w:val="20"/>
                <w:szCs w:val="20"/>
                <w:lang w:val="en-GB"/>
              </w:rPr>
            </w:pPr>
            <w:r w:rsidRPr="005A7EE5">
              <w:rPr>
                <w:sz w:val="20"/>
                <w:szCs w:val="20"/>
                <w:lang w:val="en-GB"/>
              </w:rPr>
              <w:t xml:space="preserve"> </w:t>
            </w:r>
            <w:r w:rsidR="00F660B9" w:rsidRPr="005A7EE5">
              <w:rPr>
                <w:sz w:val="20"/>
                <w:szCs w:val="20"/>
                <w:lang w:val="en-GB"/>
              </w:rPr>
              <w:t xml:space="preserve">  </w:t>
            </w:r>
            <w:r w:rsidRPr="005A7EE5">
              <w:rPr>
                <w:sz w:val="20"/>
                <w:szCs w:val="20"/>
                <w:lang w:val="en-GB"/>
              </w:rPr>
              <w:t>ENGINEERING REQUIREMENTS</w:t>
            </w:r>
          </w:p>
          <w:p w:rsidR="004120D8" w:rsidRPr="005A7EE5" w:rsidRDefault="004120D8" w:rsidP="00F00BF5">
            <w:pPr>
              <w:numPr>
                <w:ilvl w:val="1"/>
                <w:numId w:val="59"/>
              </w:numPr>
              <w:ind w:left="426" w:hanging="426"/>
              <w:rPr>
                <w:rFonts w:cs="Arial"/>
                <w:sz w:val="20"/>
                <w:szCs w:val="20"/>
                <w:lang w:val="en-GB"/>
              </w:rPr>
            </w:pPr>
            <w:r w:rsidRPr="005A7EE5">
              <w:rPr>
                <w:rFonts w:cs="Arial"/>
                <w:bCs/>
                <w:sz w:val="20"/>
                <w:szCs w:val="20"/>
                <w:lang w:val="en-GB"/>
              </w:rPr>
              <w:t xml:space="preserve">The route </w:t>
            </w:r>
            <w:r w:rsidRPr="005A7EE5">
              <w:rPr>
                <w:rFonts w:cs="Arial"/>
                <w:sz w:val="20"/>
                <w:szCs w:val="20"/>
                <w:lang w:val="en-GB"/>
              </w:rPr>
              <w:t xml:space="preserve">that has been selected is the most moderate available site in terms of gradients, </w:t>
            </w:r>
            <w:r w:rsidRPr="005A7EE5">
              <w:rPr>
                <w:rFonts w:cs="Arial"/>
                <w:bCs/>
                <w:sz w:val="20"/>
                <w:szCs w:val="20"/>
                <w:lang w:val="en-GB"/>
              </w:rPr>
              <w:t xml:space="preserve">therefore minimising the potential erosion from runoff. </w:t>
            </w:r>
          </w:p>
          <w:p w:rsidR="004120D8" w:rsidRPr="005A7EE5" w:rsidRDefault="004120D8" w:rsidP="00F00BF5">
            <w:pPr>
              <w:numPr>
                <w:ilvl w:val="1"/>
                <w:numId w:val="59"/>
              </w:numPr>
              <w:ind w:left="426" w:hanging="426"/>
              <w:rPr>
                <w:rFonts w:cs="Arial"/>
                <w:sz w:val="20"/>
                <w:szCs w:val="20"/>
                <w:lang w:val="en-GB"/>
              </w:rPr>
            </w:pPr>
            <w:r w:rsidRPr="005A7EE5">
              <w:rPr>
                <w:rFonts w:cs="Arial"/>
                <w:bCs/>
                <w:sz w:val="20"/>
                <w:szCs w:val="20"/>
                <w:lang w:val="en-GB"/>
              </w:rPr>
              <w:t xml:space="preserve">The route is not technically difficult and no restrictions exist </w:t>
            </w:r>
            <w:r w:rsidR="00BA3660" w:rsidRPr="005A7EE5">
              <w:rPr>
                <w:rFonts w:cs="Arial"/>
                <w:bCs/>
                <w:sz w:val="20"/>
                <w:szCs w:val="20"/>
                <w:lang w:val="en-GB"/>
              </w:rPr>
              <w:t>such as</w:t>
            </w:r>
            <w:r w:rsidRPr="005A7EE5">
              <w:rPr>
                <w:rFonts w:cs="Arial"/>
                <w:bCs/>
                <w:sz w:val="20"/>
                <w:szCs w:val="20"/>
                <w:lang w:val="en-GB"/>
              </w:rPr>
              <w:t xml:space="preserve"> major steepness or any other factors related to the existing site.</w:t>
            </w:r>
          </w:p>
          <w:p w:rsidR="004120D8" w:rsidRPr="005A7EE5" w:rsidRDefault="00F660B9" w:rsidP="00893D20">
            <w:pPr>
              <w:pStyle w:val="Heading2"/>
              <w:outlineLvl w:val="1"/>
              <w:rPr>
                <w:sz w:val="20"/>
                <w:szCs w:val="20"/>
                <w:lang w:val="en-GB"/>
              </w:rPr>
            </w:pPr>
            <w:r w:rsidRPr="005A7EE5">
              <w:rPr>
                <w:sz w:val="20"/>
                <w:szCs w:val="20"/>
                <w:lang w:val="en-GB"/>
              </w:rPr>
              <w:t xml:space="preserve">  </w:t>
            </w:r>
            <w:r w:rsidR="006D3AF7" w:rsidRPr="005A7EE5">
              <w:rPr>
                <w:sz w:val="20"/>
                <w:szCs w:val="20"/>
                <w:lang w:val="en-GB"/>
              </w:rPr>
              <w:t>SOCIO-ECONOMIC</w:t>
            </w:r>
          </w:p>
          <w:p w:rsidR="004120D8" w:rsidRDefault="004120D8" w:rsidP="00F00BF5">
            <w:pPr>
              <w:numPr>
                <w:ilvl w:val="1"/>
                <w:numId w:val="59"/>
              </w:numPr>
              <w:ind w:left="426" w:hanging="426"/>
              <w:rPr>
                <w:rFonts w:cs="Arial"/>
                <w:bCs/>
                <w:sz w:val="20"/>
                <w:szCs w:val="20"/>
                <w:lang w:val="en-GB"/>
              </w:rPr>
            </w:pPr>
            <w:r w:rsidRPr="003D4149">
              <w:rPr>
                <w:rFonts w:cs="Arial"/>
                <w:bCs/>
                <w:sz w:val="20"/>
                <w:szCs w:val="20"/>
                <w:lang w:val="en-GB"/>
              </w:rPr>
              <w:t>Many of the direct, indirect and accumulative impacts discussed in this report will have a positive impact of significance on the local community.</w:t>
            </w:r>
          </w:p>
          <w:p w:rsidR="005F204C" w:rsidRPr="00C92778" w:rsidRDefault="00103D01" w:rsidP="00C92778">
            <w:pPr>
              <w:numPr>
                <w:ilvl w:val="1"/>
                <w:numId w:val="59"/>
              </w:numPr>
              <w:ind w:left="426" w:hanging="426"/>
              <w:rPr>
                <w:rFonts w:cs="Arial"/>
                <w:bCs/>
                <w:sz w:val="20"/>
                <w:szCs w:val="20"/>
                <w:lang w:val="en-GB"/>
              </w:rPr>
            </w:pPr>
            <w:r w:rsidRPr="00C92778">
              <w:rPr>
                <w:sz w:val="20"/>
                <w:szCs w:val="20"/>
              </w:rPr>
              <w:t>The development of the road will provide good access and the introduction of further services and development opportunities in the area. This includes agricultural development, housing and associated infrastructure. In general, the road will not impact on society in any significant way beyond the immediate area served by the road.</w:t>
            </w:r>
          </w:p>
          <w:p w:rsidR="005F204C" w:rsidRPr="003D4149" w:rsidRDefault="00103D01" w:rsidP="00F00BF5">
            <w:pPr>
              <w:numPr>
                <w:ilvl w:val="1"/>
                <w:numId w:val="59"/>
              </w:numPr>
              <w:ind w:left="426" w:hanging="426"/>
              <w:rPr>
                <w:sz w:val="20"/>
                <w:szCs w:val="20"/>
              </w:rPr>
            </w:pPr>
            <w:r w:rsidRPr="003D4149">
              <w:rPr>
                <w:sz w:val="20"/>
                <w:szCs w:val="20"/>
              </w:rPr>
              <w:t>There are numerous homesteads in the area, whose residents have very limited access to state services and service providers (police, ambulance, clinics, etc</w:t>
            </w:r>
            <w:r w:rsidR="005353A0">
              <w:rPr>
                <w:sz w:val="20"/>
                <w:szCs w:val="20"/>
              </w:rPr>
              <w:t>.</w:t>
            </w:r>
            <w:r w:rsidRPr="003D4149">
              <w:rPr>
                <w:sz w:val="20"/>
                <w:szCs w:val="20"/>
              </w:rPr>
              <w:t>) that struggle to maintain service delivery in the area as a direct result of</w:t>
            </w:r>
            <w:r w:rsidR="006A77A3">
              <w:rPr>
                <w:sz w:val="20"/>
                <w:szCs w:val="20"/>
              </w:rPr>
              <w:t xml:space="preserve"> the</w:t>
            </w:r>
            <w:r w:rsidRPr="003D4149">
              <w:rPr>
                <w:sz w:val="20"/>
                <w:szCs w:val="20"/>
              </w:rPr>
              <w:t xml:space="preserve"> poor condition of the access track.</w:t>
            </w:r>
          </w:p>
          <w:p w:rsidR="005F204C" w:rsidRPr="003D4149" w:rsidRDefault="00103D01" w:rsidP="00F00BF5">
            <w:pPr>
              <w:numPr>
                <w:ilvl w:val="1"/>
                <w:numId w:val="59"/>
              </w:numPr>
              <w:ind w:left="426"/>
              <w:rPr>
                <w:sz w:val="20"/>
                <w:szCs w:val="20"/>
              </w:rPr>
            </w:pPr>
            <w:r w:rsidRPr="003D4149">
              <w:rPr>
                <w:sz w:val="20"/>
                <w:szCs w:val="20"/>
              </w:rPr>
              <w:t xml:space="preserve">The transportation of goods to these outlying rural areas will greatly improve to the general wellbeing, </w:t>
            </w:r>
            <w:proofErr w:type="spellStart"/>
            <w:r w:rsidRPr="003D4149">
              <w:rPr>
                <w:sz w:val="20"/>
                <w:szCs w:val="20"/>
              </w:rPr>
              <w:t>upliftment</w:t>
            </w:r>
            <w:proofErr w:type="spellEnd"/>
            <w:r w:rsidRPr="003D4149">
              <w:rPr>
                <w:sz w:val="20"/>
                <w:szCs w:val="20"/>
              </w:rPr>
              <w:t xml:space="preserve"> and living standards of the local community. Items such as gas, fuel and groceries for household use will be more readily available, due to improved access to the region. This could also encourage informal businesses and retail outlets (</w:t>
            </w:r>
            <w:proofErr w:type="spellStart"/>
            <w:r w:rsidRPr="003D4149">
              <w:rPr>
                <w:sz w:val="20"/>
                <w:szCs w:val="20"/>
              </w:rPr>
              <w:t>Spaza</w:t>
            </w:r>
            <w:proofErr w:type="spellEnd"/>
            <w:r w:rsidRPr="003D4149">
              <w:rPr>
                <w:sz w:val="20"/>
                <w:szCs w:val="20"/>
              </w:rPr>
              <w:t xml:space="preserve"> shops), as well as other private services to develop in the region.</w:t>
            </w:r>
          </w:p>
          <w:p w:rsidR="00C564F0" w:rsidRDefault="00103D01" w:rsidP="00F00BF5">
            <w:pPr>
              <w:numPr>
                <w:ilvl w:val="1"/>
                <w:numId w:val="59"/>
              </w:numPr>
              <w:ind w:left="426"/>
              <w:rPr>
                <w:sz w:val="20"/>
                <w:szCs w:val="20"/>
              </w:rPr>
            </w:pPr>
            <w:r w:rsidRPr="005A7EE5">
              <w:rPr>
                <w:sz w:val="20"/>
                <w:szCs w:val="20"/>
              </w:rPr>
              <w:t>Improving the road will facilitate the provision of services such as, Eskom electrical reticulation, health services, social services including pension payments, as well as community policing.</w:t>
            </w:r>
          </w:p>
          <w:p w:rsidR="005E2CFA" w:rsidRPr="005A7EE5" w:rsidRDefault="005E2CFA" w:rsidP="003D4149">
            <w:pPr>
              <w:spacing w:line="240" w:lineRule="auto"/>
              <w:rPr>
                <w:sz w:val="20"/>
                <w:szCs w:val="20"/>
              </w:rPr>
            </w:pPr>
          </w:p>
        </w:tc>
      </w:tr>
    </w:tbl>
    <w:p w:rsidR="00335362" w:rsidRDefault="00335362" w:rsidP="00335362">
      <w:pPr>
        <w:pStyle w:val="Heading2"/>
      </w:pPr>
    </w:p>
    <w:tbl>
      <w:tblPr>
        <w:tblStyle w:val="TableGrid"/>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335362" w:rsidTr="00A04758">
        <w:tc>
          <w:tcPr>
            <w:tcW w:w="9900" w:type="dxa"/>
            <w:vAlign w:val="center"/>
          </w:tcPr>
          <w:p w:rsidR="00335362" w:rsidRPr="004B2ACE" w:rsidRDefault="00335362" w:rsidP="003D4149">
            <w:pPr>
              <w:jc w:val="left"/>
              <w:rPr>
                <w:b/>
                <w:sz w:val="28"/>
                <w:szCs w:val="28"/>
              </w:rPr>
            </w:pPr>
            <w:r w:rsidRPr="004B2ACE">
              <w:rPr>
                <w:b/>
                <w:sz w:val="28"/>
                <w:szCs w:val="28"/>
              </w:rPr>
              <w:t>APPENDIX A: The facility illustration(s)</w:t>
            </w:r>
          </w:p>
        </w:tc>
      </w:tr>
    </w:tbl>
    <w:p w:rsidR="005A7EE5" w:rsidRDefault="005A7EE5" w:rsidP="002E19D2">
      <w:pPr>
        <w:pStyle w:val="Heading2"/>
        <w:rPr>
          <w:rFonts w:ascii="Arial Narrow" w:hAnsi="Arial Narrow" w:cs="Arial"/>
          <w:szCs w:val="20"/>
        </w:rPr>
      </w:pPr>
    </w:p>
    <w:p w:rsidR="002E19D2" w:rsidRPr="005A7EE5" w:rsidRDefault="00893D20" w:rsidP="002E19D2">
      <w:pPr>
        <w:pStyle w:val="Heading2"/>
        <w:rPr>
          <w:rFonts w:cs="Arial"/>
          <w:sz w:val="20"/>
          <w:szCs w:val="20"/>
        </w:rPr>
      </w:pPr>
      <w:r>
        <w:rPr>
          <w:rFonts w:cs="Arial"/>
          <w:sz w:val="20"/>
          <w:szCs w:val="20"/>
        </w:rPr>
        <w:t>4.2</w:t>
      </w:r>
      <w:r w:rsidR="006D3AF7" w:rsidRPr="005A7EE5">
        <w:rPr>
          <w:rFonts w:cs="Arial"/>
          <w:sz w:val="20"/>
          <w:szCs w:val="20"/>
        </w:rPr>
        <w:t xml:space="preserve"> </w:t>
      </w:r>
      <w:r w:rsidR="002E19D2" w:rsidRPr="005A7EE5">
        <w:rPr>
          <w:rFonts w:cs="Arial"/>
          <w:sz w:val="20"/>
          <w:szCs w:val="20"/>
        </w:rPr>
        <w:t xml:space="preserve"> </w:t>
      </w:r>
      <w:r w:rsidR="00BA3660" w:rsidRPr="005A7EE5">
        <w:rPr>
          <w:rFonts w:cs="Arial"/>
          <w:sz w:val="20"/>
          <w:szCs w:val="20"/>
        </w:rPr>
        <w:t xml:space="preserve"> </w:t>
      </w:r>
      <w:r w:rsidR="002E19D2" w:rsidRPr="005A7EE5">
        <w:rPr>
          <w:rFonts w:cs="Arial"/>
          <w:sz w:val="20"/>
          <w:szCs w:val="20"/>
        </w:rPr>
        <w:t>LISTED ACTIVITY DESCRIPTION:</w:t>
      </w:r>
    </w:p>
    <w:tbl>
      <w:tblPr>
        <w:tblStyle w:val="TableGrid"/>
        <w:tblW w:w="9889" w:type="dxa"/>
        <w:tblLook w:val="04A0" w:firstRow="1" w:lastRow="0" w:firstColumn="1" w:lastColumn="0" w:noHBand="0" w:noVBand="1"/>
      </w:tblPr>
      <w:tblGrid>
        <w:gridCol w:w="9889"/>
      </w:tblGrid>
      <w:tr w:rsidR="002E19D2" w:rsidRPr="005A7EE5" w:rsidTr="006F6CB1">
        <w:trPr>
          <w:trHeight w:val="841"/>
        </w:trPr>
        <w:tc>
          <w:tcPr>
            <w:tcW w:w="9889" w:type="dxa"/>
          </w:tcPr>
          <w:p w:rsidR="00414F5C" w:rsidRPr="005A7EE5" w:rsidRDefault="00414F5C" w:rsidP="00414F5C">
            <w:pPr>
              <w:rPr>
                <w:rFonts w:cs="Arial"/>
                <w:sz w:val="20"/>
                <w:szCs w:val="20"/>
              </w:rPr>
            </w:pPr>
            <w:r w:rsidRPr="005A7EE5">
              <w:rPr>
                <w:rFonts w:cs="Arial"/>
                <w:sz w:val="20"/>
                <w:szCs w:val="20"/>
              </w:rPr>
              <w:t>Notice: R983 - 4 December 2014:</w:t>
            </w:r>
          </w:p>
          <w:p w:rsidR="00253530" w:rsidRPr="005A7EE5" w:rsidRDefault="00414F5C" w:rsidP="00253530">
            <w:pPr>
              <w:rPr>
                <w:rFonts w:cs="Arial"/>
                <w:sz w:val="20"/>
                <w:szCs w:val="20"/>
              </w:rPr>
            </w:pPr>
            <w:r w:rsidRPr="005A7EE5">
              <w:rPr>
                <w:rFonts w:cs="Arial"/>
                <w:sz w:val="20"/>
                <w:szCs w:val="20"/>
              </w:rPr>
              <w:t>Activity Number: 1</w:t>
            </w:r>
            <w:r w:rsidR="00253530" w:rsidRPr="005A7EE5">
              <w:rPr>
                <w:rFonts w:cs="Arial"/>
                <w:sz w:val="20"/>
                <w:szCs w:val="20"/>
              </w:rPr>
              <w:t>9</w:t>
            </w:r>
            <w:r w:rsidRPr="005A7EE5">
              <w:rPr>
                <w:rFonts w:cs="Arial"/>
                <w:sz w:val="20"/>
                <w:szCs w:val="20"/>
              </w:rPr>
              <w:t>(</w:t>
            </w:r>
            <w:proofErr w:type="spellStart"/>
            <w:r w:rsidRPr="005A7EE5">
              <w:rPr>
                <w:rFonts w:cs="Arial"/>
                <w:sz w:val="20"/>
                <w:szCs w:val="20"/>
              </w:rPr>
              <w:t>i</w:t>
            </w:r>
            <w:proofErr w:type="spellEnd"/>
            <w:r w:rsidRPr="005A7EE5">
              <w:rPr>
                <w:rFonts w:cs="Arial"/>
                <w:sz w:val="20"/>
                <w:szCs w:val="20"/>
              </w:rPr>
              <w:t>)</w:t>
            </w:r>
            <w:r w:rsidR="00253530" w:rsidRPr="005A7EE5">
              <w:rPr>
                <w:rFonts w:cs="Arial"/>
                <w:sz w:val="20"/>
                <w:szCs w:val="20"/>
              </w:rPr>
              <w:t xml:space="preserve"> The infilling or depositing of any material of more than 5 cubic metres into, or the dredging, excavation, removal or moving of soil, sand, shells, shell grit, pebbles or rock of more than 5 cubic metres from-</w:t>
            </w:r>
          </w:p>
          <w:p w:rsidR="00253530" w:rsidRPr="005A7EE5" w:rsidRDefault="00253530" w:rsidP="00414F5C">
            <w:pPr>
              <w:rPr>
                <w:rFonts w:cs="Arial"/>
                <w:sz w:val="20"/>
                <w:szCs w:val="20"/>
              </w:rPr>
            </w:pPr>
            <w:r w:rsidRPr="005A7EE5">
              <w:rPr>
                <w:rFonts w:cs="Arial"/>
                <w:sz w:val="20"/>
                <w:szCs w:val="20"/>
              </w:rPr>
              <w:t>(</w:t>
            </w:r>
            <w:proofErr w:type="spellStart"/>
            <w:r w:rsidRPr="005A7EE5">
              <w:rPr>
                <w:rFonts w:cs="Arial"/>
                <w:sz w:val="20"/>
                <w:szCs w:val="20"/>
              </w:rPr>
              <w:t>i</w:t>
            </w:r>
            <w:proofErr w:type="spellEnd"/>
            <w:r w:rsidRPr="005A7EE5">
              <w:rPr>
                <w:rFonts w:cs="Arial"/>
                <w:sz w:val="20"/>
                <w:szCs w:val="20"/>
              </w:rPr>
              <w:t>) a watercourse;</w:t>
            </w:r>
          </w:p>
          <w:p w:rsidR="00414F5C" w:rsidRPr="009C0422" w:rsidRDefault="00414F5C" w:rsidP="00414F5C">
            <w:pPr>
              <w:rPr>
                <w:rFonts w:cs="Arial"/>
                <w:sz w:val="16"/>
                <w:szCs w:val="16"/>
              </w:rPr>
            </w:pPr>
          </w:p>
          <w:p w:rsidR="00414F5C" w:rsidRPr="005A7EE5" w:rsidRDefault="00414F5C" w:rsidP="00414F5C">
            <w:pPr>
              <w:rPr>
                <w:rFonts w:cs="Arial"/>
                <w:sz w:val="20"/>
                <w:szCs w:val="20"/>
              </w:rPr>
            </w:pPr>
            <w:r w:rsidRPr="005A7EE5">
              <w:rPr>
                <w:rFonts w:cs="Arial"/>
                <w:sz w:val="20"/>
                <w:szCs w:val="20"/>
              </w:rPr>
              <w:t>Notice: R983 - 4 December 2014:</w:t>
            </w:r>
          </w:p>
          <w:p w:rsidR="00253530" w:rsidRPr="005A7EE5" w:rsidRDefault="00414F5C" w:rsidP="00414F5C">
            <w:pPr>
              <w:rPr>
                <w:rFonts w:cs="Arial"/>
                <w:sz w:val="20"/>
                <w:szCs w:val="20"/>
              </w:rPr>
            </w:pPr>
            <w:r w:rsidRPr="005A7EE5">
              <w:rPr>
                <w:rFonts w:cs="Arial"/>
                <w:sz w:val="20"/>
                <w:szCs w:val="20"/>
              </w:rPr>
              <w:t xml:space="preserve">Activity Number: </w:t>
            </w:r>
            <w:r w:rsidR="00253530" w:rsidRPr="005A7EE5">
              <w:rPr>
                <w:rFonts w:cs="Arial"/>
                <w:sz w:val="20"/>
                <w:szCs w:val="20"/>
              </w:rPr>
              <w:t xml:space="preserve">24 The development of- </w:t>
            </w:r>
          </w:p>
          <w:p w:rsidR="002E19D2" w:rsidRPr="005A7EE5" w:rsidRDefault="00253530" w:rsidP="00763028">
            <w:pPr>
              <w:rPr>
                <w:rFonts w:cs="Arial"/>
                <w:sz w:val="20"/>
                <w:szCs w:val="20"/>
              </w:rPr>
            </w:pPr>
            <w:r w:rsidRPr="005A7EE5">
              <w:rPr>
                <w:rFonts w:cs="Arial"/>
                <w:sz w:val="20"/>
                <w:szCs w:val="20"/>
              </w:rPr>
              <w:lastRenderedPageBreak/>
              <w:t xml:space="preserve">(ii) </w:t>
            </w:r>
            <w:proofErr w:type="gramStart"/>
            <w:r w:rsidRPr="005A7EE5">
              <w:rPr>
                <w:rFonts w:cs="Arial"/>
                <w:sz w:val="20"/>
                <w:szCs w:val="20"/>
              </w:rPr>
              <w:t>a</w:t>
            </w:r>
            <w:proofErr w:type="gramEnd"/>
            <w:r w:rsidRPr="005A7EE5">
              <w:rPr>
                <w:rFonts w:cs="Arial"/>
                <w:sz w:val="20"/>
                <w:szCs w:val="20"/>
              </w:rPr>
              <w:t xml:space="preserve"> road with a reserve wider than 13,5 meters, or where no reserve exists where the road is wider than 8 </w:t>
            </w:r>
            <w:r w:rsidR="00414F5C" w:rsidRPr="005A7EE5">
              <w:rPr>
                <w:rFonts w:cs="Arial"/>
                <w:sz w:val="20"/>
                <w:szCs w:val="20"/>
              </w:rPr>
              <w:t>metres</w:t>
            </w:r>
            <w:r w:rsidR="00763028">
              <w:rPr>
                <w:rFonts w:cs="Arial"/>
                <w:sz w:val="20"/>
                <w:szCs w:val="20"/>
              </w:rPr>
              <w:t>.</w:t>
            </w:r>
            <w:r w:rsidR="00414F5C" w:rsidRPr="005A7EE5">
              <w:rPr>
                <w:rFonts w:cs="Arial"/>
                <w:sz w:val="20"/>
                <w:szCs w:val="20"/>
              </w:rPr>
              <w:t xml:space="preserve"> </w:t>
            </w:r>
          </w:p>
        </w:tc>
      </w:tr>
    </w:tbl>
    <w:p w:rsidR="002E19D2" w:rsidRPr="00C229CA" w:rsidRDefault="00893D20" w:rsidP="00893D20">
      <w:pPr>
        <w:pStyle w:val="Heading2"/>
      </w:pPr>
      <w:r w:rsidRPr="00893D20">
        <w:rPr>
          <w:sz w:val="22"/>
          <w:szCs w:val="22"/>
        </w:rPr>
        <w:lastRenderedPageBreak/>
        <w:t>4.3 PROPERTY DESCRIPTION</w:t>
      </w:r>
      <w:r w:rsidR="002E19D2" w:rsidRPr="00C229CA">
        <w:t>:</w:t>
      </w:r>
    </w:p>
    <w:p w:rsidR="002E19D2" w:rsidRDefault="00893D20" w:rsidP="002E19D2">
      <w:pPr>
        <w:pStyle w:val="Heading2"/>
        <w:rPr>
          <w:rFonts w:cs="Arial"/>
          <w:sz w:val="20"/>
          <w:szCs w:val="20"/>
        </w:rPr>
      </w:pPr>
      <w:r>
        <w:rPr>
          <w:rFonts w:cs="Arial"/>
          <w:sz w:val="20"/>
          <w:szCs w:val="20"/>
        </w:rPr>
        <w:t>4.</w:t>
      </w:r>
      <w:r w:rsidR="00523A8D" w:rsidRPr="00C229CA">
        <w:rPr>
          <w:rFonts w:cs="Arial"/>
          <w:sz w:val="20"/>
          <w:szCs w:val="20"/>
        </w:rPr>
        <w:t>3.</w:t>
      </w:r>
      <w:r w:rsidR="002E19D2" w:rsidRPr="00C229CA">
        <w:rPr>
          <w:rFonts w:cs="Arial"/>
          <w:sz w:val="20"/>
          <w:szCs w:val="20"/>
        </w:rPr>
        <w:t>1 ACTIVITY POSITION:</w:t>
      </w:r>
    </w:p>
    <w:tbl>
      <w:tblPr>
        <w:tblStyle w:val="TableGrid"/>
        <w:tblW w:w="5093" w:type="pct"/>
        <w:tblLayout w:type="fixed"/>
        <w:tblLook w:val="04A0" w:firstRow="1" w:lastRow="0" w:firstColumn="1" w:lastColumn="0" w:noHBand="0" w:noVBand="1"/>
      </w:tblPr>
      <w:tblGrid>
        <w:gridCol w:w="2369"/>
        <w:gridCol w:w="1157"/>
        <w:gridCol w:w="1260"/>
        <w:gridCol w:w="1264"/>
        <w:gridCol w:w="1343"/>
        <w:gridCol w:w="1305"/>
        <w:gridCol w:w="1449"/>
      </w:tblGrid>
      <w:tr w:rsidR="002E19D2" w:rsidRPr="005A7EE5" w:rsidTr="00A04758">
        <w:tc>
          <w:tcPr>
            <w:tcW w:w="1167" w:type="pct"/>
            <w:vMerge w:val="restart"/>
          </w:tcPr>
          <w:p w:rsidR="002E19D2" w:rsidRPr="005A7EE5" w:rsidRDefault="002E19D2" w:rsidP="002E19D2">
            <w:pPr>
              <w:rPr>
                <w:rFonts w:cs="Arial"/>
                <w:sz w:val="20"/>
                <w:szCs w:val="20"/>
              </w:rPr>
            </w:pPr>
            <w:r w:rsidRPr="005A7EE5">
              <w:rPr>
                <w:rFonts w:cs="Arial"/>
                <w:sz w:val="20"/>
                <w:szCs w:val="20"/>
              </w:rPr>
              <w:t>Geographical</w:t>
            </w:r>
          </w:p>
          <w:p w:rsidR="002E19D2" w:rsidRPr="005A7EE5" w:rsidRDefault="002E19D2" w:rsidP="002E19D2">
            <w:pPr>
              <w:rPr>
                <w:rFonts w:cs="Arial"/>
                <w:sz w:val="20"/>
                <w:szCs w:val="20"/>
              </w:rPr>
            </w:pPr>
            <w:r w:rsidRPr="005A7EE5">
              <w:rPr>
                <w:rFonts w:cs="Arial"/>
                <w:sz w:val="20"/>
                <w:szCs w:val="20"/>
              </w:rPr>
              <w:t>Co-ordinates</w:t>
            </w:r>
          </w:p>
        </w:tc>
        <w:tc>
          <w:tcPr>
            <w:tcW w:w="1814" w:type="pct"/>
            <w:gridSpan w:val="3"/>
          </w:tcPr>
          <w:p w:rsidR="002E19D2" w:rsidRPr="005A7EE5" w:rsidRDefault="002E19D2" w:rsidP="00A04758">
            <w:pPr>
              <w:jc w:val="center"/>
              <w:rPr>
                <w:rFonts w:cs="Arial"/>
                <w:sz w:val="20"/>
                <w:szCs w:val="20"/>
              </w:rPr>
            </w:pPr>
            <w:r w:rsidRPr="005A7EE5">
              <w:rPr>
                <w:rFonts w:cs="Arial"/>
                <w:sz w:val="20"/>
                <w:szCs w:val="20"/>
              </w:rPr>
              <w:t>Latitude</w:t>
            </w:r>
          </w:p>
        </w:tc>
        <w:tc>
          <w:tcPr>
            <w:tcW w:w="2019" w:type="pct"/>
            <w:gridSpan w:val="3"/>
          </w:tcPr>
          <w:p w:rsidR="002E19D2" w:rsidRPr="005A7EE5" w:rsidRDefault="002E19D2" w:rsidP="00A04758">
            <w:pPr>
              <w:jc w:val="center"/>
              <w:rPr>
                <w:rFonts w:cs="Arial"/>
                <w:sz w:val="20"/>
                <w:szCs w:val="20"/>
              </w:rPr>
            </w:pPr>
            <w:r w:rsidRPr="005A7EE5">
              <w:rPr>
                <w:rFonts w:cs="Arial"/>
                <w:sz w:val="20"/>
                <w:szCs w:val="20"/>
              </w:rPr>
              <w:t>Longitude</w:t>
            </w:r>
          </w:p>
        </w:tc>
      </w:tr>
      <w:tr w:rsidR="002E19D2" w:rsidRPr="005A7EE5" w:rsidTr="00A04758">
        <w:tc>
          <w:tcPr>
            <w:tcW w:w="1167" w:type="pct"/>
            <w:vMerge/>
          </w:tcPr>
          <w:p w:rsidR="002E19D2" w:rsidRPr="005A7EE5" w:rsidRDefault="002E19D2" w:rsidP="002E19D2">
            <w:pPr>
              <w:rPr>
                <w:rFonts w:cs="Arial"/>
                <w:sz w:val="20"/>
                <w:szCs w:val="20"/>
              </w:rPr>
            </w:pPr>
          </w:p>
        </w:tc>
        <w:tc>
          <w:tcPr>
            <w:tcW w:w="570" w:type="pct"/>
          </w:tcPr>
          <w:p w:rsidR="002E19D2" w:rsidRPr="005A7EE5" w:rsidRDefault="002E19D2" w:rsidP="002E19D2">
            <w:pPr>
              <w:rPr>
                <w:rFonts w:cs="Arial"/>
                <w:sz w:val="20"/>
                <w:szCs w:val="20"/>
              </w:rPr>
            </w:pPr>
            <w:r w:rsidRPr="005A7EE5">
              <w:rPr>
                <w:rFonts w:cs="Arial"/>
                <w:sz w:val="20"/>
                <w:szCs w:val="20"/>
              </w:rPr>
              <w:t>Degrees</w:t>
            </w:r>
          </w:p>
        </w:tc>
        <w:tc>
          <w:tcPr>
            <w:tcW w:w="621" w:type="pct"/>
          </w:tcPr>
          <w:p w:rsidR="002E19D2" w:rsidRPr="005A7EE5" w:rsidRDefault="002E19D2" w:rsidP="00A04758">
            <w:pPr>
              <w:jc w:val="center"/>
              <w:rPr>
                <w:rFonts w:cs="Arial"/>
                <w:sz w:val="20"/>
                <w:szCs w:val="20"/>
              </w:rPr>
            </w:pPr>
            <w:r w:rsidRPr="005A7EE5">
              <w:rPr>
                <w:rFonts w:cs="Arial"/>
                <w:sz w:val="20"/>
                <w:szCs w:val="20"/>
              </w:rPr>
              <w:t>Minutes</w:t>
            </w:r>
          </w:p>
        </w:tc>
        <w:tc>
          <w:tcPr>
            <w:tcW w:w="623" w:type="pct"/>
          </w:tcPr>
          <w:p w:rsidR="002E19D2" w:rsidRPr="005A7EE5" w:rsidRDefault="002E19D2" w:rsidP="00A04758">
            <w:pPr>
              <w:jc w:val="center"/>
              <w:rPr>
                <w:rFonts w:cs="Arial"/>
                <w:sz w:val="20"/>
                <w:szCs w:val="20"/>
              </w:rPr>
            </w:pPr>
            <w:r w:rsidRPr="005A7EE5">
              <w:rPr>
                <w:rFonts w:cs="Arial"/>
                <w:sz w:val="20"/>
                <w:szCs w:val="20"/>
              </w:rPr>
              <w:t>Seconds</w:t>
            </w:r>
          </w:p>
        </w:tc>
        <w:tc>
          <w:tcPr>
            <w:tcW w:w="662" w:type="pct"/>
          </w:tcPr>
          <w:p w:rsidR="002E19D2" w:rsidRPr="005A7EE5" w:rsidRDefault="002E19D2" w:rsidP="00A04758">
            <w:pPr>
              <w:jc w:val="center"/>
              <w:rPr>
                <w:rFonts w:cs="Arial"/>
                <w:sz w:val="20"/>
                <w:szCs w:val="20"/>
              </w:rPr>
            </w:pPr>
            <w:r w:rsidRPr="005A7EE5">
              <w:rPr>
                <w:rFonts w:cs="Arial"/>
                <w:sz w:val="20"/>
                <w:szCs w:val="20"/>
              </w:rPr>
              <w:t>Degrees</w:t>
            </w:r>
          </w:p>
        </w:tc>
        <w:tc>
          <w:tcPr>
            <w:tcW w:w="643" w:type="pct"/>
          </w:tcPr>
          <w:p w:rsidR="002E19D2" w:rsidRPr="005A7EE5" w:rsidRDefault="002E19D2" w:rsidP="00A04758">
            <w:pPr>
              <w:jc w:val="center"/>
              <w:rPr>
                <w:rFonts w:cs="Arial"/>
                <w:sz w:val="20"/>
                <w:szCs w:val="20"/>
              </w:rPr>
            </w:pPr>
            <w:r w:rsidRPr="005A7EE5">
              <w:rPr>
                <w:rFonts w:cs="Arial"/>
                <w:sz w:val="20"/>
                <w:szCs w:val="20"/>
              </w:rPr>
              <w:t>Minutes</w:t>
            </w:r>
          </w:p>
        </w:tc>
        <w:tc>
          <w:tcPr>
            <w:tcW w:w="714" w:type="pct"/>
          </w:tcPr>
          <w:p w:rsidR="002E19D2" w:rsidRPr="005A7EE5" w:rsidRDefault="002E19D2" w:rsidP="00A04758">
            <w:pPr>
              <w:jc w:val="center"/>
              <w:rPr>
                <w:rFonts w:cs="Arial"/>
                <w:sz w:val="20"/>
                <w:szCs w:val="20"/>
              </w:rPr>
            </w:pPr>
            <w:r w:rsidRPr="005A7EE5">
              <w:rPr>
                <w:rFonts w:cs="Arial"/>
                <w:sz w:val="20"/>
                <w:szCs w:val="20"/>
              </w:rPr>
              <w:t>Seconds</w:t>
            </w:r>
          </w:p>
        </w:tc>
      </w:tr>
      <w:tr w:rsidR="002E19D2" w:rsidRPr="005A7EE5" w:rsidTr="00A04758">
        <w:tc>
          <w:tcPr>
            <w:tcW w:w="1167" w:type="pct"/>
          </w:tcPr>
          <w:p w:rsidR="002E19D2" w:rsidRPr="00763028" w:rsidRDefault="002E19D2" w:rsidP="002E19D2">
            <w:pPr>
              <w:rPr>
                <w:rFonts w:cs="Arial"/>
                <w:b/>
                <w:sz w:val="20"/>
                <w:szCs w:val="20"/>
              </w:rPr>
            </w:pPr>
            <w:r w:rsidRPr="00763028">
              <w:rPr>
                <w:rFonts w:cs="Arial"/>
                <w:b/>
                <w:sz w:val="20"/>
                <w:szCs w:val="20"/>
              </w:rPr>
              <w:t>Preferred Site</w:t>
            </w:r>
          </w:p>
        </w:tc>
        <w:tc>
          <w:tcPr>
            <w:tcW w:w="3833" w:type="pct"/>
            <w:gridSpan w:val="6"/>
          </w:tcPr>
          <w:p w:rsidR="002E19D2" w:rsidRPr="005A7EE5" w:rsidRDefault="002E19D2" w:rsidP="00F94413">
            <w:pPr>
              <w:jc w:val="center"/>
              <w:rPr>
                <w:rFonts w:cs="Arial"/>
                <w:sz w:val="20"/>
                <w:szCs w:val="20"/>
                <w:highlight w:val="yellow"/>
              </w:rPr>
            </w:pPr>
          </w:p>
        </w:tc>
      </w:tr>
      <w:tr w:rsidR="002E19D2" w:rsidRPr="005A7EE5" w:rsidTr="00A04758">
        <w:tc>
          <w:tcPr>
            <w:tcW w:w="1167" w:type="pct"/>
          </w:tcPr>
          <w:p w:rsidR="002E19D2" w:rsidRPr="005A7EE5" w:rsidRDefault="002E19D2" w:rsidP="006E2CBE">
            <w:pPr>
              <w:rPr>
                <w:rFonts w:cs="Arial"/>
                <w:sz w:val="20"/>
                <w:szCs w:val="20"/>
              </w:rPr>
            </w:pPr>
            <w:r w:rsidRPr="005A7EE5">
              <w:rPr>
                <w:rFonts w:cs="Arial"/>
                <w:sz w:val="20"/>
                <w:szCs w:val="20"/>
              </w:rPr>
              <w:t>Start point of activity</w:t>
            </w:r>
          </w:p>
        </w:tc>
        <w:tc>
          <w:tcPr>
            <w:tcW w:w="570" w:type="pct"/>
          </w:tcPr>
          <w:p w:rsidR="002E19D2" w:rsidRPr="008924CE" w:rsidRDefault="004F2EE2" w:rsidP="006E2CBE">
            <w:pPr>
              <w:rPr>
                <w:rFonts w:cs="Arial"/>
                <w:sz w:val="20"/>
                <w:szCs w:val="20"/>
              </w:rPr>
            </w:pPr>
            <w:r w:rsidRPr="008924CE">
              <w:rPr>
                <w:rFonts w:cs="Arial"/>
                <w:sz w:val="20"/>
                <w:szCs w:val="20"/>
              </w:rPr>
              <w:t xml:space="preserve">S28° </w:t>
            </w:r>
          </w:p>
        </w:tc>
        <w:tc>
          <w:tcPr>
            <w:tcW w:w="621" w:type="pct"/>
          </w:tcPr>
          <w:p w:rsidR="002E19D2" w:rsidRPr="008924CE" w:rsidRDefault="00EE2117" w:rsidP="006F6CB1">
            <w:pPr>
              <w:rPr>
                <w:rFonts w:cs="Arial"/>
                <w:sz w:val="20"/>
                <w:szCs w:val="20"/>
              </w:rPr>
            </w:pPr>
            <w:r>
              <w:rPr>
                <w:rFonts w:cs="Arial"/>
                <w:sz w:val="20"/>
                <w:szCs w:val="20"/>
              </w:rPr>
              <w:t>2</w:t>
            </w:r>
            <w:r w:rsidR="006F6CB1">
              <w:rPr>
                <w:rFonts w:cs="Arial"/>
                <w:sz w:val="20"/>
                <w:szCs w:val="20"/>
              </w:rPr>
              <w:t>6</w:t>
            </w:r>
            <w:r w:rsidR="004F2EE2" w:rsidRPr="008924CE">
              <w:rPr>
                <w:rFonts w:cs="Arial"/>
                <w:sz w:val="20"/>
                <w:szCs w:val="20"/>
              </w:rPr>
              <w:t xml:space="preserve">' </w:t>
            </w:r>
          </w:p>
        </w:tc>
        <w:tc>
          <w:tcPr>
            <w:tcW w:w="623" w:type="pct"/>
          </w:tcPr>
          <w:p w:rsidR="002E19D2" w:rsidRPr="008924CE" w:rsidRDefault="006F6CB1" w:rsidP="002443BE">
            <w:pPr>
              <w:rPr>
                <w:rFonts w:cs="Arial"/>
                <w:sz w:val="20"/>
                <w:szCs w:val="20"/>
              </w:rPr>
            </w:pPr>
            <w:r>
              <w:rPr>
                <w:rFonts w:cs="Arial"/>
                <w:sz w:val="20"/>
                <w:szCs w:val="20"/>
              </w:rPr>
              <w:t>34.64</w:t>
            </w:r>
            <w:r w:rsidR="006E2CBE" w:rsidRPr="008924CE">
              <w:rPr>
                <w:rFonts w:cs="Arial"/>
                <w:sz w:val="20"/>
                <w:szCs w:val="20"/>
              </w:rPr>
              <w:t>"</w:t>
            </w:r>
          </w:p>
        </w:tc>
        <w:tc>
          <w:tcPr>
            <w:tcW w:w="662" w:type="pct"/>
          </w:tcPr>
          <w:p w:rsidR="002E19D2" w:rsidRPr="005A7EE5" w:rsidRDefault="004F2EE2" w:rsidP="006E2CBE">
            <w:pPr>
              <w:rPr>
                <w:rFonts w:cs="Arial"/>
                <w:sz w:val="20"/>
                <w:szCs w:val="20"/>
              </w:rPr>
            </w:pPr>
            <w:r w:rsidRPr="005A7EE5">
              <w:rPr>
                <w:rFonts w:cs="Arial"/>
                <w:sz w:val="20"/>
                <w:szCs w:val="20"/>
              </w:rPr>
              <w:t xml:space="preserve">E30° </w:t>
            </w:r>
          </w:p>
        </w:tc>
        <w:tc>
          <w:tcPr>
            <w:tcW w:w="643" w:type="pct"/>
          </w:tcPr>
          <w:p w:rsidR="002E19D2" w:rsidRPr="005A7EE5" w:rsidRDefault="00463DCF" w:rsidP="006E2CBE">
            <w:pPr>
              <w:rPr>
                <w:rFonts w:cs="Arial"/>
                <w:sz w:val="20"/>
                <w:szCs w:val="20"/>
              </w:rPr>
            </w:pPr>
            <w:r>
              <w:rPr>
                <w:rFonts w:cs="Arial"/>
                <w:sz w:val="20"/>
                <w:szCs w:val="20"/>
              </w:rPr>
              <w:t>5</w:t>
            </w:r>
            <w:r w:rsidR="00EE2117">
              <w:rPr>
                <w:rFonts w:cs="Arial"/>
                <w:sz w:val="20"/>
                <w:szCs w:val="20"/>
              </w:rPr>
              <w:t>0</w:t>
            </w:r>
            <w:r w:rsidR="006E2CBE" w:rsidRPr="005A7EE5">
              <w:rPr>
                <w:rFonts w:cs="Arial"/>
                <w:sz w:val="20"/>
                <w:szCs w:val="20"/>
              </w:rPr>
              <w:t>'</w:t>
            </w:r>
          </w:p>
        </w:tc>
        <w:tc>
          <w:tcPr>
            <w:tcW w:w="714" w:type="pct"/>
          </w:tcPr>
          <w:p w:rsidR="002E19D2" w:rsidRPr="005A7EE5" w:rsidRDefault="00463DCF" w:rsidP="002443BE">
            <w:pPr>
              <w:rPr>
                <w:rFonts w:cs="Arial"/>
                <w:sz w:val="20"/>
                <w:szCs w:val="20"/>
              </w:rPr>
            </w:pPr>
            <w:r>
              <w:rPr>
                <w:rFonts w:cs="Arial"/>
                <w:sz w:val="20"/>
                <w:szCs w:val="20"/>
              </w:rPr>
              <w:t>39</w:t>
            </w:r>
            <w:r w:rsidR="00EE2117">
              <w:rPr>
                <w:rFonts w:cs="Arial"/>
                <w:sz w:val="20"/>
                <w:szCs w:val="20"/>
              </w:rPr>
              <w:t>.</w:t>
            </w:r>
            <w:r>
              <w:rPr>
                <w:rFonts w:cs="Arial"/>
                <w:sz w:val="20"/>
                <w:szCs w:val="20"/>
              </w:rPr>
              <w:t>1</w:t>
            </w:r>
            <w:r w:rsidR="00EE2117">
              <w:rPr>
                <w:rFonts w:cs="Arial"/>
                <w:sz w:val="20"/>
                <w:szCs w:val="20"/>
              </w:rPr>
              <w:t>3</w:t>
            </w:r>
            <w:r w:rsidR="006E2CBE" w:rsidRPr="005A7EE5">
              <w:rPr>
                <w:rFonts w:cs="Arial"/>
                <w:sz w:val="20"/>
                <w:szCs w:val="20"/>
              </w:rPr>
              <w:t>"</w:t>
            </w:r>
          </w:p>
        </w:tc>
      </w:tr>
      <w:tr w:rsidR="002E19D2" w:rsidRPr="005A7EE5" w:rsidTr="00A04758">
        <w:tc>
          <w:tcPr>
            <w:tcW w:w="1167" w:type="pct"/>
          </w:tcPr>
          <w:p w:rsidR="002E19D2" w:rsidRPr="005A7EE5" w:rsidRDefault="002E19D2" w:rsidP="006E2CBE">
            <w:pPr>
              <w:rPr>
                <w:rFonts w:cs="Arial"/>
                <w:sz w:val="20"/>
                <w:szCs w:val="20"/>
              </w:rPr>
            </w:pPr>
            <w:r w:rsidRPr="005A7EE5">
              <w:rPr>
                <w:rFonts w:cs="Arial"/>
                <w:sz w:val="20"/>
                <w:szCs w:val="20"/>
              </w:rPr>
              <w:t>End point of activity</w:t>
            </w:r>
          </w:p>
        </w:tc>
        <w:tc>
          <w:tcPr>
            <w:tcW w:w="570" w:type="pct"/>
          </w:tcPr>
          <w:p w:rsidR="002E19D2" w:rsidRPr="005A7EE5" w:rsidRDefault="004F2EE2" w:rsidP="006E2CBE">
            <w:pPr>
              <w:rPr>
                <w:rFonts w:cs="Arial"/>
                <w:sz w:val="20"/>
                <w:szCs w:val="20"/>
              </w:rPr>
            </w:pPr>
            <w:r w:rsidRPr="005A7EE5">
              <w:rPr>
                <w:rFonts w:cs="Arial"/>
                <w:sz w:val="20"/>
                <w:szCs w:val="20"/>
              </w:rPr>
              <w:t xml:space="preserve">S28° </w:t>
            </w:r>
          </w:p>
        </w:tc>
        <w:tc>
          <w:tcPr>
            <w:tcW w:w="621" w:type="pct"/>
          </w:tcPr>
          <w:p w:rsidR="002E19D2" w:rsidRPr="005A7EE5" w:rsidRDefault="00463DCF" w:rsidP="002443BE">
            <w:pPr>
              <w:rPr>
                <w:rFonts w:cs="Arial"/>
                <w:sz w:val="20"/>
                <w:szCs w:val="20"/>
              </w:rPr>
            </w:pPr>
            <w:r>
              <w:rPr>
                <w:rFonts w:cs="Arial"/>
                <w:sz w:val="20"/>
                <w:szCs w:val="20"/>
              </w:rPr>
              <w:t>25</w:t>
            </w:r>
            <w:r w:rsidR="004F2EE2" w:rsidRPr="005A7EE5">
              <w:rPr>
                <w:rFonts w:cs="Arial"/>
                <w:sz w:val="20"/>
                <w:szCs w:val="20"/>
              </w:rPr>
              <w:t xml:space="preserve">' </w:t>
            </w:r>
          </w:p>
        </w:tc>
        <w:tc>
          <w:tcPr>
            <w:tcW w:w="623" w:type="pct"/>
          </w:tcPr>
          <w:p w:rsidR="002E19D2" w:rsidRPr="005A7EE5" w:rsidRDefault="00463DCF" w:rsidP="006E2CBE">
            <w:pPr>
              <w:rPr>
                <w:rFonts w:cs="Arial"/>
                <w:sz w:val="20"/>
                <w:szCs w:val="20"/>
              </w:rPr>
            </w:pPr>
            <w:r>
              <w:rPr>
                <w:rFonts w:cs="Arial"/>
                <w:sz w:val="20"/>
                <w:szCs w:val="20"/>
              </w:rPr>
              <w:t>57.09</w:t>
            </w:r>
            <w:r w:rsidR="006E2CBE" w:rsidRPr="005A7EE5">
              <w:rPr>
                <w:rFonts w:cs="Arial"/>
                <w:sz w:val="20"/>
                <w:szCs w:val="20"/>
              </w:rPr>
              <w:t>"</w:t>
            </w:r>
          </w:p>
        </w:tc>
        <w:tc>
          <w:tcPr>
            <w:tcW w:w="662" w:type="pct"/>
          </w:tcPr>
          <w:p w:rsidR="002E19D2" w:rsidRPr="005A7EE5" w:rsidRDefault="004F2EE2" w:rsidP="006E2CBE">
            <w:pPr>
              <w:rPr>
                <w:rFonts w:cs="Arial"/>
                <w:sz w:val="20"/>
                <w:szCs w:val="20"/>
              </w:rPr>
            </w:pPr>
            <w:r w:rsidRPr="005A7EE5">
              <w:rPr>
                <w:rFonts w:cs="Arial"/>
                <w:sz w:val="20"/>
                <w:szCs w:val="20"/>
              </w:rPr>
              <w:t xml:space="preserve">E30° </w:t>
            </w:r>
          </w:p>
        </w:tc>
        <w:tc>
          <w:tcPr>
            <w:tcW w:w="643" w:type="pct"/>
          </w:tcPr>
          <w:p w:rsidR="002E19D2" w:rsidRPr="005A7EE5" w:rsidRDefault="00463DCF" w:rsidP="002443BE">
            <w:pPr>
              <w:rPr>
                <w:rFonts w:cs="Arial"/>
                <w:sz w:val="20"/>
                <w:szCs w:val="20"/>
              </w:rPr>
            </w:pPr>
            <w:r>
              <w:rPr>
                <w:rFonts w:cs="Arial"/>
                <w:sz w:val="20"/>
                <w:szCs w:val="20"/>
              </w:rPr>
              <w:t>50</w:t>
            </w:r>
            <w:r w:rsidR="006E2CBE" w:rsidRPr="005A7EE5">
              <w:rPr>
                <w:rFonts w:cs="Arial"/>
                <w:sz w:val="20"/>
                <w:szCs w:val="20"/>
              </w:rPr>
              <w:t>'</w:t>
            </w:r>
          </w:p>
        </w:tc>
        <w:tc>
          <w:tcPr>
            <w:tcW w:w="714" w:type="pct"/>
          </w:tcPr>
          <w:p w:rsidR="002E19D2" w:rsidRPr="005A7EE5" w:rsidRDefault="00463DCF" w:rsidP="006E2CBE">
            <w:pPr>
              <w:rPr>
                <w:rFonts w:cs="Arial"/>
                <w:sz w:val="20"/>
                <w:szCs w:val="20"/>
              </w:rPr>
            </w:pPr>
            <w:r>
              <w:rPr>
                <w:rFonts w:cs="Arial"/>
                <w:sz w:val="20"/>
                <w:szCs w:val="20"/>
              </w:rPr>
              <w:t>12.59</w:t>
            </w:r>
            <w:r w:rsidR="006E2CBE" w:rsidRPr="005A7EE5">
              <w:rPr>
                <w:rFonts w:cs="Arial"/>
                <w:sz w:val="20"/>
                <w:szCs w:val="20"/>
              </w:rPr>
              <w:t>"</w:t>
            </w:r>
          </w:p>
        </w:tc>
      </w:tr>
    </w:tbl>
    <w:p w:rsidR="00FC6E23" w:rsidRDefault="00FC6E23" w:rsidP="00763028">
      <w:pPr>
        <w:spacing w:after="0" w:line="240" w:lineRule="auto"/>
        <w:jc w:val="left"/>
        <w:rPr>
          <w:rFonts w:ascii="Arial Narrow" w:eastAsia="Times New Roman" w:hAnsi="Arial Narrow" w:cs="Arial"/>
          <w:b/>
          <w:sz w:val="20"/>
          <w:szCs w:val="20"/>
        </w:rPr>
      </w:pPr>
    </w:p>
    <w:p w:rsidR="008924CE" w:rsidRDefault="008924CE" w:rsidP="00763028">
      <w:pPr>
        <w:spacing w:after="0" w:line="240" w:lineRule="auto"/>
        <w:jc w:val="left"/>
        <w:rPr>
          <w:rFonts w:ascii="Arial Narrow" w:eastAsia="Times New Roman" w:hAnsi="Arial Narrow" w:cs="Arial"/>
          <w:b/>
          <w:sz w:val="20"/>
          <w:szCs w:val="20"/>
        </w:rPr>
      </w:pPr>
    </w:p>
    <w:p w:rsidR="004F71CF" w:rsidRPr="00C229CA" w:rsidRDefault="00893D20" w:rsidP="004F71CF">
      <w:pPr>
        <w:pStyle w:val="Heading2"/>
        <w:rPr>
          <w:rFonts w:cs="Arial"/>
          <w:sz w:val="20"/>
          <w:szCs w:val="20"/>
        </w:rPr>
      </w:pPr>
      <w:r>
        <w:rPr>
          <w:rFonts w:cs="Arial"/>
          <w:sz w:val="20"/>
          <w:szCs w:val="20"/>
        </w:rPr>
        <w:t>4.</w:t>
      </w:r>
      <w:r w:rsidR="00523A8D" w:rsidRPr="00C229CA">
        <w:rPr>
          <w:rFonts w:cs="Arial"/>
          <w:sz w:val="20"/>
          <w:szCs w:val="20"/>
        </w:rPr>
        <w:t xml:space="preserve">3.2 </w:t>
      </w:r>
      <w:r w:rsidR="004F71CF" w:rsidRPr="00C229CA">
        <w:rPr>
          <w:rFonts w:cs="Arial"/>
          <w:sz w:val="20"/>
          <w:szCs w:val="20"/>
        </w:rPr>
        <w:t>PROPERTY DETAILS AND SIZE</w:t>
      </w:r>
    </w:p>
    <w:tbl>
      <w:tblPr>
        <w:tblStyle w:val="TableGrid"/>
        <w:tblW w:w="5101" w:type="pct"/>
        <w:tblLook w:val="04A0" w:firstRow="1" w:lastRow="0" w:firstColumn="1" w:lastColumn="0" w:noHBand="0" w:noVBand="1"/>
      </w:tblPr>
      <w:tblGrid>
        <w:gridCol w:w="2513"/>
        <w:gridCol w:w="363"/>
        <w:gridCol w:w="403"/>
        <w:gridCol w:w="379"/>
        <w:gridCol w:w="349"/>
        <w:gridCol w:w="334"/>
        <w:gridCol w:w="333"/>
        <w:gridCol w:w="333"/>
        <w:gridCol w:w="333"/>
        <w:gridCol w:w="333"/>
        <w:gridCol w:w="333"/>
        <w:gridCol w:w="122"/>
        <w:gridCol w:w="207"/>
        <w:gridCol w:w="333"/>
        <w:gridCol w:w="335"/>
        <w:gridCol w:w="335"/>
        <w:gridCol w:w="335"/>
        <w:gridCol w:w="384"/>
        <w:gridCol w:w="339"/>
        <w:gridCol w:w="339"/>
        <w:gridCol w:w="339"/>
        <w:gridCol w:w="339"/>
        <w:gridCol w:w="740"/>
        <w:gridCol w:w="10"/>
      </w:tblGrid>
      <w:tr w:rsidR="004F71CF" w:rsidRPr="005A7EE5" w:rsidTr="00463DCF">
        <w:trPr>
          <w:gridAfter w:val="1"/>
          <w:wAfter w:w="5" w:type="pct"/>
        </w:trPr>
        <w:tc>
          <w:tcPr>
            <w:tcW w:w="1236" w:type="pct"/>
          </w:tcPr>
          <w:p w:rsidR="004F71CF" w:rsidRPr="005A7EE5" w:rsidRDefault="004F71CF" w:rsidP="004F71CF">
            <w:pPr>
              <w:rPr>
                <w:rFonts w:cs="Arial"/>
                <w:sz w:val="20"/>
                <w:szCs w:val="20"/>
              </w:rPr>
            </w:pPr>
            <w:r w:rsidRPr="005A7EE5">
              <w:rPr>
                <w:rFonts w:cs="Arial"/>
                <w:sz w:val="20"/>
                <w:szCs w:val="20"/>
              </w:rPr>
              <w:t>Erf Name and No.</w:t>
            </w:r>
          </w:p>
        </w:tc>
        <w:tc>
          <w:tcPr>
            <w:tcW w:w="3759" w:type="pct"/>
            <w:gridSpan w:val="22"/>
          </w:tcPr>
          <w:p w:rsidR="004F71CF" w:rsidRPr="003E28C2" w:rsidRDefault="00463DCF" w:rsidP="00463DCF">
            <w:pPr>
              <w:spacing w:line="240" w:lineRule="auto"/>
              <w:rPr>
                <w:rFonts w:cs="Arial"/>
                <w:sz w:val="20"/>
                <w:szCs w:val="20"/>
              </w:rPr>
            </w:pPr>
            <w:proofErr w:type="spellStart"/>
            <w:r>
              <w:rPr>
                <w:rFonts w:eastAsia="Times New Roman" w:cs="Arial"/>
                <w:sz w:val="20"/>
                <w:szCs w:val="20"/>
                <w:lang w:val="en-GB"/>
              </w:rPr>
              <w:t>Broadacre</w:t>
            </w:r>
            <w:proofErr w:type="spellEnd"/>
            <w:r>
              <w:rPr>
                <w:rFonts w:eastAsia="Times New Roman" w:cs="Arial"/>
                <w:sz w:val="20"/>
                <w:szCs w:val="20"/>
                <w:lang w:val="en-GB"/>
              </w:rPr>
              <w:t xml:space="preserve"> 333 </w:t>
            </w:r>
          </w:p>
        </w:tc>
      </w:tr>
      <w:tr w:rsidR="004F71CF" w:rsidRPr="005A7EE5" w:rsidTr="00463DCF">
        <w:trPr>
          <w:gridAfter w:val="1"/>
          <w:wAfter w:w="5" w:type="pct"/>
        </w:trPr>
        <w:tc>
          <w:tcPr>
            <w:tcW w:w="1236" w:type="pct"/>
          </w:tcPr>
          <w:p w:rsidR="004F71CF" w:rsidRPr="005A7EE5" w:rsidRDefault="004F71CF" w:rsidP="004F71CF">
            <w:pPr>
              <w:rPr>
                <w:rFonts w:cs="Arial"/>
                <w:sz w:val="20"/>
                <w:szCs w:val="20"/>
              </w:rPr>
            </w:pPr>
            <w:r w:rsidRPr="005A7EE5">
              <w:rPr>
                <w:rFonts w:cs="Arial"/>
                <w:sz w:val="20"/>
                <w:szCs w:val="20"/>
              </w:rPr>
              <w:t>1:50 000 Map Details</w:t>
            </w:r>
          </w:p>
        </w:tc>
        <w:tc>
          <w:tcPr>
            <w:tcW w:w="3759" w:type="pct"/>
            <w:gridSpan w:val="22"/>
          </w:tcPr>
          <w:p w:rsidR="004F71CF" w:rsidRPr="00A315E2" w:rsidRDefault="003E28C2" w:rsidP="00463DCF">
            <w:pPr>
              <w:rPr>
                <w:rFonts w:cs="Arial"/>
                <w:sz w:val="20"/>
                <w:szCs w:val="20"/>
              </w:rPr>
            </w:pPr>
            <w:r>
              <w:rPr>
                <w:rFonts w:cs="Arial"/>
                <w:sz w:val="20"/>
                <w:szCs w:val="20"/>
              </w:rPr>
              <w:t>2830B</w:t>
            </w:r>
            <w:r w:rsidR="00463DCF">
              <w:rPr>
                <w:rFonts w:cs="Arial"/>
                <w:sz w:val="20"/>
                <w:szCs w:val="20"/>
              </w:rPr>
              <w:t>D Fort Louis</w:t>
            </w:r>
          </w:p>
        </w:tc>
      </w:tr>
      <w:tr w:rsidR="004F71CF" w:rsidRPr="005A7EE5" w:rsidTr="00463DCF">
        <w:trPr>
          <w:gridAfter w:val="1"/>
          <w:wAfter w:w="5" w:type="pct"/>
        </w:trPr>
        <w:tc>
          <w:tcPr>
            <w:tcW w:w="1236" w:type="pct"/>
          </w:tcPr>
          <w:p w:rsidR="004F71CF" w:rsidRPr="005A7EE5" w:rsidRDefault="004F71CF" w:rsidP="004F71CF">
            <w:pPr>
              <w:rPr>
                <w:rFonts w:cs="Arial"/>
                <w:sz w:val="20"/>
                <w:szCs w:val="20"/>
              </w:rPr>
            </w:pPr>
            <w:r w:rsidRPr="005A7EE5">
              <w:rPr>
                <w:rFonts w:cs="Arial"/>
                <w:sz w:val="20"/>
                <w:szCs w:val="20"/>
              </w:rPr>
              <w:t>Size of Activity</w:t>
            </w:r>
          </w:p>
        </w:tc>
        <w:tc>
          <w:tcPr>
            <w:tcW w:w="3759" w:type="pct"/>
            <w:gridSpan w:val="22"/>
            <w:vAlign w:val="bottom"/>
          </w:tcPr>
          <w:p w:rsidR="004F71CF" w:rsidRPr="005A7EE5" w:rsidRDefault="003E28C2" w:rsidP="003E28C2">
            <w:pPr>
              <w:jc w:val="left"/>
              <w:rPr>
                <w:rFonts w:cs="Arial"/>
                <w:sz w:val="20"/>
                <w:szCs w:val="20"/>
              </w:rPr>
            </w:pPr>
            <w:r>
              <w:rPr>
                <w:rFonts w:cs="Arial"/>
                <w:sz w:val="20"/>
                <w:szCs w:val="20"/>
              </w:rPr>
              <w:t>40</w:t>
            </w:r>
            <w:r w:rsidR="007B1372" w:rsidRPr="005A7EE5">
              <w:rPr>
                <w:rFonts w:cs="Arial"/>
                <w:sz w:val="20"/>
                <w:szCs w:val="20"/>
              </w:rPr>
              <w:t> 000 m</w:t>
            </w:r>
            <w:r w:rsidR="007B1372" w:rsidRPr="005A7EE5">
              <w:rPr>
                <w:rFonts w:cs="Arial"/>
                <w:sz w:val="20"/>
                <w:szCs w:val="20"/>
                <w:vertAlign w:val="superscript"/>
              </w:rPr>
              <w:t xml:space="preserve"> 2</w:t>
            </w:r>
          </w:p>
        </w:tc>
      </w:tr>
      <w:tr w:rsidR="004F71CF" w:rsidRPr="005A7EE5" w:rsidTr="00463DCF">
        <w:trPr>
          <w:gridAfter w:val="1"/>
          <w:wAfter w:w="5" w:type="pct"/>
        </w:trPr>
        <w:tc>
          <w:tcPr>
            <w:tcW w:w="1236" w:type="pct"/>
          </w:tcPr>
          <w:p w:rsidR="004F71CF" w:rsidRPr="005A7EE5" w:rsidRDefault="004F71CF" w:rsidP="004F71CF">
            <w:pPr>
              <w:rPr>
                <w:rFonts w:cs="Arial"/>
                <w:sz w:val="20"/>
                <w:szCs w:val="20"/>
              </w:rPr>
            </w:pPr>
            <w:r w:rsidRPr="005A7EE5">
              <w:rPr>
                <w:rFonts w:cs="Arial"/>
                <w:sz w:val="20"/>
                <w:szCs w:val="20"/>
              </w:rPr>
              <w:t>Length of the activity</w:t>
            </w:r>
          </w:p>
        </w:tc>
        <w:tc>
          <w:tcPr>
            <w:tcW w:w="3759" w:type="pct"/>
            <w:gridSpan w:val="22"/>
          </w:tcPr>
          <w:p w:rsidR="004F71CF" w:rsidRPr="005A7EE5" w:rsidRDefault="00463DCF" w:rsidP="00463DCF">
            <w:pPr>
              <w:rPr>
                <w:rFonts w:cs="Arial"/>
                <w:sz w:val="20"/>
                <w:szCs w:val="20"/>
              </w:rPr>
            </w:pPr>
            <w:r>
              <w:rPr>
                <w:rFonts w:cs="Arial"/>
                <w:sz w:val="20"/>
                <w:szCs w:val="20"/>
              </w:rPr>
              <w:t>2</w:t>
            </w:r>
            <w:r w:rsidR="006F0EA1">
              <w:rPr>
                <w:rFonts w:cs="Arial"/>
                <w:sz w:val="20"/>
                <w:szCs w:val="20"/>
              </w:rPr>
              <w:t>,</w:t>
            </w:r>
            <w:r w:rsidR="003E28C2">
              <w:rPr>
                <w:rFonts w:cs="Arial"/>
                <w:sz w:val="20"/>
                <w:szCs w:val="20"/>
              </w:rPr>
              <w:t>0</w:t>
            </w:r>
            <w:r w:rsidR="006F0EA1">
              <w:rPr>
                <w:rFonts w:cs="Arial"/>
                <w:sz w:val="20"/>
                <w:szCs w:val="20"/>
              </w:rPr>
              <w:t>00</w:t>
            </w:r>
            <w:r w:rsidR="00D80CC2">
              <w:rPr>
                <w:rFonts w:cs="Arial"/>
                <w:sz w:val="20"/>
                <w:szCs w:val="20"/>
              </w:rPr>
              <w:t>m</w:t>
            </w:r>
            <w:r w:rsidR="008038CB" w:rsidRPr="005A7EE5">
              <w:rPr>
                <w:rFonts w:cs="Arial"/>
                <w:sz w:val="20"/>
                <w:szCs w:val="20"/>
              </w:rPr>
              <w:t xml:space="preserve"> </w:t>
            </w:r>
          </w:p>
        </w:tc>
      </w:tr>
      <w:tr w:rsidR="004F71CF" w:rsidRPr="005A7EE5" w:rsidTr="00463DCF">
        <w:trPr>
          <w:gridAfter w:val="1"/>
          <w:wAfter w:w="5" w:type="pct"/>
        </w:trPr>
        <w:tc>
          <w:tcPr>
            <w:tcW w:w="1236" w:type="pct"/>
            <w:tcBorders>
              <w:left w:val="nil"/>
              <w:bottom w:val="single" w:sz="4" w:space="0" w:color="auto"/>
              <w:right w:val="nil"/>
            </w:tcBorders>
          </w:tcPr>
          <w:p w:rsidR="004F71CF" w:rsidRPr="005A7EE5" w:rsidRDefault="004F71CF" w:rsidP="004F71CF">
            <w:pPr>
              <w:rPr>
                <w:rFonts w:cs="Arial"/>
                <w:sz w:val="20"/>
                <w:szCs w:val="20"/>
              </w:rPr>
            </w:pPr>
          </w:p>
        </w:tc>
        <w:tc>
          <w:tcPr>
            <w:tcW w:w="3759" w:type="pct"/>
            <w:gridSpan w:val="22"/>
            <w:tcBorders>
              <w:left w:val="nil"/>
              <w:bottom w:val="single" w:sz="4" w:space="0" w:color="auto"/>
              <w:right w:val="nil"/>
            </w:tcBorders>
          </w:tcPr>
          <w:p w:rsidR="004F71CF" w:rsidRPr="005A7EE5" w:rsidRDefault="004F71CF" w:rsidP="001755AC">
            <w:pPr>
              <w:rPr>
                <w:rFonts w:cs="Arial"/>
                <w:sz w:val="20"/>
                <w:szCs w:val="20"/>
              </w:rPr>
            </w:pPr>
          </w:p>
        </w:tc>
      </w:tr>
      <w:tr w:rsidR="004F71CF" w:rsidRPr="005A7EE5" w:rsidTr="00463DCF">
        <w:trPr>
          <w:gridAfter w:val="1"/>
          <w:wAfter w:w="5" w:type="pct"/>
        </w:trPr>
        <w:tc>
          <w:tcPr>
            <w:tcW w:w="1236" w:type="pct"/>
          </w:tcPr>
          <w:p w:rsidR="004F71CF" w:rsidRPr="005A7EE5" w:rsidRDefault="004F71CF" w:rsidP="004F71CF">
            <w:pPr>
              <w:rPr>
                <w:rFonts w:cs="Arial"/>
                <w:sz w:val="20"/>
                <w:szCs w:val="20"/>
              </w:rPr>
            </w:pPr>
            <w:r w:rsidRPr="005A7EE5">
              <w:rPr>
                <w:rFonts w:cs="Arial"/>
                <w:sz w:val="20"/>
                <w:szCs w:val="20"/>
              </w:rPr>
              <w:t>Site Access</w:t>
            </w:r>
          </w:p>
        </w:tc>
        <w:tc>
          <w:tcPr>
            <w:tcW w:w="1777" w:type="pct"/>
            <w:gridSpan w:val="11"/>
          </w:tcPr>
          <w:p w:rsidR="00525BD6" w:rsidRPr="005A7EE5" w:rsidRDefault="004F71CF" w:rsidP="001755AC">
            <w:pPr>
              <w:rPr>
                <w:rFonts w:cs="Arial"/>
                <w:sz w:val="20"/>
                <w:szCs w:val="20"/>
              </w:rPr>
            </w:pPr>
            <w:r w:rsidRPr="005A7EE5">
              <w:rPr>
                <w:rFonts w:cs="Arial"/>
                <w:sz w:val="20"/>
                <w:szCs w:val="20"/>
              </w:rPr>
              <w:t>YES</w:t>
            </w:r>
          </w:p>
        </w:tc>
        <w:tc>
          <w:tcPr>
            <w:tcW w:w="1982" w:type="pct"/>
            <w:gridSpan w:val="11"/>
            <w:tcBorders>
              <w:left w:val="nil"/>
              <w:right w:val="single" w:sz="4" w:space="0" w:color="auto"/>
            </w:tcBorders>
            <w:shd w:val="clear" w:color="auto" w:fill="auto"/>
          </w:tcPr>
          <w:p w:rsidR="001755AC" w:rsidRPr="005A7EE5" w:rsidRDefault="004F71CF" w:rsidP="00753350">
            <w:pPr>
              <w:rPr>
                <w:rFonts w:cs="Arial"/>
                <w:sz w:val="20"/>
                <w:szCs w:val="20"/>
              </w:rPr>
            </w:pPr>
            <w:r w:rsidRPr="005A7EE5">
              <w:rPr>
                <w:rFonts w:cs="Arial"/>
                <w:strike/>
                <w:sz w:val="20"/>
                <w:szCs w:val="20"/>
              </w:rPr>
              <w:t>NO</w:t>
            </w:r>
          </w:p>
        </w:tc>
      </w:tr>
      <w:tr w:rsidR="004F71CF" w:rsidRPr="005A7EE5" w:rsidTr="00463DCF">
        <w:trPr>
          <w:gridAfter w:val="1"/>
          <w:wAfter w:w="5" w:type="pct"/>
        </w:trPr>
        <w:tc>
          <w:tcPr>
            <w:tcW w:w="1236" w:type="pct"/>
            <w:tcBorders>
              <w:bottom w:val="single" w:sz="4" w:space="0" w:color="auto"/>
            </w:tcBorders>
          </w:tcPr>
          <w:p w:rsidR="004F71CF" w:rsidRPr="005A7EE5" w:rsidRDefault="00A71AAC" w:rsidP="00A71AAC">
            <w:pPr>
              <w:rPr>
                <w:rFonts w:cs="Arial"/>
                <w:sz w:val="20"/>
                <w:szCs w:val="20"/>
              </w:rPr>
            </w:pPr>
            <w:r>
              <w:rPr>
                <w:rFonts w:cs="Arial"/>
                <w:sz w:val="20"/>
                <w:szCs w:val="20"/>
              </w:rPr>
              <w:t xml:space="preserve">Is there access to the site? </w:t>
            </w:r>
            <w:r w:rsidR="004F71CF" w:rsidRPr="005A7EE5">
              <w:rPr>
                <w:rFonts w:cs="Arial"/>
                <w:sz w:val="20"/>
                <w:szCs w:val="20"/>
              </w:rPr>
              <w:t>If No, what is the distance over which a new access road will be built;</w:t>
            </w:r>
          </w:p>
        </w:tc>
        <w:tc>
          <w:tcPr>
            <w:tcW w:w="1777" w:type="pct"/>
            <w:gridSpan w:val="11"/>
            <w:tcBorders>
              <w:bottom w:val="single" w:sz="4" w:space="0" w:color="auto"/>
            </w:tcBorders>
          </w:tcPr>
          <w:p w:rsidR="00463DCF" w:rsidRDefault="00A71AAC" w:rsidP="00463DCF">
            <w:pPr>
              <w:jc w:val="left"/>
              <w:rPr>
                <w:rFonts w:eastAsia="Times New Roman" w:cs="Arial"/>
                <w:sz w:val="20"/>
                <w:szCs w:val="20"/>
              </w:rPr>
            </w:pPr>
            <w:r w:rsidRPr="00A71AAC">
              <w:rPr>
                <w:rFonts w:cs="Arial"/>
                <w:sz w:val="20"/>
                <w:szCs w:val="20"/>
              </w:rPr>
              <w:t>Access</w:t>
            </w:r>
            <w:r>
              <w:rPr>
                <w:rFonts w:cs="Arial"/>
                <w:sz w:val="20"/>
                <w:szCs w:val="20"/>
              </w:rPr>
              <w:t xml:space="preserve"> is available from the </w:t>
            </w:r>
            <w:r w:rsidR="00463DCF">
              <w:rPr>
                <w:rFonts w:cs="Arial"/>
                <w:sz w:val="20"/>
                <w:szCs w:val="20"/>
              </w:rPr>
              <w:t>L0287 and the P</w:t>
            </w:r>
            <w:r w:rsidR="00463DCF">
              <w:rPr>
                <w:rFonts w:eastAsia="Times New Roman" w:cs="Arial"/>
                <w:sz w:val="20"/>
                <w:szCs w:val="20"/>
              </w:rPr>
              <w:t>16.</w:t>
            </w:r>
          </w:p>
          <w:p w:rsidR="00463DCF" w:rsidRPr="005A7EE5" w:rsidRDefault="00463DCF" w:rsidP="003E28C2">
            <w:pPr>
              <w:jc w:val="left"/>
              <w:rPr>
                <w:rFonts w:cs="Arial"/>
                <w:sz w:val="20"/>
                <w:szCs w:val="20"/>
                <w:highlight w:val="yellow"/>
              </w:rPr>
            </w:pPr>
          </w:p>
        </w:tc>
        <w:tc>
          <w:tcPr>
            <w:tcW w:w="1982" w:type="pct"/>
            <w:gridSpan w:val="11"/>
          </w:tcPr>
          <w:p w:rsidR="004F71CF" w:rsidRPr="005A7EE5" w:rsidRDefault="004F71CF" w:rsidP="001755AC">
            <w:pPr>
              <w:rPr>
                <w:rFonts w:cs="Arial"/>
                <w:sz w:val="20"/>
                <w:szCs w:val="20"/>
                <w:highlight w:val="yellow"/>
              </w:rPr>
            </w:pPr>
          </w:p>
        </w:tc>
      </w:tr>
      <w:tr w:rsidR="004F71CF" w:rsidRPr="005A7EE5" w:rsidTr="00463DCF">
        <w:trPr>
          <w:gridAfter w:val="1"/>
          <w:wAfter w:w="5" w:type="pct"/>
        </w:trPr>
        <w:tc>
          <w:tcPr>
            <w:tcW w:w="1236" w:type="pct"/>
            <w:tcBorders>
              <w:left w:val="nil"/>
              <w:right w:val="nil"/>
            </w:tcBorders>
          </w:tcPr>
          <w:p w:rsidR="006C4939" w:rsidRDefault="006C4939" w:rsidP="004F71CF">
            <w:pPr>
              <w:rPr>
                <w:rFonts w:cs="Arial"/>
                <w:sz w:val="20"/>
                <w:szCs w:val="20"/>
              </w:rPr>
            </w:pPr>
          </w:p>
          <w:p w:rsidR="003E28C2" w:rsidRPr="005A7EE5" w:rsidRDefault="003E28C2" w:rsidP="004F71CF">
            <w:pPr>
              <w:rPr>
                <w:rFonts w:cs="Arial"/>
                <w:sz w:val="20"/>
                <w:szCs w:val="20"/>
              </w:rPr>
            </w:pPr>
          </w:p>
        </w:tc>
        <w:tc>
          <w:tcPr>
            <w:tcW w:w="3759" w:type="pct"/>
            <w:gridSpan w:val="22"/>
            <w:tcBorders>
              <w:left w:val="nil"/>
              <w:right w:val="nil"/>
            </w:tcBorders>
          </w:tcPr>
          <w:p w:rsidR="004F71CF" w:rsidRPr="005A7EE5" w:rsidRDefault="004F71CF" w:rsidP="00F94413">
            <w:pPr>
              <w:rPr>
                <w:rFonts w:cs="Arial"/>
                <w:sz w:val="20"/>
                <w:szCs w:val="20"/>
              </w:rPr>
            </w:pPr>
          </w:p>
        </w:tc>
      </w:tr>
      <w:tr w:rsidR="004F71CF" w:rsidRPr="005A7EE5" w:rsidTr="00463DCF">
        <w:trPr>
          <w:gridAfter w:val="1"/>
          <w:wAfter w:w="5" w:type="pct"/>
        </w:trPr>
        <w:tc>
          <w:tcPr>
            <w:tcW w:w="1236" w:type="pct"/>
          </w:tcPr>
          <w:p w:rsidR="004F71CF" w:rsidRPr="005A7EE5" w:rsidRDefault="004F71CF" w:rsidP="004F71CF">
            <w:pPr>
              <w:rPr>
                <w:rFonts w:cs="Arial"/>
                <w:sz w:val="20"/>
                <w:szCs w:val="20"/>
              </w:rPr>
            </w:pPr>
            <w:r w:rsidRPr="005A7EE5">
              <w:rPr>
                <w:rFonts w:cs="Arial"/>
                <w:sz w:val="20"/>
                <w:szCs w:val="20"/>
              </w:rPr>
              <w:t>Nearest Town</w:t>
            </w:r>
          </w:p>
        </w:tc>
        <w:tc>
          <w:tcPr>
            <w:tcW w:w="3759" w:type="pct"/>
            <w:gridSpan w:val="22"/>
          </w:tcPr>
          <w:p w:rsidR="004F71CF" w:rsidRPr="005A7EE5" w:rsidRDefault="003E28C2" w:rsidP="00FC6E23">
            <w:pPr>
              <w:rPr>
                <w:rFonts w:cs="Arial"/>
                <w:sz w:val="20"/>
                <w:szCs w:val="20"/>
              </w:rPr>
            </w:pPr>
            <w:proofErr w:type="spellStart"/>
            <w:r>
              <w:rPr>
                <w:rFonts w:cs="Arial"/>
                <w:sz w:val="20"/>
                <w:szCs w:val="20"/>
              </w:rPr>
              <w:t>Elandkraal</w:t>
            </w:r>
            <w:proofErr w:type="spellEnd"/>
          </w:p>
        </w:tc>
      </w:tr>
      <w:tr w:rsidR="00463DCF" w:rsidRPr="005A7EE5" w:rsidTr="00463DCF">
        <w:tc>
          <w:tcPr>
            <w:tcW w:w="1236" w:type="pct"/>
          </w:tcPr>
          <w:p w:rsidR="004F71CF" w:rsidRPr="005A7EE5" w:rsidRDefault="004F71CF" w:rsidP="004F71CF">
            <w:pPr>
              <w:rPr>
                <w:rFonts w:cs="Arial"/>
                <w:sz w:val="20"/>
                <w:szCs w:val="20"/>
              </w:rPr>
            </w:pPr>
            <w:r w:rsidRPr="005A7EE5">
              <w:rPr>
                <w:rFonts w:cs="Arial"/>
                <w:sz w:val="20"/>
                <w:szCs w:val="20"/>
              </w:rPr>
              <w:t>SG Ref. Number</w:t>
            </w:r>
          </w:p>
        </w:tc>
        <w:tc>
          <w:tcPr>
            <w:tcW w:w="178" w:type="pct"/>
          </w:tcPr>
          <w:p w:rsidR="004F71CF" w:rsidRPr="005A7EE5" w:rsidRDefault="00A60D6F" w:rsidP="00F94413">
            <w:pPr>
              <w:rPr>
                <w:rFonts w:cs="Arial"/>
                <w:sz w:val="20"/>
                <w:szCs w:val="20"/>
              </w:rPr>
            </w:pPr>
            <w:r w:rsidRPr="005A7EE5">
              <w:rPr>
                <w:rFonts w:cs="Arial"/>
                <w:sz w:val="20"/>
                <w:szCs w:val="20"/>
              </w:rPr>
              <w:t>N</w:t>
            </w:r>
          </w:p>
        </w:tc>
        <w:tc>
          <w:tcPr>
            <w:tcW w:w="198" w:type="pct"/>
          </w:tcPr>
          <w:p w:rsidR="004F71CF" w:rsidRPr="005A7EE5" w:rsidRDefault="00A60D6F" w:rsidP="00F94413">
            <w:pPr>
              <w:rPr>
                <w:rFonts w:cs="Arial"/>
                <w:sz w:val="20"/>
                <w:szCs w:val="20"/>
              </w:rPr>
            </w:pPr>
            <w:r w:rsidRPr="005A7EE5">
              <w:rPr>
                <w:rFonts w:cs="Arial"/>
                <w:sz w:val="20"/>
                <w:szCs w:val="20"/>
              </w:rPr>
              <w:t>O</w:t>
            </w:r>
          </w:p>
        </w:tc>
        <w:tc>
          <w:tcPr>
            <w:tcW w:w="186" w:type="pct"/>
          </w:tcPr>
          <w:p w:rsidR="004F71CF" w:rsidRPr="005A7EE5" w:rsidRDefault="00A60D6F" w:rsidP="00F94413">
            <w:pPr>
              <w:rPr>
                <w:rFonts w:cs="Arial"/>
                <w:sz w:val="20"/>
                <w:szCs w:val="20"/>
              </w:rPr>
            </w:pPr>
            <w:r w:rsidRPr="005A7EE5">
              <w:rPr>
                <w:rFonts w:cs="Arial"/>
                <w:sz w:val="20"/>
                <w:szCs w:val="20"/>
              </w:rPr>
              <w:t>G</w:t>
            </w:r>
          </w:p>
        </w:tc>
        <w:tc>
          <w:tcPr>
            <w:tcW w:w="171" w:type="pct"/>
          </w:tcPr>
          <w:p w:rsidR="004F71CF" w:rsidRPr="005A7EE5" w:rsidRDefault="00A60D6F" w:rsidP="00F94413">
            <w:pPr>
              <w:rPr>
                <w:rFonts w:cs="Arial"/>
                <w:sz w:val="20"/>
                <w:szCs w:val="20"/>
              </w:rPr>
            </w:pPr>
            <w:r w:rsidRPr="005A7EE5">
              <w:rPr>
                <w:rFonts w:cs="Arial"/>
                <w:sz w:val="20"/>
                <w:szCs w:val="20"/>
              </w:rPr>
              <w:t xml:space="preserve">T </w:t>
            </w:r>
          </w:p>
        </w:tc>
        <w:tc>
          <w:tcPr>
            <w:tcW w:w="164" w:type="pct"/>
          </w:tcPr>
          <w:p w:rsidR="004F71CF" w:rsidRPr="005A7EE5" w:rsidRDefault="00A60D6F" w:rsidP="00F94413">
            <w:pPr>
              <w:rPr>
                <w:rFonts w:cs="Arial"/>
                <w:sz w:val="20"/>
                <w:szCs w:val="20"/>
              </w:rPr>
            </w:pPr>
            <w:r w:rsidRPr="005A7EE5">
              <w:rPr>
                <w:rFonts w:cs="Arial"/>
                <w:sz w:val="20"/>
                <w:szCs w:val="20"/>
              </w:rPr>
              <w:t>0</w:t>
            </w:r>
          </w:p>
        </w:tc>
        <w:tc>
          <w:tcPr>
            <w:tcW w:w="164" w:type="pct"/>
          </w:tcPr>
          <w:p w:rsidR="004F71CF" w:rsidRPr="005A7EE5" w:rsidRDefault="00A60D6F" w:rsidP="00F94413">
            <w:pPr>
              <w:rPr>
                <w:rFonts w:cs="Arial"/>
                <w:sz w:val="20"/>
                <w:szCs w:val="20"/>
              </w:rPr>
            </w:pPr>
            <w:r w:rsidRPr="005A7EE5">
              <w:rPr>
                <w:rFonts w:cs="Arial"/>
                <w:sz w:val="20"/>
                <w:szCs w:val="20"/>
              </w:rPr>
              <w:t>0</w:t>
            </w:r>
          </w:p>
        </w:tc>
        <w:tc>
          <w:tcPr>
            <w:tcW w:w="164" w:type="pct"/>
          </w:tcPr>
          <w:p w:rsidR="004F71CF" w:rsidRPr="005A7EE5" w:rsidRDefault="00A60D6F" w:rsidP="00F94413">
            <w:pPr>
              <w:rPr>
                <w:rFonts w:cs="Arial"/>
                <w:sz w:val="20"/>
                <w:szCs w:val="20"/>
              </w:rPr>
            </w:pPr>
            <w:r w:rsidRPr="005A7EE5">
              <w:rPr>
                <w:rFonts w:cs="Arial"/>
                <w:sz w:val="20"/>
                <w:szCs w:val="20"/>
              </w:rPr>
              <w:t>0</w:t>
            </w:r>
          </w:p>
        </w:tc>
        <w:tc>
          <w:tcPr>
            <w:tcW w:w="164" w:type="pct"/>
          </w:tcPr>
          <w:p w:rsidR="004F71CF" w:rsidRPr="005A7EE5" w:rsidRDefault="00A60D6F" w:rsidP="00F94413">
            <w:pPr>
              <w:rPr>
                <w:rFonts w:cs="Arial"/>
                <w:sz w:val="20"/>
                <w:szCs w:val="20"/>
              </w:rPr>
            </w:pPr>
            <w:r w:rsidRPr="005A7EE5">
              <w:rPr>
                <w:rFonts w:cs="Arial"/>
                <w:sz w:val="20"/>
                <w:szCs w:val="20"/>
              </w:rPr>
              <w:t>0</w:t>
            </w:r>
          </w:p>
        </w:tc>
        <w:tc>
          <w:tcPr>
            <w:tcW w:w="164" w:type="pct"/>
          </w:tcPr>
          <w:p w:rsidR="004F71CF" w:rsidRPr="005A7EE5" w:rsidRDefault="00A60D6F" w:rsidP="00F94413">
            <w:pPr>
              <w:rPr>
                <w:rFonts w:cs="Arial"/>
                <w:sz w:val="20"/>
                <w:szCs w:val="20"/>
              </w:rPr>
            </w:pPr>
            <w:r w:rsidRPr="005A7EE5">
              <w:rPr>
                <w:rFonts w:cs="Arial"/>
                <w:sz w:val="20"/>
                <w:szCs w:val="20"/>
              </w:rPr>
              <w:t>0</w:t>
            </w:r>
          </w:p>
        </w:tc>
        <w:tc>
          <w:tcPr>
            <w:tcW w:w="164" w:type="pct"/>
          </w:tcPr>
          <w:p w:rsidR="004F71CF" w:rsidRPr="005A7EE5" w:rsidRDefault="00A60D6F" w:rsidP="00F94413">
            <w:pPr>
              <w:rPr>
                <w:rFonts w:cs="Arial"/>
                <w:sz w:val="20"/>
                <w:szCs w:val="20"/>
              </w:rPr>
            </w:pPr>
            <w:r w:rsidRPr="005A7EE5">
              <w:rPr>
                <w:rFonts w:cs="Arial"/>
                <w:sz w:val="20"/>
                <w:szCs w:val="20"/>
              </w:rPr>
              <w:t>0</w:t>
            </w:r>
          </w:p>
        </w:tc>
        <w:tc>
          <w:tcPr>
            <w:tcW w:w="162" w:type="pct"/>
            <w:gridSpan w:val="2"/>
          </w:tcPr>
          <w:p w:rsidR="004F71CF" w:rsidRPr="005A7EE5" w:rsidRDefault="00A60D6F" w:rsidP="00F94413">
            <w:pPr>
              <w:rPr>
                <w:rFonts w:cs="Arial"/>
                <w:sz w:val="20"/>
                <w:szCs w:val="20"/>
              </w:rPr>
            </w:pPr>
            <w:r w:rsidRPr="005A7EE5">
              <w:rPr>
                <w:rFonts w:cs="Arial"/>
                <w:sz w:val="20"/>
                <w:szCs w:val="20"/>
              </w:rPr>
              <w:t>0</w:t>
            </w:r>
          </w:p>
        </w:tc>
        <w:tc>
          <w:tcPr>
            <w:tcW w:w="164" w:type="pct"/>
          </w:tcPr>
          <w:p w:rsidR="004F71CF" w:rsidRPr="005A7EE5" w:rsidRDefault="00A60D6F" w:rsidP="00F94413">
            <w:pPr>
              <w:rPr>
                <w:rFonts w:cs="Arial"/>
                <w:sz w:val="20"/>
                <w:szCs w:val="20"/>
              </w:rPr>
            </w:pPr>
            <w:r w:rsidRPr="005A7EE5">
              <w:rPr>
                <w:rFonts w:cs="Arial"/>
                <w:sz w:val="20"/>
                <w:szCs w:val="20"/>
              </w:rPr>
              <w:t>0</w:t>
            </w:r>
          </w:p>
        </w:tc>
        <w:tc>
          <w:tcPr>
            <w:tcW w:w="165" w:type="pct"/>
          </w:tcPr>
          <w:p w:rsidR="004F71CF" w:rsidRPr="005A7EE5" w:rsidRDefault="00463DCF" w:rsidP="00463DCF">
            <w:pPr>
              <w:rPr>
                <w:rFonts w:cs="Arial"/>
                <w:sz w:val="20"/>
                <w:szCs w:val="20"/>
              </w:rPr>
            </w:pPr>
            <w:r>
              <w:rPr>
                <w:rFonts w:cs="Arial"/>
                <w:sz w:val="20"/>
                <w:szCs w:val="20"/>
              </w:rPr>
              <w:t>0</w:t>
            </w:r>
          </w:p>
        </w:tc>
        <w:tc>
          <w:tcPr>
            <w:tcW w:w="165" w:type="pct"/>
          </w:tcPr>
          <w:p w:rsidR="004F71CF" w:rsidRPr="005A7EE5" w:rsidRDefault="00463DCF" w:rsidP="00463DCF">
            <w:pPr>
              <w:rPr>
                <w:rFonts w:cs="Arial"/>
                <w:sz w:val="20"/>
                <w:szCs w:val="20"/>
              </w:rPr>
            </w:pPr>
            <w:r>
              <w:rPr>
                <w:rFonts w:cs="Arial"/>
                <w:sz w:val="20"/>
                <w:szCs w:val="20"/>
              </w:rPr>
              <w:t>3</w:t>
            </w:r>
          </w:p>
        </w:tc>
        <w:tc>
          <w:tcPr>
            <w:tcW w:w="165" w:type="pct"/>
          </w:tcPr>
          <w:p w:rsidR="004F71CF" w:rsidRPr="005A7EE5" w:rsidRDefault="00463DCF" w:rsidP="00463DCF">
            <w:pPr>
              <w:rPr>
                <w:rFonts w:cs="Arial"/>
                <w:sz w:val="20"/>
                <w:szCs w:val="20"/>
              </w:rPr>
            </w:pPr>
            <w:r>
              <w:rPr>
                <w:rFonts w:cs="Arial"/>
                <w:sz w:val="20"/>
                <w:szCs w:val="20"/>
              </w:rPr>
              <w:t>3</w:t>
            </w:r>
          </w:p>
        </w:tc>
        <w:tc>
          <w:tcPr>
            <w:tcW w:w="189" w:type="pct"/>
          </w:tcPr>
          <w:p w:rsidR="004F71CF" w:rsidRPr="005A7EE5" w:rsidRDefault="00463DCF" w:rsidP="00463DCF">
            <w:pPr>
              <w:rPr>
                <w:rFonts w:cs="Arial"/>
                <w:sz w:val="20"/>
                <w:szCs w:val="20"/>
              </w:rPr>
            </w:pPr>
            <w:r>
              <w:rPr>
                <w:rFonts w:cs="Arial"/>
                <w:sz w:val="20"/>
                <w:szCs w:val="20"/>
              </w:rPr>
              <w:t>3</w:t>
            </w:r>
          </w:p>
        </w:tc>
        <w:tc>
          <w:tcPr>
            <w:tcW w:w="167" w:type="pct"/>
          </w:tcPr>
          <w:p w:rsidR="004F71CF" w:rsidRPr="005A7EE5" w:rsidRDefault="00A60D6F" w:rsidP="00F94413">
            <w:pPr>
              <w:rPr>
                <w:rFonts w:cs="Arial"/>
                <w:sz w:val="20"/>
                <w:szCs w:val="20"/>
              </w:rPr>
            </w:pPr>
            <w:r w:rsidRPr="005A7EE5">
              <w:rPr>
                <w:rFonts w:cs="Arial"/>
                <w:sz w:val="20"/>
                <w:szCs w:val="20"/>
              </w:rPr>
              <w:t>0</w:t>
            </w:r>
          </w:p>
        </w:tc>
        <w:tc>
          <w:tcPr>
            <w:tcW w:w="167" w:type="pct"/>
          </w:tcPr>
          <w:p w:rsidR="004F71CF" w:rsidRPr="005A7EE5" w:rsidRDefault="00A60D6F" w:rsidP="00F94413">
            <w:pPr>
              <w:rPr>
                <w:rFonts w:cs="Arial"/>
                <w:sz w:val="20"/>
                <w:szCs w:val="20"/>
              </w:rPr>
            </w:pPr>
            <w:r w:rsidRPr="005A7EE5">
              <w:rPr>
                <w:rFonts w:cs="Arial"/>
                <w:sz w:val="20"/>
                <w:szCs w:val="20"/>
              </w:rPr>
              <w:t>0</w:t>
            </w:r>
          </w:p>
        </w:tc>
        <w:tc>
          <w:tcPr>
            <w:tcW w:w="167" w:type="pct"/>
          </w:tcPr>
          <w:p w:rsidR="004F71CF" w:rsidRPr="005A7EE5" w:rsidRDefault="00A60D6F" w:rsidP="00F94413">
            <w:pPr>
              <w:rPr>
                <w:rFonts w:cs="Arial"/>
                <w:sz w:val="20"/>
                <w:szCs w:val="20"/>
              </w:rPr>
            </w:pPr>
            <w:r w:rsidRPr="005A7EE5">
              <w:rPr>
                <w:rFonts w:cs="Arial"/>
                <w:sz w:val="20"/>
                <w:szCs w:val="20"/>
              </w:rPr>
              <w:t>0</w:t>
            </w:r>
          </w:p>
        </w:tc>
        <w:tc>
          <w:tcPr>
            <w:tcW w:w="167" w:type="pct"/>
          </w:tcPr>
          <w:p w:rsidR="004F71CF" w:rsidRPr="005A7EE5" w:rsidRDefault="00A60D6F" w:rsidP="00F94413">
            <w:pPr>
              <w:rPr>
                <w:rFonts w:cs="Arial"/>
                <w:sz w:val="20"/>
                <w:szCs w:val="20"/>
              </w:rPr>
            </w:pPr>
            <w:r w:rsidRPr="005A7EE5">
              <w:rPr>
                <w:rFonts w:cs="Arial"/>
                <w:sz w:val="20"/>
                <w:szCs w:val="20"/>
              </w:rPr>
              <w:t>0</w:t>
            </w:r>
          </w:p>
        </w:tc>
        <w:tc>
          <w:tcPr>
            <w:tcW w:w="368" w:type="pct"/>
            <w:gridSpan w:val="2"/>
          </w:tcPr>
          <w:p w:rsidR="004F71CF" w:rsidRPr="005A7EE5" w:rsidRDefault="00A60D6F" w:rsidP="00F94413">
            <w:pPr>
              <w:rPr>
                <w:rFonts w:cs="Arial"/>
                <w:sz w:val="20"/>
                <w:szCs w:val="20"/>
              </w:rPr>
            </w:pPr>
            <w:r w:rsidRPr="005A7EE5">
              <w:rPr>
                <w:rFonts w:cs="Arial"/>
                <w:sz w:val="20"/>
                <w:szCs w:val="20"/>
              </w:rPr>
              <w:t>0</w:t>
            </w:r>
          </w:p>
        </w:tc>
      </w:tr>
      <w:tr w:rsidR="004F71CF" w:rsidRPr="005A7EE5" w:rsidTr="00463DCF">
        <w:trPr>
          <w:gridAfter w:val="1"/>
          <w:wAfter w:w="5" w:type="pct"/>
        </w:trPr>
        <w:tc>
          <w:tcPr>
            <w:tcW w:w="1236" w:type="pct"/>
          </w:tcPr>
          <w:p w:rsidR="004F71CF" w:rsidRPr="005A7EE5" w:rsidRDefault="004F71CF" w:rsidP="008F041C">
            <w:pPr>
              <w:rPr>
                <w:rFonts w:cs="Arial"/>
                <w:sz w:val="20"/>
                <w:szCs w:val="20"/>
              </w:rPr>
            </w:pPr>
            <w:r w:rsidRPr="005A7EE5">
              <w:rPr>
                <w:rFonts w:cs="Arial"/>
                <w:sz w:val="20"/>
                <w:szCs w:val="20"/>
              </w:rPr>
              <w:t>Directions to Project</w:t>
            </w:r>
          </w:p>
        </w:tc>
        <w:tc>
          <w:tcPr>
            <w:tcW w:w="3759" w:type="pct"/>
            <w:gridSpan w:val="22"/>
            <w:shd w:val="clear" w:color="auto" w:fill="auto"/>
          </w:tcPr>
          <w:p w:rsidR="003E28C2" w:rsidRPr="00A71AAC" w:rsidRDefault="00463DCF" w:rsidP="00A315E2">
            <w:pPr>
              <w:spacing w:line="240" w:lineRule="auto"/>
              <w:rPr>
                <w:rFonts w:cs="Arial"/>
                <w:sz w:val="20"/>
                <w:szCs w:val="20"/>
              </w:rPr>
            </w:pPr>
            <w:r w:rsidRPr="00A31DAF">
              <w:rPr>
                <w:rFonts w:ascii="Arial Narrow" w:hAnsi="Arial Narrow" w:cs="Arial"/>
                <w:sz w:val="22"/>
              </w:rPr>
              <w:t xml:space="preserve">Take the R68 from </w:t>
            </w:r>
            <w:proofErr w:type="spellStart"/>
            <w:r w:rsidRPr="00A31DAF">
              <w:rPr>
                <w:rFonts w:ascii="Arial Narrow" w:hAnsi="Arial Narrow" w:cs="Arial"/>
                <w:sz w:val="22"/>
              </w:rPr>
              <w:t>Nquthu</w:t>
            </w:r>
            <w:proofErr w:type="spellEnd"/>
            <w:r w:rsidRPr="00A31DAF">
              <w:rPr>
                <w:rFonts w:ascii="Arial Narrow" w:hAnsi="Arial Narrow" w:cs="Arial"/>
                <w:sz w:val="22"/>
              </w:rPr>
              <w:t xml:space="preserve"> towards </w:t>
            </w:r>
            <w:proofErr w:type="spellStart"/>
            <w:r w:rsidRPr="00A31DAF">
              <w:rPr>
                <w:rFonts w:ascii="Arial Narrow" w:hAnsi="Arial Narrow" w:cs="Arial"/>
                <w:sz w:val="22"/>
              </w:rPr>
              <w:t>Babanango</w:t>
            </w:r>
            <w:proofErr w:type="spellEnd"/>
            <w:r w:rsidRPr="00A31DAF">
              <w:rPr>
                <w:rFonts w:ascii="Arial Narrow" w:hAnsi="Arial Narrow" w:cs="Arial"/>
                <w:sz w:val="22"/>
              </w:rPr>
              <w:t xml:space="preserve">. Travel for </w:t>
            </w:r>
            <w:r>
              <w:rPr>
                <w:rFonts w:ascii="Arial Narrow" w:hAnsi="Arial Narrow" w:cs="Arial"/>
                <w:sz w:val="22"/>
              </w:rPr>
              <w:t>23</w:t>
            </w:r>
            <w:r w:rsidRPr="00A31DAF">
              <w:rPr>
                <w:rFonts w:ascii="Arial Narrow" w:hAnsi="Arial Narrow" w:cs="Arial"/>
                <w:sz w:val="22"/>
              </w:rPr>
              <w:t>.</w:t>
            </w:r>
            <w:r>
              <w:rPr>
                <w:rFonts w:ascii="Arial Narrow" w:hAnsi="Arial Narrow" w:cs="Arial"/>
                <w:sz w:val="22"/>
              </w:rPr>
              <w:t>6</w:t>
            </w:r>
            <w:r w:rsidRPr="00A31DAF">
              <w:rPr>
                <w:rFonts w:ascii="Arial Narrow" w:hAnsi="Arial Narrow" w:cs="Arial"/>
                <w:sz w:val="22"/>
              </w:rPr>
              <w:t xml:space="preserve">kms before turning right onto the </w:t>
            </w:r>
            <w:r>
              <w:rPr>
                <w:rFonts w:ascii="Arial Narrow" w:hAnsi="Arial Narrow" w:cs="Arial"/>
                <w:sz w:val="22"/>
              </w:rPr>
              <w:t>P16</w:t>
            </w:r>
            <w:r w:rsidRPr="00A31DAF">
              <w:rPr>
                <w:rFonts w:ascii="Arial Narrow" w:hAnsi="Arial Narrow" w:cs="Arial"/>
                <w:sz w:val="22"/>
              </w:rPr>
              <w:t xml:space="preserve">. Continue for </w:t>
            </w:r>
            <w:r>
              <w:rPr>
                <w:rFonts w:ascii="Arial Narrow" w:hAnsi="Arial Narrow" w:cs="Arial"/>
                <w:sz w:val="22"/>
              </w:rPr>
              <w:t>10km and the end of the road starts on your left.</w:t>
            </w:r>
          </w:p>
        </w:tc>
      </w:tr>
    </w:tbl>
    <w:p w:rsidR="004B2ACE" w:rsidRDefault="004B2ACE" w:rsidP="004B2ACE">
      <w:pPr>
        <w:pStyle w:val="Heading2"/>
      </w:pPr>
    </w:p>
    <w:tbl>
      <w:tblPr>
        <w:tblStyle w:val="TableGrid"/>
        <w:tblW w:w="1017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3"/>
      </w:tblGrid>
      <w:tr w:rsidR="004B2ACE" w:rsidTr="009C0422">
        <w:tc>
          <w:tcPr>
            <w:tcW w:w="10173" w:type="dxa"/>
          </w:tcPr>
          <w:p w:rsidR="004B2ACE" w:rsidRPr="004B2ACE" w:rsidRDefault="004B2ACE" w:rsidP="004B2ACE">
            <w:pPr>
              <w:rPr>
                <w:b/>
                <w:sz w:val="28"/>
                <w:szCs w:val="28"/>
              </w:rPr>
            </w:pPr>
            <w:r w:rsidRPr="004B2ACE">
              <w:rPr>
                <w:b/>
                <w:sz w:val="28"/>
                <w:szCs w:val="28"/>
              </w:rPr>
              <w:t xml:space="preserve">APPENDIX </w:t>
            </w:r>
            <w:r>
              <w:rPr>
                <w:b/>
                <w:sz w:val="28"/>
                <w:szCs w:val="28"/>
              </w:rPr>
              <w:t>B</w:t>
            </w:r>
            <w:r w:rsidRPr="004B2ACE">
              <w:rPr>
                <w:b/>
                <w:sz w:val="28"/>
                <w:szCs w:val="28"/>
              </w:rPr>
              <w:t xml:space="preserve">: </w:t>
            </w:r>
            <w:r>
              <w:rPr>
                <w:b/>
                <w:sz w:val="28"/>
                <w:szCs w:val="28"/>
              </w:rPr>
              <w:t>Maps and Site plan(s)</w:t>
            </w:r>
          </w:p>
        </w:tc>
      </w:tr>
    </w:tbl>
    <w:p w:rsidR="004B2ACE" w:rsidRPr="00BA3660" w:rsidRDefault="004B2ACE" w:rsidP="00BA3660"/>
    <w:p w:rsidR="004F71CF" w:rsidRPr="005A7EE5" w:rsidRDefault="00893D20" w:rsidP="004F71CF">
      <w:pPr>
        <w:pStyle w:val="Heading2"/>
        <w:rPr>
          <w:rFonts w:cs="Arial"/>
          <w:sz w:val="20"/>
          <w:szCs w:val="20"/>
        </w:rPr>
      </w:pPr>
      <w:r>
        <w:rPr>
          <w:rFonts w:cs="Arial"/>
          <w:sz w:val="20"/>
          <w:szCs w:val="20"/>
        </w:rPr>
        <w:t>4</w:t>
      </w:r>
      <w:r w:rsidR="004F71CF" w:rsidRPr="005A7EE5">
        <w:rPr>
          <w:rFonts w:cs="Arial"/>
          <w:sz w:val="20"/>
          <w:szCs w:val="20"/>
        </w:rPr>
        <w:t>.4</w:t>
      </w:r>
      <w:r w:rsidR="00523A8D" w:rsidRPr="005A7EE5">
        <w:rPr>
          <w:rFonts w:cs="Arial"/>
          <w:sz w:val="20"/>
          <w:szCs w:val="20"/>
        </w:rPr>
        <w:t xml:space="preserve"> </w:t>
      </w:r>
      <w:r w:rsidR="004F71CF" w:rsidRPr="005A7EE5">
        <w:rPr>
          <w:rFonts w:cs="Arial"/>
          <w:sz w:val="20"/>
          <w:szCs w:val="20"/>
        </w:rPr>
        <w:t>SITE DESCRIPTION:</w:t>
      </w:r>
    </w:p>
    <w:p w:rsidR="004F71CF" w:rsidRPr="005A7EE5" w:rsidRDefault="00893D20" w:rsidP="004F71CF">
      <w:pPr>
        <w:pStyle w:val="Heading2"/>
        <w:rPr>
          <w:rFonts w:cs="Arial"/>
          <w:sz w:val="20"/>
          <w:szCs w:val="20"/>
        </w:rPr>
      </w:pPr>
      <w:r>
        <w:rPr>
          <w:rFonts w:cs="Arial"/>
          <w:sz w:val="20"/>
          <w:szCs w:val="20"/>
        </w:rPr>
        <w:t>4</w:t>
      </w:r>
      <w:r w:rsidR="00523A8D" w:rsidRPr="005A7EE5">
        <w:rPr>
          <w:rFonts w:cs="Arial"/>
          <w:sz w:val="20"/>
          <w:szCs w:val="20"/>
        </w:rPr>
        <w:t xml:space="preserve">.4.1 </w:t>
      </w:r>
      <w:r w:rsidR="004F71CF" w:rsidRPr="005A7EE5">
        <w:rPr>
          <w:rFonts w:cs="Arial"/>
          <w:sz w:val="20"/>
          <w:szCs w:val="20"/>
        </w:rPr>
        <w:t>GRADIENT:</w:t>
      </w:r>
    </w:p>
    <w:tbl>
      <w:tblPr>
        <w:tblStyle w:val="TableGrid"/>
        <w:tblW w:w="5093" w:type="pct"/>
        <w:tblLook w:val="04A0" w:firstRow="1" w:lastRow="0" w:firstColumn="1" w:lastColumn="0" w:noHBand="0" w:noVBand="1"/>
      </w:tblPr>
      <w:tblGrid>
        <w:gridCol w:w="1639"/>
        <w:gridCol w:w="762"/>
        <w:gridCol w:w="1141"/>
        <w:gridCol w:w="1141"/>
        <w:gridCol w:w="1143"/>
        <w:gridCol w:w="1301"/>
        <w:gridCol w:w="1283"/>
        <w:gridCol w:w="1737"/>
      </w:tblGrid>
      <w:tr w:rsidR="004F71CF" w:rsidRPr="005A7EE5" w:rsidTr="00A04758">
        <w:tc>
          <w:tcPr>
            <w:tcW w:w="808" w:type="pct"/>
          </w:tcPr>
          <w:p w:rsidR="004F71CF" w:rsidRPr="005A7EE5" w:rsidRDefault="004F71CF" w:rsidP="004F71CF">
            <w:pPr>
              <w:rPr>
                <w:rFonts w:cs="Arial"/>
                <w:sz w:val="20"/>
                <w:szCs w:val="20"/>
              </w:rPr>
            </w:pPr>
            <w:r w:rsidRPr="005A7EE5">
              <w:rPr>
                <w:rFonts w:cs="Arial"/>
                <w:sz w:val="20"/>
                <w:szCs w:val="20"/>
              </w:rPr>
              <w:t>Preferred Site</w:t>
            </w:r>
          </w:p>
        </w:tc>
        <w:tc>
          <w:tcPr>
            <w:tcW w:w="376" w:type="pct"/>
          </w:tcPr>
          <w:p w:rsidR="004F71CF" w:rsidRPr="005A7EE5" w:rsidRDefault="004F71CF" w:rsidP="00A23A32">
            <w:pPr>
              <w:jc w:val="center"/>
              <w:rPr>
                <w:rFonts w:cs="Arial"/>
                <w:sz w:val="20"/>
                <w:szCs w:val="20"/>
              </w:rPr>
            </w:pPr>
            <w:r w:rsidRPr="005A7EE5">
              <w:rPr>
                <w:rFonts w:cs="Arial"/>
                <w:sz w:val="20"/>
                <w:szCs w:val="20"/>
              </w:rPr>
              <w:t>Flat</w:t>
            </w:r>
          </w:p>
          <w:p w:rsidR="004F71CF" w:rsidRPr="005A7EE5" w:rsidRDefault="004F71CF" w:rsidP="00A23A32">
            <w:pPr>
              <w:jc w:val="center"/>
              <w:rPr>
                <w:rFonts w:cs="Arial"/>
                <w:sz w:val="20"/>
                <w:szCs w:val="20"/>
              </w:rPr>
            </w:pPr>
          </w:p>
        </w:tc>
        <w:tc>
          <w:tcPr>
            <w:tcW w:w="562" w:type="pct"/>
          </w:tcPr>
          <w:p w:rsidR="004F71CF" w:rsidRPr="005A7EE5" w:rsidRDefault="004F71CF" w:rsidP="00A23A32">
            <w:pPr>
              <w:jc w:val="center"/>
              <w:rPr>
                <w:rFonts w:cs="Arial"/>
                <w:sz w:val="20"/>
                <w:szCs w:val="20"/>
              </w:rPr>
            </w:pPr>
            <w:r w:rsidRPr="005A7EE5">
              <w:rPr>
                <w:rFonts w:cs="Arial"/>
                <w:sz w:val="20"/>
                <w:szCs w:val="20"/>
              </w:rPr>
              <w:t>1:50-1:20</w:t>
            </w:r>
          </w:p>
          <w:p w:rsidR="004F71CF" w:rsidRPr="005A7EE5" w:rsidRDefault="004F71CF" w:rsidP="00A23A32">
            <w:pPr>
              <w:jc w:val="center"/>
              <w:rPr>
                <w:rFonts w:cs="Arial"/>
                <w:sz w:val="20"/>
                <w:szCs w:val="20"/>
              </w:rPr>
            </w:pPr>
            <w:r w:rsidRPr="005A7EE5">
              <w:rPr>
                <w:rFonts w:cs="Arial"/>
                <w:sz w:val="20"/>
                <w:szCs w:val="20"/>
              </w:rPr>
              <w:t>X</w:t>
            </w:r>
          </w:p>
        </w:tc>
        <w:tc>
          <w:tcPr>
            <w:tcW w:w="562" w:type="pct"/>
          </w:tcPr>
          <w:p w:rsidR="004F71CF" w:rsidRPr="005A7EE5" w:rsidRDefault="004F71CF" w:rsidP="00A23A32">
            <w:pPr>
              <w:jc w:val="center"/>
              <w:rPr>
                <w:rFonts w:cs="Arial"/>
                <w:sz w:val="20"/>
                <w:szCs w:val="20"/>
              </w:rPr>
            </w:pPr>
            <w:r w:rsidRPr="005A7EE5">
              <w:rPr>
                <w:rFonts w:cs="Arial"/>
                <w:sz w:val="20"/>
                <w:szCs w:val="20"/>
              </w:rPr>
              <w:t>1:20-1:15</w:t>
            </w:r>
          </w:p>
          <w:p w:rsidR="00FB1D8E" w:rsidRPr="005A7EE5" w:rsidRDefault="003E28C2" w:rsidP="00A23A32">
            <w:pPr>
              <w:jc w:val="center"/>
              <w:rPr>
                <w:rFonts w:cs="Arial"/>
                <w:sz w:val="20"/>
                <w:szCs w:val="20"/>
              </w:rPr>
            </w:pPr>
            <w:r>
              <w:rPr>
                <w:rFonts w:cs="Arial"/>
                <w:sz w:val="20"/>
                <w:szCs w:val="20"/>
              </w:rPr>
              <w:t>X</w:t>
            </w:r>
          </w:p>
        </w:tc>
        <w:tc>
          <w:tcPr>
            <w:tcW w:w="563" w:type="pct"/>
          </w:tcPr>
          <w:p w:rsidR="004F71CF" w:rsidRPr="005A7EE5" w:rsidRDefault="004F71CF" w:rsidP="00A23A32">
            <w:pPr>
              <w:jc w:val="center"/>
              <w:rPr>
                <w:rFonts w:cs="Arial"/>
                <w:sz w:val="20"/>
                <w:szCs w:val="20"/>
              </w:rPr>
            </w:pPr>
            <w:r w:rsidRPr="005A7EE5">
              <w:rPr>
                <w:rFonts w:cs="Arial"/>
                <w:sz w:val="20"/>
                <w:szCs w:val="20"/>
              </w:rPr>
              <w:t>1:15-1:10</w:t>
            </w:r>
          </w:p>
          <w:p w:rsidR="00FB1D8E" w:rsidRPr="005A7EE5" w:rsidRDefault="003E28C2" w:rsidP="00A23A32">
            <w:pPr>
              <w:jc w:val="center"/>
              <w:rPr>
                <w:rFonts w:cs="Arial"/>
                <w:sz w:val="20"/>
                <w:szCs w:val="20"/>
              </w:rPr>
            </w:pPr>
            <w:r>
              <w:rPr>
                <w:rFonts w:cs="Arial"/>
                <w:sz w:val="20"/>
                <w:szCs w:val="20"/>
              </w:rPr>
              <w:t>X</w:t>
            </w:r>
          </w:p>
        </w:tc>
        <w:tc>
          <w:tcPr>
            <w:tcW w:w="641" w:type="pct"/>
          </w:tcPr>
          <w:p w:rsidR="004F71CF" w:rsidRDefault="004F71CF" w:rsidP="00A23A32">
            <w:pPr>
              <w:jc w:val="center"/>
              <w:rPr>
                <w:rFonts w:cs="Arial"/>
                <w:sz w:val="20"/>
                <w:szCs w:val="20"/>
              </w:rPr>
            </w:pPr>
            <w:r w:rsidRPr="005A7EE5">
              <w:rPr>
                <w:rFonts w:cs="Arial"/>
                <w:sz w:val="20"/>
                <w:szCs w:val="20"/>
              </w:rPr>
              <w:t>1:10-1:7.5</w:t>
            </w:r>
          </w:p>
          <w:p w:rsidR="00A23A32" w:rsidRPr="005A7EE5" w:rsidRDefault="00463DCF" w:rsidP="00A23A32">
            <w:pPr>
              <w:jc w:val="center"/>
              <w:rPr>
                <w:rFonts w:cs="Arial"/>
                <w:sz w:val="20"/>
                <w:szCs w:val="20"/>
              </w:rPr>
            </w:pPr>
            <w:r>
              <w:rPr>
                <w:rFonts w:cs="Arial"/>
                <w:sz w:val="20"/>
                <w:szCs w:val="20"/>
              </w:rPr>
              <w:t>X</w:t>
            </w:r>
          </w:p>
        </w:tc>
        <w:tc>
          <w:tcPr>
            <w:tcW w:w="632" w:type="pct"/>
          </w:tcPr>
          <w:p w:rsidR="004F71CF" w:rsidRDefault="004F71CF" w:rsidP="00A23A32">
            <w:pPr>
              <w:jc w:val="center"/>
              <w:rPr>
                <w:rFonts w:cs="Arial"/>
                <w:sz w:val="20"/>
                <w:szCs w:val="20"/>
              </w:rPr>
            </w:pPr>
            <w:r w:rsidRPr="005A7EE5">
              <w:rPr>
                <w:rFonts w:cs="Arial"/>
                <w:sz w:val="20"/>
                <w:szCs w:val="20"/>
              </w:rPr>
              <w:t>1:7.5-1:5</w:t>
            </w:r>
          </w:p>
          <w:p w:rsidR="00463DCF" w:rsidRPr="005A7EE5" w:rsidRDefault="00463DCF" w:rsidP="00A23A32">
            <w:pPr>
              <w:jc w:val="center"/>
              <w:rPr>
                <w:rFonts w:cs="Arial"/>
                <w:sz w:val="20"/>
                <w:szCs w:val="20"/>
              </w:rPr>
            </w:pPr>
            <w:r>
              <w:rPr>
                <w:rFonts w:cs="Arial"/>
                <w:sz w:val="20"/>
                <w:szCs w:val="20"/>
              </w:rPr>
              <w:t>X</w:t>
            </w:r>
          </w:p>
        </w:tc>
        <w:tc>
          <w:tcPr>
            <w:tcW w:w="858" w:type="pct"/>
          </w:tcPr>
          <w:p w:rsidR="004F71CF" w:rsidRPr="005A7EE5" w:rsidRDefault="004F71CF" w:rsidP="00A23A32">
            <w:pPr>
              <w:jc w:val="center"/>
              <w:rPr>
                <w:rFonts w:cs="Arial"/>
                <w:sz w:val="20"/>
                <w:szCs w:val="20"/>
              </w:rPr>
            </w:pPr>
            <w:r w:rsidRPr="005A7EE5">
              <w:rPr>
                <w:rFonts w:cs="Arial"/>
                <w:sz w:val="20"/>
                <w:szCs w:val="20"/>
              </w:rPr>
              <w:t>Steeper than 1:5</w:t>
            </w:r>
          </w:p>
          <w:p w:rsidR="004F71CF" w:rsidRPr="005A7EE5" w:rsidRDefault="004F71CF" w:rsidP="00A23A32">
            <w:pPr>
              <w:jc w:val="center"/>
              <w:rPr>
                <w:rFonts w:cs="Arial"/>
                <w:sz w:val="20"/>
                <w:szCs w:val="20"/>
              </w:rPr>
            </w:pPr>
          </w:p>
        </w:tc>
      </w:tr>
    </w:tbl>
    <w:p w:rsidR="004F71CF" w:rsidRPr="005A7EE5" w:rsidRDefault="00893D20" w:rsidP="004F71CF">
      <w:pPr>
        <w:pStyle w:val="Heading2"/>
        <w:rPr>
          <w:rFonts w:cs="Arial"/>
          <w:sz w:val="20"/>
          <w:szCs w:val="20"/>
        </w:rPr>
      </w:pPr>
      <w:r>
        <w:rPr>
          <w:rFonts w:cs="Arial"/>
          <w:sz w:val="20"/>
          <w:szCs w:val="20"/>
        </w:rPr>
        <w:lastRenderedPageBreak/>
        <w:t>4</w:t>
      </w:r>
      <w:r w:rsidR="00523A8D" w:rsidRPr="005A7EE5">
        <w:rPr>
          <w:rFonts w:cs="Arial"/>
          <w:sz w:val="20"/>
          <w:szCs w:val="20"/>
        </w:rPr>
        <w:t xml:space="preserve">.4.2 </w:t>
      </w:r>
      <w:r w:rsidR="004F71CF" w:rsidRPr="005A7EE5">
        <w:rPr>
          <w:rFonts w:cs="Arial"/>
          <w:sz w:val="20"/>
          <w:szCs w:val="20"/>
        </w:rPr>
        <w:t>LOCATION IN LANDSCAPE:</w:t>
      </w:r>
    </w:p>
    <w:tbl>
      <w:tblPr>
        <w:tblStyle w:val="TableGrid"/>
        <w:tblW w:w="5093" w:type="pct"/>
        <w:tblLook w:val="04A0" w:firstRow="1" w:lastRow="0" w:firstColumn="1" w:lastColumn="0" w:noHBand="0" w:noVBand="1"/>
      </w:tblPr>
      <w:tblGrid>
        <w:gridCol w:w="1570"/>
        <w:gridCol w:w="1003"/>
        <w:gridCol w:w="1072"/>
        <w:gridCol w:w="1453"/>
        <w:gridCol w:w="956"/>
        <w:gridCol w:w="905"/>
        <w:gridCol w:w="830"/>
        <w:gridCol w:w="1199"/>
        <w:gridCol w:w="1159"/>
      </w:tblGrid>
      <w:tr w:rsidR="004F71CF" w:rsidRPr="005A7EE5" w:rsidTr="00A04758">
        <w:tc>
          <w:tcPr>
            <w:tcW w:w="773" w:type="pct"/>
          </w:tcPr>
          <w:p w:rsidR="004F71CF" w:rsidRPr="005A7EE5" w:rsidRDefault="004F71CF" w:rsidP="00A23A32">
            <w:pPr>
              <w:jc w:val="center"/>
              <w:rPr>
                <w:rFonts w:cs="Arial"/>
                <w:sz w:val="20"/>
                <w:szCs w:val="20"/>
              </w:rPr>
            </w:pPr>
            <w:r w:rsidRPr="005A7EE5">
              <w:rPr>
                <w:rFonts w:cs="Arial"/>
                <w:sz w:val="20"/>
                <w:szCs w:val="20"/>
              </w:rPr>
              <w:t>Preferred Site</w:t>
            </w:r>
          </w:p>
        </w:tc>
        <w:tc>
          <w:tcPr>
            <w:tcW w:w="494" w:type="pct"/>
          </w:tcPr>
          <w:p w:rsidR="004F71CF" w:rsidRPr="005A7EE5" w:rsidRDefault="004F71CF" w:rsidP="00A23A32">
            <w:pPr>
              <w:jc w:val="center"/>
              <w:rPr>
                <w:rFonts w:cs="Arial"/>
                <w:sz w:val="20"/>
                <w:szCs w:val="20"/>
              </w:rPr>
            </w:pPr>
            <w:r w:rsidRPr="005A7EE5">
              <w:rPr>
                <w:rFonts w:cs="Arial"/>
                <w:sz w:val="20"/>
                <w:szCs w:val="20"/>
              </w:rPr>
              <w:t>Ridge</w:t>
            </w:r>
          </w:p>
          <w:p w:rsidR="004F71CF" w:rsidRPr="005A7EE5" w:rsidRDefault="004F71CF" w:rsidP="00A23A32">
            <w:pPr>
              <w:jc w:val="center"/>
              <w:rPr>
                <w:rFonts w:cs="Arial"/>
                <w:sz w:val="20"/>
                <w:szCs w:val="20"/>
              </w:rPr>
            </w:pPr>
            <w:r w:rsidRPr="005A7EE5">
              <w:rPr>
                <w:rFonts w:cs="Arial"/>
                <w:sz w:val="20"/>
                <w:szCs w:val="20"/>
              </w:rPr>
              <w:t>Line</w:t>
            </w:r>
          </w:p>
          <w:p w:rsidR="004F71CF" w:rsidRPr="005A7EE5" w:rsidRDefault="00463DCF" w:rsidP="00A23A32">
            <w:pPr>
              <w:jc w:val="center"/>
              <w:rPr>
                <w:rFonts w:cs="Arial"/>
                <w:sz w:val="20"/>
                <w:szCs w:val="20"/>
              </w:rPr>
            </w:pPr>
            <w:r>
              <w:rPr>
                <w:rFonts w:cs="Arial"/>
                <w:sz w:val="20"/>
                <w:szCs w:val="20"/>
              </w:rPr>
              <w:t>X</w:t>
            </w:r>
          </w:p>
        </w:tc>
        <w:tc>
          <w:tcPr>
            <w:tcW w:w="528" w:type="pct"/>
          </w:tcPr>
          <w:p w:rsidR="004F71CF" w:rsidRDefault="004F71CF" w:rsidP="00A23A32">
            <w:pPr>
              <w:jc w:val="center"/>
              <w:rPr>
                <w:rFonts w:cs="Arial"/>
                <w:sz w:val="20"/>
                <w:szCs w:val="20"/>
              </w:rPr>
            </w:pPr>
            <w:r w:rsidRPr="005A7EE5">
              <w:rPr>
                <w:rFonts w:cs="Arial"/>
                <w:sz w:val="20"/>
                <w:szCs w:val="20"/>
              </w:rPr>
              <w:t>Plateau</w:t>
            </w:r>
          </w:p>
          <w:p w:rsidR="00A315E2" w:rsidRDefault="00A315E2" w:rsidP="00A23A32">
            <w:pPr>
              <w:jc w:val="center"/>
              <w:rPr>
                <w:rFonts w:cs="Arial"/>
                <w:sz w:val="20"/>
                <w:szCs w:val="20"/>
              </w:rPr>
            </w:pPr>
          </w:p>
          <w:p w:rsidR="00A315E2" w:rsidRPr="005A7EE5" w:rsidRDefault="00A315E2" w:rsidP="00A23A32">
            <w:pPr>
              <w:jc w:val="center"/>
              <w:rPr>
                <w:rFonts w:cs="Arial"/>
                <w:sz w:val="20"/>
                <w:szCs w:val="20"/>
              </w:rPr>
            </w:pPr>
          </w:p>
        </w:tc>
        <w:tc>
          <w:tcPr>
            <w:tcW w:w="716" w:type="pct"/>
          </w:tcPr>
          <w:p w:rsidR="004F71CF" w:rsidRPr="005A7EE5" w:rsidRDefault="004F71CF" w:rsidP="00A23A32">
            <w:pPr>
              <w:jc w:val="center"/>
              <w:rPr>
                <w:rFonts w:cs="Arial"/>
                <w:sz w:val="20"/>
                <w:szCs w:val="20"/>
              </w:rPr>
            </w:pPr>
            <w:r w:rsidRPr="005A7EE5">
              <w:rPr>
                <w:rFonts w:cs="Arial"/>
                <w:sz w:val="20"/>
                <w:szCs w:val="20"/>
              </w:rPr>
              <w:t>Mountain / Hill slope</w:t>
            </w:r>
          </w:p>
          <w:p w:rsidR="003B4412" w:rsidRPr="005A7EE5" w:rsidRDefault="003E28C2" w:rsidP="00A23A32">
            <w:pPr>
              <w:jc w:val="center"/>
              <w:rPr>
                <w:rFonts w:cs="Arial"/>
                <w:sz w:val="20"/>
                <w:szCs w:val="20"/>
              </w:rPr>
            </w:pPr>
            <w:r>
              <w:rPr>
                <w:rFonts w:cs="Arial"/>
                <w:sz w:val="20"/>
                <w:szCs w:val="20"/>
              </w:rPr>
              <w:t>X</w:t>
            </w:r>
          </w:p>
        </w:tc>
        <w:tc>
          <w:tcPr>
            <w:tcW w:w="471" w:type="pct"/>
          </w:tcPr>
          <w:p w:rsidR="004F71CF" w:rsidRPr="005A7EE5" w:rsidRDefault="004F71CF" w:rsidP="00A23A32">
            <w:pPr>
              <w:jc w:val="center"/>
              <w:rPr>
                <w:rFonts w:cs="Arial"/>
                <w:sz w:val="20"/>
                <w:szCs w:val="20"/>
              </w:rPr>
            </w:pPr>
            <w:r w:rsidRPr="005A7EE5">
              <w:rPr>
                <w:rFonts w:cs="Arial"/>
                <w:sz w:val="20"/>
                <w:szCs w:val="20"/>
              </w:rPr>
              <w:t>Closed Valley</w:t>
            </w:r>
          </w:p>
          <w:p w:rsidR="00FB1D8E" w:rsidRPr="005A7EE5" w:rsidRDefault="00FB1D8E" w:rsidP="00A23A32">
            <w:pPr>
              <w:jc w:val="center"/>
              <w:rPr>
                <w:rFonts w:cs="Arial"/>
                <w:sz w:val="20"/>
                <w:szCs w:val="20"/>
              </w:rPr>
            </w:pPr>
          </w:p>
        </w:tc>
        <w:tc>
          <w:tcPr>
            <w:tcW w:w="446" w:type="pct"/>
          </w:tcPr>
          <w:p w:rsidR="004F71CF" w:rsidRPr="005A7EE5" w:rsidRDefault="004F71CF" w:rsidP="00A23A32">
            <w:pPr>
              <w:jc w:val="center"/>
              <w:rPr>
                <w:rFonts w:cs="Arial"/>
                <w:sz w:val="20"/>
                <w:szCs w:val="20"/>
              </w:rPr>
            </w:pPr>
            <w:r w:rsidRPr="005A7EE5">
              <w:rPr>
                <w:rFonts w:cs="Arial"/>
                <w:sz w:val="20"/>
                <w:szCs w:val="20"/>
              </w:rPr>
              <w:t>Open Valley</w:t>
            </w:r>
          </w:p>
          <w:p w:rsidR="004F71CF" w:rsidRPr="005A7EE5" w:rsidRDefault="00463DCF" w:rsidP="00A23A32">
            <w:pPr>
              <w:jc w:val="center"/>
              <w:rPr>
                <w:rFonts w:cs="Arial"/>
                <w:sz w:val="20"/>
                <w:szCs w:val="20"/>
              </w:rPr>
            </w:pPr>
            <w:r>
              <w:rPr>
                <w:rFonts w:cs="Arial"/>
                <w:sz w:val="20"/>
                <w:szCs w:val="20"/>
              </w:rPr>
              <w:t>X</w:t>
            </w:r>
          </w:p>
        </w:tc>
        <w:tc>
          <w:tcPr>
            <w:tcW w:w="409" w:type="pct"/>
          </w:tcPr>
          <w:p w:rsidR="004F71CF" w:rsidRDefault="004F71CF" w:rsidP="00A23A32">
            <w:pPr>
              <w:jc w:val="center"/>
              <w:rPr>
                <w:rFonts w:cs="Arial"/>
                <w:sz w:val="20"/>
                <w:szCs w:val="20"/>
              </w:rPr>
            </w:pPr>
            <w:r w:rsidRPr="005A7EE5">
              <w:rPr>
                <w:rFonts w:cs="Arial"/>
                <w:sz w:val="20"/>
                <w:szCs w:val="20"/>
              </w:rPr>
              <w:t>Plain</w:t>
            </w:r>
          </w:p>
          <w:p w:rsidR="00A315E2" w:rsidRDefault="00A315E2" w:rsidP="00A23A32">
            <w:pPr>
              <w:jc w:val="center"/>
              <w:rPr>
                <w:rFonts w:cs="Arial"/>
                <w:sz w:val="20"/>
                <w:szCs w:val="20"/>
              </w:rPr>
            </w:pPr>
          </w:p>
          <w:p w:rsidR="00A315E2" w:rsidRPr="005A7EE5" w:rsidRDefault="00A315E2" w:rsidP="00A23A32">
            <w:pPr>
              <w:jc w:val="center"/>
              <w:rPr>
                <w:rFonts w:cs="Arial"/>
                <w:sz w:val="20"/>
                <w:szCs w:val="20"/>
              </w:rPr>
            </w:pPr>
          </w:p>
        </w:tc>
        <w:tc>
          <w:tcPr>
            <w:tcW w:w="591" w:type="pct"/>
          </w:tcPr>
          <w:p w:rsidR="004F71CF" w:rsidRPr="005A7EE5" w:rsidRDefault="004F71CF" w:rsidP="00A23A32">
            <w:pPr>
              <w:jc w:val="center"/>
              <w:rPr>
                <w:rFonts w:cs="Arial"/>
                <w:sz w:val="20"/>
                <w:szCs w:val="20"/>
              </w:rPr>
            </w:pPr>
            <w:r w:rsidRPr="005A7EE5">
              <w:rPr>
                <w:rFonts w:cs="Arial"/>
                <w:sz w:val="20"/>
                <w:szCs w:val="20"/>
              </w:rPr>
              <w:t>Undulating</w:t>
            </w:r>
          </w:p>
        </w:tc>
        <w:tc>
          <w:tcPr>
            <w:tcW w:w="571" w:type="pct"/>
          </w:tcPr>
          <w:p w:rsidR="004F71CF" w:rsidRPr="005A7EE5" w:rsidRDefault="004F71CF" w:rsidP="00A23A32">
            <w:pPr>
              <w:jc w:val="center"/>
              <w:rPr>
                <w:rFonts w:cs="Arial"/>
                <w:sz w:val="20"/>
                <w:szCs w:val="20"/>
              </w:rPr>
            </w:pPr>
            <w:r w:rsidRPr="005A7EE5">
              <w:rPr>
                <w:rFonts w:cs="Arial"/>
                <w:sz w:val="20"/>
                <w:szCs w:val="20"/>
              </w:rPr>
              <w:t>Dune</w:t>
            </w:r>
          </w:p>
        </w:tc>
      </w:tr>
    </w:tbl>
    <w:p w:rsidR="00F2418B" w:rsidRDefault="00F2418B" w:rsidP="00F2418B">
      <w:pPr>
        <w:pStyle w:val="Heading2"/>
      </w:pPr>
    </w:p>
    <w:tbl>
      <w:tblPr>
        <w:tblStyle w:val="TableGrid"/>
        <w:tblW w:w="1017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3"/>
      </w:tblGrid>
      <w:tr w:rsidR="00F2418B" w:rsidTr="009C0422">
        <w:tc>
          <w:tcPr>
            <w:tcW w:w="10173" w:type="dxa"/>
          </w:tcPr>
          <w:p w:rsidR="00F2418B" w:rsidRPr="004B2ACE" w:rsidRDefault="00F2418B" w:rsidP="00F2418B">
            <w:pPr>
              <w:rPr>
                <w:b/>
                <w:sz w:val="28"/>
                <w:szCs w:val="28"/>
              </w:rPr>
            </w:pPr>
            <w:r w:rsidRPr="004B2ACE">
              <w:rPr>
                <w:b/>
                <w:sz w:val="28"/>
                <w:szCs w:val="28"/>
              </w:rPr>
              <w:t xml:space="preserve">APPENDIX </w:t>
            </w:r>
            <w:r>
              <w:rPr>
                <w:b/>
                <w:sz w:val="28"/>
                <w:szCs w:val="28"/>
              </w:rPr>
              <w:t>C</w:t>
            </w:r>
            <w:r w:rsidRPr="004B2ACE">
              <w:rPr>
                <w:b/>
                <w:sz w:val="28"/>
                <w:szCs w:val="28"/>
              </w:rPr>
              <w:t xml:space="preserve">: </w:t>
            </w:r>
            <w:r>
              <w:rPr>
                <w:b/>
                <w:sz w:val="28"/>
                <w:szCs w:val="28"/>
              </w:rPr>
              <w:t>Site Photographs</w:t>
            </w:r>
          </w:p>
        </w:tc>
      </w:tr>
    </w:tbl>
    <w:p w:rsidR="00F2418B" w:rsidRPr="003C7812" w:rsidRDefault="00F2418B" w:rsidP="00F2418B"/>
    <w:p w:rsidR="00F94413" w:rsidRPr="005A7EE5" w:rsidRDefault="00893D20" w:rsidP="00F94413">
      <w:pPr>
        <w:pStyle w:val="Heading2"/>
        <w:rPr>
          <w:rFonts w:cs="Arial"/>
          <w:sz w:val="20"/>
          <w:szCs w:val="20"/>
        </w:rPr>
      </w:pPr>
      <w:r>
        <w:rPr>
          <w:rFonts w:cs="Arial"/>
          <w:sz w:val="20"/>
          <w:szCs w:val="20"/>
        </w:rPr>
        <w:t>4</w:t>
      </w:r>
      <w:r w:rsidR="00523A8D" w:rsidRPr="005A7EE5">
        <w:rPr>
          <w:rFonts w:cs="Arial"/>
          <w:sz w:val="20"/>
          <w:szCs w:val="20"/>
        </w:rPr>
        <w:t xml:space="preserve">.4.3 </w:t>
      </w:r>
      <w:r w:rsidR="00F94413" w:rsidRPr="005A7EE5">
        <w:rPr>
          <w:rFonts w:cs="Arial"/>
          <w:sz w:val="20"/>
          <w:szCs w:val="20"/>
        </w:rPr>
        <w:t>GROUNDWATER, SOIL &amp; GEOLOGICAL</w:t>
      </w:r>
      <w:r w:rsidR="00C229CA">
        <w:rPr>
          <w:rFonts w:cs="Arial"/>
          <w:sz w:val="20"/>
          <w:szCs w:val="20"/>
        </w:rPr>
        <w:t xml:space="preserve"> </w:t>
      </w:r>
      <w:r w:rsidR="00F94413" w:rsidRPr="005A7EE5">
        <w:rPr>
          <w:rFonts w:cs="Arial"/>
          <w:sz w:val="20"/>
          <w:szCs w:val="20"/>
        </w:rPr>
        <w:t>INFORMATION:</w:t>
      </w:r>
    </w:p>
    <w:tbl>
      <w:tblPr>
        <w:tblStyle w:val="TableGrid"/>
        <w:tblW w:w="5093" w:type="pct"/>
        <w:tblLook w:val="04A0" w:firstRow="1" w:lastRow="0" w:firstColumn="1" w:lastColumn="0" w:noHBand="0" w:noVBand="1"/>
      </w:tblPr>
      <w:tblGrid>
        <w:gridCol w:w="1533"/>
        <w:gridCol w:w="653"/>
        <w:gridCol w:w="3284"/>
        <w:gridCol w:w="1082"/>
        <w:gridCol w:w="497"/>
        <w:gridCol w:w="653"/>
        <w:gridCol w:w="763"/>
        <w:gridCol w:w="1682"/>
      </w:tblGrid>
      <w:tr w:rsidR="00F94413" w:rsidRPr="005A7EE5" w:rsidTr="00A04758">
        <w:tc>
          <w:tcPr>
            <w:tcW w:w="3473" w:type="pct"/>
            <w:gridSpan w:val="5"/>
          </w:tcPr>
          <w:p w:rsidR="00F94413" w:rsidRPr="005A7EE5" w:rsidRDefault="00F94413" w:rsidP="00F94413">
            <w:pPr>
              <w:rPr>
                <w:rFonts w:cs="Arial"/>
                <w:sz w:val="20"/>
                <w:szCs w:val="20"/>
              </w:rPr>
            </w:pPr>
            <w:r w:rsidRPr="005A7EE5">
              <w:rPr>
                <w:rFonts w:cs="Arial"/>
                <w:sz w:val="20"/>
                <w:szCs w:val="20"/>
              </w:rPr>
              <w:t>Has a specialist been appointed for this section</w:t>
            </w:r>
          </w:p>
        </w:tc>
        <w:tc>
          <w:tcPr>
            <w:tcW w:w="698" w:type="pct"/>
            <w:gridSpan w:val="2"/>
          </w:tcPr>
          <w:p w:rsidR="00F94413" w:rsidRPr="005A7EE5" w:rsidRDefault="00F94413" w:rsidP="00F94413">
            <w:pPr>
              <w:rPr>
                <w:rFonts w:cs="Arial"/>
                <w:strike/>
                <w:sz w:val="20"/>
                <w:szCs w:val="20"/>
              </w:rPr>
            </w:pPr>
            <w:r w:rsidRPr="005A7EE5">
              <w:rPr>
                <w:rFonts w:cs="Arial"/>
                <w:strike/>
                <w:sz w:val="20"/>
                <w:szCs w:val="20"/>
              </w:rPr>
              <w:t>YES</w:t>
            </w:r>
          </w:p>
        </w:tc>
        <w:tc>
          <w:tcPr>
            <w:tcW w:w="829" w:type="pct"/>
          </w:tcPr>
          <w:p w:rsidR="00F94413" w:rsidRPr="005A7EE5" w:rsidRDefault="00753350" w:rsidP="00F94413">
            <w:pPr>
              <w:rPr>
                <w:rFonts w:cs="Arial"/>
                <w:sz w:val="20"/>
                <w:szCs w:val="20"/>
              </w:rPr>
            </w:pPr>
            <w:r w:rsidRPr="005A7EE5">
              <w:rPr>
                <w:rFonts w:cs="Arial"/>
                <w:sz w:val="20"/>
                <w:szCs w:val="20"/>
              </w:rPr>
              <w:t xml:space="preserve">NO       </w:t>
            </w:r>
          </w:p>
        </w:tc>
      </w:tr>
      <w:tr w:rsidR="00F94413" w:rsidRPr="005A7EE5" w:rsidTr="00A04758">
        <w:tc>
          <w:tcPr>
            <w:tcW w:w="5000" w:type="pct"/>
            <w:gridSpan w:val="8"/>
          </w:tcPr>
          <w:p w:rsidR="00F94413" w:rsidRPr="005A7EE5" w:rsidRDefault="00F94413" w:rsidP="00F94413">
            <w:pPr>
              <w:rPr>
                <w:rFonts w:cs="Arial"/>
                <w:sz w:val="20"/>
                <w:szCs w:val="20"/>
              </w:rPr>
            </w:pPr>
            <w:r w:rsidRPr="005A7EE5">
              <w:rPr>
                <w:rFonts w:cs="Arial"/>
                <w:sz w:val="20"/>
                <w:szCs w:val="20"/>
              </w:rPr>
              <w:t>If yes, give details of specialist:</w:t>
            </w:r>
          </w:p>
        </w:tc>
      </w:tr>
      <w:tr w:rsidR="00F94413" w:rsidRPr="005A7EE5" w:rsidTr="00A04758">
        <w:tc>
          <w:tcPr>
            <w:tcW w:w="755" w:type="pct"/>
          </w:tcPr>
          <w:p w:rsidR="00F94413" w:rsidRPr="005A7EE5" w:rsidRDefault="00F94413" w:rsidP="00F94413">
            <w:pPr>
              <w:rPr>
                <w:rFonts w:cs="Arial"/>
                <w:sz w:val="20"/>
                <w:szCs w:val="20"/>
              </w:rPr>
            </w:pPr>
            <w:r w:rsidRPr="005A7EE5">
              <w:rPr>
                <w:rFonts w:cs="Arial"/>
                <w:sz w:val="20"/>
                <w:szCs w:val="20"/>
              </w:rPr>
              <w:t>Name</w:t>
            </w:r>
          </w:p>
        </w:tc>
        <w:tc>
          <w:tcPr>
            <w:tcW w:w="4245" w:type="pct"/>
            <w:gridSpan w:val="7"/>
          </w:tcPr>
          <w:p w:rsidR="00F94413" w:rsidRPr="005A7EE5" w:rsidRDefault="00F94413" w:rsidP="00F94413">
            <w:pPr>
              <w:rPr>
                <w:rFonts w:cs="Arial"/>
                <w:sz w:val="20"/>
                <w:szCs w:val="20"/>
              </w:rPr>
            </w:pPr>
          </w:p>
        </w:tc>
      </w:tr>
      <w:tr w:rsidR="00F94413" w:rsidRPr="005A7EE5" w:rsidTr="00A04758">
        <w:tc>
          <w:tcPr>
            <w:tcW w:w="755" w:type="pct"/>
          </w:tcPr>
          <w:p w:rsidR="00F94413" w:rsidRPr="005A7EE5" w:rsidRDefault="00F94413" w:rsidP="00F94413">
            <w:pPr>
              <w:rPr>
                <w:rFonts w:cs="Arial"/>
                <w:sz w:val="20"/>
                <w:szCs w:val="20"/>
              </w:rPr>
            </w:pPr>
            <w:r w:rsidRPr="005A7EE5">
              <w:rPr>
                <w:rFonts w:cs="Arial"/>
                <w:sz w:val="20"/>
                <w:szCs w:val="20"/>
              </w:rPr>
              <w:t>Qualifications</w:t>
            </w:r>
          </w:p>
        </w:tc>
        <w:tc>
          <w:tcPr>
            <w:tcW w:w="4245" w:type="pct"/>
            <w:gridSpan w:val="7"/>
          </w:tcPr>
          <w:p w:rsidR="00F94413" w:rsidRPr="005A7EE5" w:rsidRDefault="00F94413" w:rsidP="00F94413">
            <w:pPr>
              <w:rPr>
                <w:rFonts w:cs="Arial"/>
                <w:sz w:val="20"/>
                <w:szCs w:val="20"/>
              </w:rPr>
            </w:pPr>
          </w:p>
        </w:tc>
      </w:tr>
      <w:tr w:rsidR="00F94413" w:rsidRPr="005A7EE5" w:rsidTr="00A04758">
        <w:tc>
          <w:tcPr>
            <w:tcW w:w="755" w:type="pct"/>
          </w:tcPr>
          <w:p w:rsidR="00F94413" w:rsidRPr="005A7EE5" w:rsidRDefault="00F94413" w:rsidP="00F94413">
            <w:pPr>
              <w:rPr>
                <w:rFonts w:cs="Arial"/>
                <w:sz w:val="20"/>
                <w:szCs w:val="20"/>
              </w:rPr>
            </w:pPr>
            <w:r w:rsidRPr="005A7EE5">
              <w:rPr>
                <w:rFonts w:cs="Arial"/>
                <w:sz w:val="20"/>
                <w:szCs w:val="20"/>
              </w:rPr>
              <w:t>Address</w:t>
            </w:r>
          </w:p>
        </w:tc>
        <w:tc>
          <w:tcPr>
            <w:tcW w:w="4245" w:type="pct"/>
            <w:gridSpan w:val="7"/>
          </w:tcPr>
          <w:p w:rsidR="00F94413" w:rsidRPr="005A7EE5" w:rsidRDefault="00F94413" w:rsidP="00F94413">
            <w:pPr>
              <w:rPr>
                <w:rFonts w:cs="Arial"/>
                <w:sz w:val="20"/>
                <w:szCs w:val="20"/>
              </w:rPr>
            </w:pPr>
          </w:p>
        </w:tc>
      </w:tr>
      <w:tr w:rsidR="00F94413" w:rsidRPr="005A7EE5" w:rsidTr="00A04758">
        <w:tc>
          <w:tcPr>
            <w:tcW w:w="755" w:type="pct"/>
          </w:tcPr>
          <w:p w:rsidR="00F94413" w:rsidRPr="005A7EE5" w:rsidRDefault="00F94413" w:rsidP="00F94413">
            <w:pPr>
              <w:rPr>
                <w:rFonts w:cs="Arial"/>
                <w:sz w:val="20"/>
                <w:szCs w:val="20"/>
              </w:rPr>
            </w:pPr>
            <w:r w:rsidRPr="005A7EE5">
              <w:rPr>
                <w:rFonts w:cs="Arial"/>
                <w:sz w:val="20"/>
                <w:szCs w:val="20"/>
              </w:rPr>
              <w:t>Telephone</w:t>
            </w:r>
          </w:p>
        </w:tc>
        <w:tc>
          <w:tcPr>
            <w:tcW w:w="1940" w:type="pct"/>
            <w:gridSpan w:val="2"/>
          </w:tcPr>
          <w:p w:rsidR="00F94413" w:rsidRPr="005A7EE5" w:rsidRDefault="00F94413" w:rsidP="00F94413">
            <w:pPr>
              <w:rPr>
                <w:rFonts w:cs="Arial"/>
                <w:sz w:val="20"/>
                <w:szCs w:val="20"/>
              </w:rPr>
            </w:pPr>
          </w:p>
        </w:tc>
        <w:tc>
          <w:tcPr>
            <w:tcW w:w="533" w:type="pct"/>
          </w:tcPr>
          <w:p w:rsidR="00F94413" w:rsidRPr="005A7EE5" w:rsidRDefault="00F94413" w:rsidP="00F94413">
            <w:pPr>
              <w:rPr>
                <w:rFonts w:cs="Arial"/>
                <w:sz w:val="20"/>
                <w:szCs w:val="20"/>
              </w:rPr>
            </w:pPr>
            <w:r w:rsidRPr="005A7EE5">
              <w:rPr>
                <w:rFonts w:cs="Arial"/>
                <w:sz w:val="20"/>
                <w:szCs w:val="20"/>
              </w:rPr>
              <w:t>Fax</w:t>
            </w:r>
          </w:p>
        </w:tc>
        <w:tc>
          <w:tcPr>
            <w:tcW w:w="1773" w:type="pct"/>
            <w:gridSpan w:val="4"/>
          </w:tcPr>
          <w:p w:rsidR="00F94413" w:rsidRPr="005A7EE5" w:rsidRDefault="00F94413" w:rsidP="00F94413">
            <w:pPr>
              <w:rPr>
                <w:rFonts w:cs="Arial"/>
                <w:sz w:val="20"/>
                <w:szCs w:val="20"/>
              </w:rPr>
            </w:pPr>
          </w:p>
        </w:tc>
      </w:tr>
      <w:tr w:rsidR="00F94413" w:rsidRPr="005A7EE5" w:rsidTr="00A04758">
        <w:tc>
          <w:tcPr>
            <w:tcW w:w="755" w:type="pct"/>
          </w:tcPr>
          <w:p w:rsidR="00F94413" w:rsidRPr="005A7EE5" w:rsidRDefault="00F94413" w:rsidP="00F94413">
            <w:pPr>
              <w:rPr>
                <w:rFonts w:cs="Arial"/>
                <w:sz w:val="20"/>
                <w:szCs w:val="20"/>
              </w:rPr>
            </w:pPr>
            <w:r w:rsidRPr="005A7EE5">
              <w:rPr>
                <w:rFonts w:cs="Arial"/>
                <w:sz w:val="20"/>
                <w:szCs w:val="20"/>
              </w:rPr>
              <w:t>Email</w:t>
            </w:r>
          </w:p>
        </w:tc>
        <w:tc>
          <w:tcPr>
            <w:tcW w:w="1940" w:type="pct"/>
            <w:gridSpan w:val="2"/>
          </w:tcPr>
          <w:p w:rsidR="00F94413" w:rsidRPr="005A7EE5" w:rsidRDefault="00F94413" w:rsidP="00F94413">
            <w:pPr>
              <w:rPr>
                <w:rFonts w:cs="Arial"/>
                <w:sz w:val="20"/>
                <w:szCs w:val="20"/>
              </w:rPr>
            </w:pPr>
          </w:p>
        </w:tc>
        <w:tc>
          <w:tcPr>
            <w:tcW w:w="533" w:type="pct"/>
          </w:tcPr>
          <w:p w:rsidR="00F94413" w:rsidRPr="005A7EE5" w:rsidRDefault="00F94413" w:rsidP="00F94413">
            <w:pPr>
              <w:rPr>
                <w:rFonts w:cs="Arial"/>
                <w:sz w:val="20"/>
                <w:szCs w:val="20"/>
              </w:rPr>
            </w:pPr>
            <w:r w:rsidRPr="005A7EE5">
              <w:rPr>
                <w:rFonts w:cs="Arial"/>
                <w:sz w:val="20"/>
                <w:szCs w:val="20"/>
              </w:rPr>
              <w:t>Cell</w:t>
            </w:r>
          </w:p>
        </w:tc>
        <w:tc>
          <w:tcPr>
            <w:tcW w:w="1773" w:type="pct"/>
            <w:gridSpan w:val="4"/>
          </w:tcPr>
          <w:p w:rsidR="00F94413" w:rsidRPr="005A7EE5" w:rsidRDefault="00F94413" w:rsidP="00F94413">
            <w:pPr>
              <w:rPr>
                <w:rFonts w:cs="Arial"/>
                <w:sz w:val="20"/>
                <w:szCs w:val="20"/>
              </w:rPr>
            </w:pPr>
          </w:p>
        </w:tc>
      </w:tr>
      <w:tr w:rsidR="00F94413" w:rsidRPr="005A7EE5" w:rsidTr="00A04758">
        <w:tc>
          <w:tcPr>
            <w:tcW w:w="3473" w:type="pct"/>
            <w:gridSpan w:val="5"/>
          </w:tcPr>
          <w:p w:rsidR="00F94413" w:rsidRPr="005A7EE5" w:rsidRDefault="00F94413" w:rsidP="00F94413">
            <w:pPr>
              <w:rPr>
                <w:rFonts w:cs="Arial"/>
                <w:sz w:val="20"/>
                <w:szCs w:val="20"/>
              </w:rPr>
            </w:pPr>
            <w:r w:rsidRPr="005A7EE5">
              <w:rPr>
                <w:rFonts w:cs="Arial"/>
                <w:sz w:val="20"/>
                <w:szCs w:val="20"/>
              </w:rPr>
              <w:t>Any Rare, Endangered or Red Data Species</w:t>
            </w:r>
          </w:p>
        </w:tc>
        <w:tc>
          <w:tcPr>
            <w:tcW w:w="698" w:type="pct"/>
            <w:gridSpan w:val="2"/>
          </w:tcPr>
          <w:p w:rsidR="00F94413" w:rsidRPr="005A7EE5" w:rsidRDefault="00F94413" w:rsidP="00F94413">
            <w:pPr>
              <w:rPr>
                <w:rFonts w:cs="Arial"/>
                <w:strike/>
                <w:sz w:val="20"/>
                <w:szCs w:val="20"/>
              </w:rPr>
            </w:pPr>
            <w:r w:rsidRPr="005A7EE5">
              <w:rPr>
                <w:rFonts w:cs="Arial"/>
                <w:strike/>
                <w:sz w:val="20"/>
                <w:szCs w:val="20"/>
              </w:rPr>
              <w:t>YES</w:t>
            </w:r>
          </w:p>
        </w:tc>
        <w:tc>
          <w:tcPr>
            <w:tcW w:w="829" w:type="pct"/>
          </w:tcPr>
          <w:p w:rsidR="00F94413" w:rsidRPr="005A7EE5" w:rsidRDefault="000D14A8" w:rsidP="00F94413">
            <w:pPr>
              <w:rPr>
                <w:rFonts w:cs="Arial"/>
                <w:sz w:val="20"/>
                <w:szCs w:val="20"/>
              </w:rPr>
            </w:pPr>
            <w:r w:rsidRPr="005A7EE5">
              <w:rPr>
                <w:rFonts w:cs="Arial"/>
                <w:sz w:val="20"/>
                <w:szCs w:val="20"/>
              </w:rPr>
              <w:t xml:space="preserve">NO            </w:t>
            </w:r>
          </w:p>
        </w:tc>
      </w:tr>
      <w:tr w:rsidR="00F94413" w:rsidRPr="005A7EE5" w:rsidTr="00A04758">
        <w:tc>
          <w:tcPr>
            <w:tcW w:w="755" w:type="pct"/>
          </w:tcPr>
          <w:p w:rsidR="00F94413" w:rsidRPr="005A7EE5" w:rsidRDefault="00F94413" w:rsidP="00F94413">
            <w:pPr>
              <w:rPr>
                <w:rFonts w:cs="Arial"/>
                <w:sz w:val="20"/>
                <w:szCs w:val="20"/>
              </w:rPr>
            </w:pPr>
            <w:r w:rsidRPr="005A7EE5">
              <w:rPr>
                <w:rFonts w:cs="Arial"/>
                <w:sz w:val="20"/>
                <w:szCs w:val="20"/>
              </w:rPr>
              <w:t>If yes, specify</w:t>
            </w:r>
          </w:p>
        </w:tc>
        <w:tc>
          <w:tcPr>
            <w:tcW w:w="4245" w:type="pct"/>
            <w:gridSpan w:val="7"/>
          </w:tcPr>
          <w:p w:rsidR="00F94413" w:rsidRPr="005A7EE5" w:rsidRDefault="00F94413" w:rsidP="00F94413">
            <w:pPr>
              <w:rPr>
                <w:rFonts w:cs="Arial"/>
                <w:sz w:val="20"/>
                <w:szCs w:val="20"/>
              </w:rPr>
            </w:pPr>
          </w:p>
          <w:p w:rsidR="00F94413" w:rsidRPr="005A7EE5" w:rsidRDefault="00F94413" w:rsidP="00F94413">
            <w:pPr>
              <w:rPr>
                <w:rFonts w:cs="Arial"/>
                <w:sz w:val="20"/>
                <w:szCs w:val="20"/>
              </w:rPr>
            </w:pPr>
          </w:p>
        </w:tc>
      </w:tr>
      <w:tr w:rsidR="00F94413" w:rsidRPr="005A7EE5" w:rsidTr="00A04758">
        <w:tc>
          <w:tcPr>
            <w:tcW w:w="3473" w:type="pct"/>
            <w:gridSpan w:val="5"/>
          </w:tcPr>
          <w:p w:rsidR="00F94413" w:rsidRPr="005A7EE5" w:rsidRDefault="00F94413" w:rsidP="00F94413">
            <w:pPr>
              <w:rPr>
                <w:rFonts w:cs="Arial"/>
                <w:sz w:val="20"/>
                <w:szCs w:val="20"/>
              </w:rPr>
            </w:pPr>
            <w:r w:rsidRPr="005A7EE5">
              <w:rPr>
                <w:rFonts w:cs="Arial"/>
                <w:sz w:val="20"/>
                <w:szCs w:val="20"/>
              </w:rPr>
              <w:t>Any sensitive habitats or natural features</w:t>
            </w:r>
          </w:p>
        </w:tc>
        <w:tc>
          <w:tcPr>
            <w:tcW w:w="698" w:type="pct"/>
            <w:gridSpan w:val="2"/>
          </w:tcPr>
          <w:p w:rsidR="00F94413" w:rsidRPr="005A7EE5" w:rsidRDefault="00F94413" w:rsidP="00FB1D8E">
            <w:pPr>
              <w:rPr>
                <w:rFonts w:cs="Arial"/>
                <w:strike/>
                <w:color w:val="FF0000"/>
                <w:sz w:val="20"/>
                <w:szCs w:val="20"/>
              </w:rPr>
            </w:pPr>
            <w:r w:rsidRPr="005A7EE5">
              <w:rPr>
                <w:rFonts w:cs="Arial"/>
                <w:strike/>
                <w:sz w:val="20"/>
                <w:szCs w:val="20"/>
              </w:rPr>
              <w:t>YES</w:t>
            </w:r>
          </w:p>
        </w:tc>
        <w:tc>
          <w:tcPr>
            <w:tcW w:w="829" w:type="pct"/>
          </w:tcPr>
          <w:p w:rsidR="00F94413" w:rsidRPr="005A7EE5" w:rsidRDefault="000D14A8" w:rsidP="00F94413">
            <w:pPr>
              <w:rPr>
                <w:rFonts w:cs="Arial"/>
                <w:sz w:val="20"/>
                <w:szCs w:val="20"/>
              </w:rPr>
            </w:pPr>
            <w:r w:rsidRPr="005A7EE5">
              <w:rPr>
                <w:rFonts w:cs="Arial"/>
                <w:sz w:val="20"/>
                <w:szCs w:val="20"/>
              </w:rPr>
              <w:t xml:space="preserve">NO             </w:t>
            </w:r>
          </w:p>
        </w:tc>
      </w:tr>
      <w:tr w:rsidR="00F94413" w:rsidRPr="005A7EE5" w:rsidTr="00A04758">
        <w:tc>
          <w:tcPr>
            <w:tcW w:w="755" w:type="pct"/>
          </w:tcPr>
          <w:p w:rsidR="00F94413" w:rsidRPr="005A7EE5" w:rsidRDefault="00F94413" w:rsidP="00F94413">
            <w:pPr>
              <w:rPr>
                <w:rFonts w:cs="Arial"/>
                <w:sz w:val="20"/>
                <w:szCs w:val="20"/>
              </w:rPr>
            </w:pPr>
            <w:r w:rsidRPr="005A7EE5">
              <w:rPr>
                <w:rFonts w:cs="Arial"/>
                <w:sz w:val="20"/>
                <w:szCs w:val="20"/>
              </w:rPr>
              <w:t>If yes, specify</w:t>
            </w:r>
          </w:p>
        </w:tc>
        <w:tc>
          <w:tcPr>
            <w:tcW w:w="4245" w:type="pct"/>
            <w:gridSpan w:val="7"/>
          </w:tcPr>
          <w:p w:rsidR="00F94413" w:rsidRPr="005A7EE5" w:rsidRDefault="00F94413" w:rsidP="00F94413">
            <w:pPr>
              <w:rPr>
                <w:rFonts w:cs="Arial"/>
                <w:sz w:val="20"/>
                <w:szCs w:val="20"/>
              </w:rPr>
            </w:pPr>
          </w:p>
        </w:tc>
      </w:tr>
      <w:tr w:rsidR="00F94413" w:rsidRPr="005A7EE5" w:rsidTr="00A04758">
        <w:tc>
          <w:tcPr>
            <w:tcW w:w="3473" w:type="pct"/>
            <w:gridSpan w:val="5"/>
          </w:tcPr>
          <w:p w:rsidR="00F94413" w:rsidRPr="005A7EE5" w:rsidRDefault="00F94413" w:rsidP="00F94413">
            <w:pPr>
              <w:rPr>
                <w:rFonts w:cs="Arial"/>
                <w:sz w:val="20"/>
                <w:szCs w:val="20"/>
              </w:rPr>
            </w:pPr>
            <w:r w:rsidRPr="005A7EE5">
              <w:rPr>
                <w:rFonts w:cs="Arial"/>
                <w:sz w:val="20"/>
                <w:szCs w:val="20"/>
              </w:rPr>
              <w:t>Any further specialist studies required</w:t>
            </w:r>
          </w:p>
        </w:tc>
        <w:tc>
          <w:tcPr>
            <w:tcW w:w="698" w:type="pct"/>
            <w:gridSpan w:val="2"/>
          </w:tcPr>
          <w:p w:rsidR="00F94413" w:rsidRPr="005A7EE5" w:rsidRDefault="00F94413" w:rsidP="00F94413">
            <w:pPr>
              <w:rPr>
                <w:rFonts w:cs="Arial"/>
                <w:strike/>
                <w:sz w:val="20"/>
                <w:szCs w:val="20"/>
              </w:rPr>
            </w:pPr>
            <w:r w:rsidRPr="005A7EE5">
              <w:rPr>
                <w:rFonts w:cs="Arial"/>
                <w:strike/>
                <w:sz w:val="20"/>
                <w:szCs w:val="20"/>
              </w:rPr>
              <w:t>YES</w:t>
            </w:r>
          </w:p>
        </w:tc>
        <w:tc>
          <w:tcPr>
            <w:tcW w:w="829" w:type="pct"/>
          </w:tcPr>
          <w:p w:rsidR="00F94413" w:rsidRPr="005A7EE5" w:rsidRDefault="000D14A8" w:rsidP="00F94413">
            <w:pPr>
              <w:rPr>
                <w:rFonts w:cs="Arial"/>
                <w:sz w:val="20"/>
                <w:szCs w:val="20"/>
              </w:rPr>
            </w:pPr>
            <w:r w:rsidRPr="005A7EE5">
              <w:rPr>
                <w:rFonts w:cs="Arial"/>
                <w:sz w:val="20"/>
                <w:szCs w:val="20"/>
              </w:rPr>
              <w:t xml:space="preserve">NO            </w:t>
            </w:r>
          </w:p>
        </w:tc>
      </w:tr>
      <w:tr w:rsidR="00F94413" w:rsidRPr="005A7EE5" w:rsidTr="00A04758">
        <w:tc>
          <w:tcPr>
            <w:tcW w:w="3473" w:type="pct"/>
            <w:gridSpan w:val="5"/>
            <w:tcBorders>
              <w:bottom w:val="single" w:sz="4" w:space="0" w:color="auto"/>
            </w:tcBorders>
          </w:tcPr>
          <w:p w:rsidR="00F94413" w:rsidRPr="005A7EE5" w:rsidRDefault="00F94413" w:rsidP="00F94413">
            <w:pPr>
              <w:rPr>
                <w:rFonts w:cs="Arial"/>
                <w:sz w:val="20"/>
                <w:szCs w:val="20"/>
              </w:rPr>
            </w:pPr>
            <w:r w:rsidRPr="005A7EE5">
              <w:rPr>
                <w:rFonts w:cs="Arial"/>
                <w:sz w:val="20"/>
                <w:szCs w:val="20"/>
              </w:rPr>
              <w:t>If yes, attached</w:t>
            </w:r>
          </w:p>
        </w:tc>
        <w:tc>
          <w:tcPr>
            <w:tcW w:w="698" w:type="pct"/>
            <w:gridSpan w:val="2"/>
            <w:tcBorders>
              <w:bottom w:val="single" w:sz="4" w:space="0" w:color="auto"/>
            </w:tcBorders>
          </w:tcPr>
          <w:p w:rsidR="00F94413" w:rsidRPr="005A7EE5" w:rsidRDefault="00F94413" w:rsidP="00F94413">
            <w:pPr>
              <w:rPr>
                <w:rFonts w:cs="Arial"/>
                <w:strike/>
                <w:sz w:val="20"/>
                <w:szCs w:val="20"/>
              </w:rPr>
            </w:pPr>
            <w:r w:rsidRPr="005A7EE5">
              <w:rPr>
                <w:rFonts w:cs="Arial"/>
                <w:strike/>
                <w:sz w:val="20"/>
                <w:szCs w:val="20"/>
              </w:rPr>
              <w:t>YES</w:t>
            </w:r>
          </w:p>
        </w:tc>
        <w:tc>
          <w:tcPr>
            <w:tcW w:w="829" w:type="pct"/>
            <w:tcBorders>
              <w:bottom w:val="single" w:sz="4" w:space="0" w:color="auto"/>
            </w:tcBorders>
          </w:tcPr>
          <w:p w:rsidR="00F94413" w:rsidRPr="005A7EE5" w:rsidRDefault="000D14A8" w:rsidP="00F94413">
            <w:pPr>
              <w:rPr>
                <w:rFonts w:cs="Arial"/>
                <w:sz w:val="20"/>
                <w:szCs w:val="20"/>
              </w:rPr>
            </w:pPr>
            <w:r w:rsidRPr="005A7EE5">
              <w:rPr>
                <w:rFonts w:cs="Arial"/>
                <w:sz w:val="20"/>
                <w:szCs w:val="20"/>
              </w:rPr>
              <w:t xml:space="preserve">NO            </w:t>
            </w:r>
          </w:p>
        </w:tc>
      </w:tr>
      <w:tr w:rsidR="00F94413" w:rsidRPr="005A7EE5" w:rsidTr="00A04758">
        <w:tc>
          <w:tcPr>
            <w:tcW w:w="5000" w:type="pct"/>
            <w:gridSpan w:val="8"/>
            <w:tcBorders>
              <w:left w:val="nil"/>
              <w:bottom w:val="single" w:sz="4" w:space="0" w:color="auto"/>
              <w:right w:val="nil"/>
            </w:tcBorders>
          </w:tcPr>
          <w:p w:rsidR="00F94413" w:rsidRPr="005A7EE5" w:rsidRDefault="00F94413" w:rsidP="00F94413">
            <w:pPr>
              <w:rPr>
                <w:rFonts w:cs="Arial"/>
                <w:sz w:val="20"/>
                <w:szCs w:val="20"/>
              </w:rPr>
            </w:pPr>
          </w:p>
        </w:tc>
      </w:tr>
      <w:tr w:rsidR="00F94413" w:rsidRPr="005A7EE5" w:rsidTr="00A04758">
        <w:tc>
          <w:tcPr>
            <w:tcW w:w="1077" w:type="pct"/>
            <w:gridSpan w:val="2"/>
            <w:tcBorders>
              <w:left w:val="single" w:sz="4" w:space="0" w:color="auto"/>
              <w:bottom w:val="single" w:sz="4" w:space="0" w:color="auto"/>
              <w:right w:val="single" w:sz="4" w:space="0" w:color="auto"/>
            </w:tcBorders>
          </w:tcPr>
          <w:p w:rsidR="00F94413" w:rsidRPr="005A7EE5" w:rsidRDefault="00F94413" w:rsidP="00F94413">
            <w:pPr>
              <w:rPr>
                <w:rFonts w:cs="Arial"/>
                <w:sz w:val="20"/>
                <w:szCs w:val="20"/>
              </w:rPr>
            </w:pPr>
            <w:r w:rsidRPr="005A7EE5">
              <w:rPr>
                <w:rFonts w:cs="Arial"/>
                <w:sz w:val="20"/>
                <w:szCs w:val="20"/>
              </w:rPr>
              <w:t>Specialist Signature</w:t>
            </w:r>
          </w:p>
        </w:tc>
        <w:tc>
          <w:tcPr>
            <w:tcW w:w="2396" w:type="pct"/>
            <w:gridSpan w:val="3"/>
            <w:tcBorders>
              <w:left w:val="single" w:sz="4" w:space="0" w:color="auto"/>
              <w:bottom w:val="single" w:sz="4" w:space="0" w:color="auto"/>
              <w:right w:val="single" w:sz="4" w:space="0" w:color="auto"/>
            </w:tcBorders>
          </w:tcPr>
          <w:p w:rsidR="00F94413" w:rsidRPr="005A7EE5" w:rsidRDefault="00F94413" w:rsidP="00F94413">
            <w:pPr>
              <w:rPr>
                <w:rFonts w:cs="Arial"/>
                <w:sz w:val="20"/>
                <w:szCs w:val="20"/>
              </w:rPr>
            </w:pPr>
          </w:p>
        </w:tc>
        <w:tc>
          <w:tcPr>
            <w:tcW w:w="322" w:type="pct"/>
            <w:tcBorders>
              <w:left w:val="single" w:sz="4" w:space="0" w:color="auto"/>
              <w:bottom w:val="single" w:sz="4" w:space="0" w:color="auto"/>
              <w:right w:val="single" w:sz="4" w:space="0" w:color="auto"/>
            </w:tcBorders>
          </w:tcPr>
          <w:p w:rsidR="00F94413" w:rsidRPr="005A7EE5" w:rsidRDefault="00F94413" w:rsidP="00F94413">
            <w:pPr>
              <w:rPr>
                <w:rFonts w:cs="Arial"/>
                <w:sz w:val="20"/>
                <w:szCs w:val="20"/>
              </w:rPr>
            </w:pPr>
            <w:r w:rsidRPr="005A7EE5">
              <w:rPr>
                <w:rFonts w:cs="Arial"/>
                <w:sz w:val="20"/>
                <w:szCs w:val="20"/>
              </w:rPr>
              <w:t>Date</w:t>
            </w:r>
          </w:p>
        </w:tc>
        <w:tc>
          <w:tcPr>
            <w:tcW w:w="1205" w:type="pct"/>
            <w:gridSpan w:val="2"/>
            <w:tcBorders>
              <w:left w:val="single" w:sz="4" w:space="0" w:color="auto"/>
              <w:bottom w:val="single" w:sz="4" w:space="0" w:color="auto"/>
              <w:right w:val="single" w:sz="4" w:space="0" w:color="auto"/>
            </w:tcBorders>
          </w:tcPr>
          <w:p w:rsidR="00F94413" w:rsidRPr="005A7EE5" w:rsidRDefault="00F94413" w:rsidP="00F94413">
            <w:pPr>
              <w:rPr>
                <w:rFonts w:cs="Arial"/>
                <w:sz w:val="20"/>
                <w:szCs w:val="20"/>
              </w:rPr>
            </w:pPr>
          </w:p>
        </w:tc>
      </w:tr>
    </w:tbl>
    <w:tbl>
      <w:tblPr>
        <w:tblStyle w:val="TableGrid"/>
        <w:tblpPr w:leftFromText="180" w:rightFromText="180" w:vertAnchor="text" w:horzAnchor="margin" w:tblpY="202"/>
        <w:tblW w:w="5093" w:type="pct"/>
        <w:tblLayout w:type="fixed"/>
        <w:tblLook w:val="04A0" w:firstRow="1" w:lastRow="0" w:firstColumn="1" w:lastColumn="0" w:noHBand="0" w:noVBand="1"/>
      </w:tblPr>
      <w:tblGrid>
        <w:gridCol w:w="4002"/>
        <w:gridCol w:w="976"/>
        <w:gridCol w:w="974"/>
        <w:gridCol w:w="972"/>
        <w:gridCol w:w="836"/>
        <w:gridCol w:w="1082"/>
        <w:gridCol w:w="1305"/>
      </w:tblGrid>
      <w:tr w:rsidR="003F1A66" w:rsidRPr="005A7EE5" w:rsidTr="00A04758">
        <w:tc>
          <w:tcPr>
            <w:tcW w:w="5000" w:type="pct"/>
            <w:gridSpan w:val="7"/>
          </w:tcPr>
          <w:p w:rsidR="003F1A66" w:rsidRPr="005A7EE5" w:rsidRDefault="003F1A66" w:rsidP="003F1A66">
            <w:pPr>
              <w:rPr>
                <w:rFonts w:cs="Arial"/>
                <w:sz w:val="20"/>
                <w:szCs w:val="20"/>
              </w:rPr>
            </w:pPr>
            <w:r w:rsidRPr="005A7EE5">
              <w:rPr>
                <w:rFonts w:cs="Arial"/>
                <w:sz w:val="20"/>
                <w:szCs w:val="20"/>
              </w:rPr>
              <w:t>Is the site located on:</w:t>
            </w:r>
          </w:p>
        </w:tc>
      </w:tr>
      <w:tr w:rsidR="003F1A66" w:rsidRPr="005A7EE5" w:rsidTr="00A04758">
        <w:tc>
          <w:tcPr>
            <w:tcW w:w="1972" w:type="pct"/>
          </w:tcPr>
          <w:p w:rsidR="003F1A66" w:rsidRPr="005A7EE5" w:rsidRDefault="003F1A66" w:rsidP="003F1A66">
            <w:pPr>
              <w:rPr>
                <w:rFonts w:cs="Arial"/>
                <w:sz w:val="20"/>
                <w:szCs w:val="20"/>
              </w:rPr>
            </w:pPr>
          </w:p>
        </w:tc>
        <w:tc>
          <w:tcPr>
            <w:tcW w:w="961" w:type="pct"/>
            <w:gridSpan w:val="2"/>
          </w:tcPr>
          <w:p w:rsidR="003F1A66" w:rsidRPr="00A23A32" w:rsidRDefault="003F1A66" w:rsidP="00A04758">
            <w:pPr>
              <w:jc w:val="center"/>
              <w:rPr>
                <w:rFonts w:cs="Arial"/>
                <w:b/>
                <w:sz w:val="20"/>
                <w:szCs w:val="20"/>
              </w:rPr>
            </w:pPr>
            <w:r w:rsidRPr="00A23A32">
              <w:rPr>
                <w:rFonts w:cs="Arial"/>
                <w:b/>
                <w:sz w:val="20"/>
                <w:szCs w:val="20"/>
              </w:rPr>
              <w:t>Preferred Site</w:t>
            </w:r>
          </w:p>
        </w:tc>
        <w:tc>
          <w:tcPr>
            <w:tcW w:w="891" w:type="pct"/>
            <w:gridSpan w:val="2"/>
          </w:tcPr>
          <w:p w:rsidR="003F1A66" w:rsidRPr="005A7EE5" w:rsidRDefault="003F1A66" w:rsidP="00A04758">
            <w:pPr>
              <w:jc w:val="center"/>
              <w:rPr>
                <w:rFonts w:cs="Arial"/>
                <w:sz w:val="20"/>
                <w:szCs w:val="20"/>
              </w:rPr>
            </w:pPr>
            <w:r w:rsidRPr="005A7EE5">
              <w:rPr>
                <w:rFonts w:cs="Arial"/>
                <w:sz w:val="20"/>
                <w:szCs w:val="20"/>
              </w:rPr>
              <w:t>Alternative 1</w:t>
            </w:r>
          </w:p>
        </w:tc>
        <w:tc>
          <w:tcPr>
            <w:tcW w:w="1176" w:type="pct"/>
            <w:gridSpan w:val="2"/>
          </w:tcPr>
          <w:p w:rsidR="003F1A66" w:rsidRPr="005A7EE5" w:rsidRDefault="003F1A66" w:rsidP="00A04758">
            <w:pPr>
              <w:jc w:val="center"/>
              <w:rPr>
                <w:rFonts w:cs="Arial"/>
                <w:sz w:val="20"/>
                <w:szCs w:val="20"/>
              </w:rPr>
            </w:pPr>
            <w:r w:rsidRPr="005A7EE5">
              <w:rPr>
                <w:rFonts w:cs="Arial"/>
                <w:sz w:val="20"/>
                <w:szCs w:val="20"/>
              </w:rPr>
              <w:t>Alternative 2</w:t>
            </w:r>
          </w:p>
        </w:tc>
      </w:tr>
      <w:tr w:rsidR="003F1A66" w:rsidRPr="005A7EE5" w:rsidTr="00A04758">
        <w:tc>
          <w:tcPr>
            <w:tcW w:w="1972" w:type="pct"/>
          </w:tcPr>
          <w:p w:rsidR="003F1A66" w:rsidRPr="005A7EE5" w:rsidRDefault="003F1A66" w:rsidP="003F1A66">
            <w:pPr>
              <w:rPr>
                <w:rFonts w:cs="Arial"/>
                <w:sz w:val="20"/>
                <w:szCs w:val="20"/>
              </w:rPr>
            </w:pPr>
            <w:r w:rsidRPr="005A7EE5">
              <w:rPr>
                <w:rFonts w:cs="Arial"/>
                <w:sz w:val="20"/>
                <w:szCs w:val="20"/>
              </w:rPr>
              <w:t>Shallow Water Table (&gt;1.5m)</w:t>
            </w:r>
          </w:p>
        </w:tc>
        <w:tc>
          <w:tcPr>
            <w:tcW w:w="481" w:type="pct"/>
          </w:tcPr>
          <w:p w:rsidR="003F1A66" w:rsidRPr="005A7EE5" w:rsidRDefault="003F1A66" w:rsidP="003F1A66">
            <w:pPr>
              <w:rPr>
                <w:rFonts w:cs="Arial"/>
                <w:sz w:val="20"/>
                <w:szCs w:val="20"/>
              </w:rPr>
            </w:pPr>
            <w:r w:rsidRPr="005A7EE5">
              <w:rPr>
                <w:rFonts w:cs="Arial"/>
                <w:strike/>
                <w:sz w:val="20"/>
                <w:szCs w:val="20"/>
              </w:rPr>
              <w:t>YES</w:t>
            </w:r>
          </w:p>
        </w:tc>
        <w:tc>
          <w:tcPr>
            <w:tcW w:w="480" w:type="pct"/>
          </w:tcPr>
          <w:p w:rsidR="003F1A66" w:rsidRPr="005A7EE5" w:rsidRDefault="003F1A66" w:rsidP="003F1A66">
            <w:pPr>
              <w:rPr>
                <w:rFonts w:cs="Arial"/>
                <w:sz w:val="20"/>
                <w:szCs w:val="20"/>
              </w:rPr>
            </w:pPr>
            <w:r w:rsidRPr="005A7EE5">
              <w:rPr>
                <w:rFonts w:cs="Arial"/>
                <w:sz w:val="20"/>
                <w:szCs w:val="20"/>
              </w:rPr>
              <w:t xml:space="preserve">NO </w:t>
            </w:r>
          </w:p>
        </w:tc>
        <w:tc>
          <w:tcPr>
            <w:tcW w:w="479" w:type="pct"/>
          </w:tcPr>
          <w:p w:rsidR="003F1A66" w:rsidRPr="005A7EE5" w:rsidRDefault="003F1A66" w:rsidP="003F1A66">
            <w:pPr>
              <w:rPr>
                <w:rFonts w:cs="Arial"/>
                <w:sz w:val="20"/>
                <w:szCs w:val="20"/>
              </w:rPr>
            </w:pPr>
            <w:r w:rsidRPr="005A7EE5">
              <w:rPr>
                <w:rFonts w:cs="Arial"/>
                <w:sz w:val="20"/>
                <w:szCs w:val="20"/>
              </w:rPr>
              <w:t>YES</w:t>
            </w:r>
          </w:p>
        </w:tc>
        <w:tc>
          <w:tcPr>
            <w:tcW w:w="412" w:type="pct"/>
          </w:tcPr>
          <w:p w:rsidR="003F1A66" w:rsidRPr="005A7EE5" w:rsidRDefault="003F1A66" w:rsidP="003F1A66">
            <w:pPr>
              <w:rPr>
                <w:rFonts w:cs="Arial"/>
                <w:sz w:val="20"/>
                <w:szCs w:val="20"/>
              </w:rPr>
            </w:pPr>
            <w:r w:rsidRPr="005A7EE5">
              <w:rPr>
                <w:rFonts w:cs="Arial"/>
                <w:sz w:val="20"/>
                <w:szCs w:val="20"/>
              </w:rPr>
              <w:t>NO</w:t>
            </w:r>
          </w:p>
        </w:tc>
        <w:tc>
          <w:tcPr>
            <w:tcW w:w="533" w:type="pct"/>
          </w:tcPr>
          <w:p w:rsidR="003F1A66" w:rsidRPr="005A7EE5" w:rsidRDefault="003F1A66" w:rsidP="003F1A66">
            <w:pPr>
              <w:rPr>
                <w:rFonts w:cs="Arial"/>
                <w:sz w:val="20"/>
                <w:szCs w:val="20"/>
              </w:rPr>
            </w:pPr>
            <w:r w:rsidRPr="005A7EE5">
              <w:rPr>
                <w:rFonts w:cs="Arial"/>
                <w:sz w:val="20"/>
                <w:szCs w:val="20"/>
              </w:rPr>
              <w:t>YES</w:t>
            </w:r>
          </w:p>
        </w:tc>
        <w:tc>
          <w:tcPr>
            <w:tcW w:w="643" w:type="pct"/>
          </w:tcPr>
          <w:p w:rsidR="003F1A66" w:rsidRPr="005A7EE5" w:rsidRDefault="003F1A66" w:rsidP="003F1A66">
            <w:pPr>
              <w:rPr>
                <w:rFonts w:cs="Arial"/>
                <w:sz w:val="20"/>
                <w:szCs w:val="20"/>
              </w:rPr>
            </w:pPr>
            <w:r w:rsidRPr="005A7EE5">
              <w:rPr>
                <w:rFonts w:cs="Arial"/>
                <w:sz w:val="20"/>
                <w:szCs w:val="20"/>
              </w:rPr>
              <w:t>NO</w:t>
            </w:r>
          </w:p>
        </w:tc>
      </w:tr>
      <w:tr w:rsidR="003F1A66" w:rsidRPr="005A7EE5" w:rsidTr="00A04758">
        <w:tc>
          <w:tcPr>
            <w:tcW w:w="1972" w:type="pct"/>
          </w:tcPr>
          <w:p w:rsidR="003F1A66" w:rsidRPr="005A7EE5" w:rsidRDefault="003F1A66" w:rsidP="003F1A66">
            <w:pPr>
              <w:rPr>
                <w:rFonts w:cs="Arial"/>
                <w:sz w:val="20"/>
                <w:szCs w:val="20"/>
              </w:rPr>
            </w:pPr>
            <w:r w:rsidRPr="005A7EE5">
              <w:rPr>
                <w:rFonts w:cs="Arial"/>
                <w:sz w:val="20"/>
                <w:szCs w:val="20"/>
              </w:rPr>
              <w:t xml:space="preserve">Dolomite, sinkholes or </w:t>
            </w:r>
            <w:proofErr w:type="spellStart"/>
            <w:r w:rsidRPr="005A7EE5">
              <w:rPr>
                <w:rFonts w:cs="Arial"/>
                <w:sz w:val="20"/>
                <w:szCs w:val="20"/>
              </w:rPr>
              <w:t>doline</w:t>
            </w:r>
            <w:proofErr w:type="spellEnd"/>
            <w:r w:rsidRPr="005A7EE5">
              <w:rPr>
                <w:rFonts w:cs="Arial"/>
                <w:sz w:val="20"/>
                <w:szCs w:val="20"/>
              </w:rPr>
              <w:t xml:space="preserve"> areas</w:t>
            </w:r>
          </w:p>
        </w:tc>
        <w:tc>
          <w:tcPr>
            <w:tcW w:w="481" w:type="pct"/>
          </w:tcPr>
          <w:p w:rsidR="003F1A66" w:rsidRPr="005A7EE5" w:rsidRDefault="003F1A66" w:rsidP="003F1A66">
            <w:pPr>
              <w:rPr>
                <w:rFonts w:cs="Arial"/>
                <w:sz w:val="20"/>
                <w:szCs w:val="20"/>
              </w:rPr>
            </w:pPr>
            <w:r w:rsidRPr="005A7EE5">
              <w:rPr>
                <w:rFonts w:cs="Arial"/>
                <w:strike/>
                <w:sz w:val="20"/>
                <w:szCs w:val="20"/>
              </w:rPr>
              <w:t>YES</w:t>
            </w:r>
          </w:p>
        </w:tc>
        <w:tc>
          <w:tcPr>
            <w:tcW w:w="480" w:type="pct"/>
          </w:tcPr>
          <w:p w:rsidR="003F1A66" w:rsidRPr="005A7EE5" w:rsidRDefault="003F1A66" w:rsidP="003F1A66">
            <w:pPr>
              <w:rPr>
                <w:rFonts w:cs="Arial"/>
                <w:sz w:val="20"/>
                <w:szCs w:val="20"/>
              </w:rPr>
            </w:pPr>
            <w:r w:rsidRPr="005A7EE5">
              <w:rPr>
                <w:rFonts w:cs="Arial"/>
                <w:sz w:val="20"/>
                <w:szCs w:val="20"/>
              </w:rPr>
              <w:t>NO</w:t>
            </w:r>
          </w:p>
        </w:tc>
        <w:tc>
          <w:tcPr>
            <w:tcW w:w="479" w:type="pct"/>
          </w:tcPr>
          <w:p w:rsidR="003F1A66" w:rsidRPr="005A7EE5" w:rsidRDefault="003F1A66" w:rsidP="003F1A66">
            <w:pPr>
              <w:rPr>
                <w:rFonts w:cs="Arial"/>
                <w:sz w:val="20"/>
                <w:szCs w:val="20"/>
              </w:rPr>
            </w:pPr>
            <w:r w:rsidRPr="005A7EE5">
              <w:rPr>
                <w:rFonts w:cs="Arial"/>
                <w:sz w:val="20"/>
                <w:szCs w:val="20"/>
              </w:rPr>
              <w:t>YES</w:t>
            </w:r>
          </w:p>
        </w:tc>
        <w:tc>
          <w:tcPr>
            <w:tcW w:w="412" w:type="pct"/>
          </w:tcPr>
          <w:p w:rsidR="003F1A66" w:rsidRPr="005A7EE5" w:rsidRDefault="003F1A66" w:rsidP="003F1A66">
            <w:pPr>
              <w:rPr>
                <w:rFonts w:cs="Arial"/>
                <w:sz w:val="20"/>
                <w:szCs w:val="20"/>
              </w:rPr>
            </w:pPr>
            <w:r w:rsidRPr="005A7EE5">
              <w:rPr>
                <w:rFonts w:cs="Arial"/>
                <w:sz w:val="20"/>
                <w:szCs w:val="20"/>
              </w:rPr>
              <w:t>NO</w:t>
            </w:r>
          </w:p>
        </w:tc>
        <w:tc>
          <w:tcPr>
            <w:tcW w:w="533" w:type="pct"/>
          </w:tcPr>
          <w:p w:rsidR="003F1A66" w:rsidRPr="005A7EE5" w:rsidRDefault="003F1A66" w:rsidP="003F1A66">
            <w:pPr>
              <w:rPr>
                <w:rFonts w:cs="Arial"/>
                <w:sz w:val="20"/>
                <w:szCs w:val="20"/>
              </w:rPr>
            </w:pPr>
            <w:r w:rsidRPr="005A7EE5">
              <w:rPr>
                <w:rFonts w:cs="Arial"/>
                <w:sz w:val="20"/>
                <w:szCs w:val="20"/>
              </w:rPr>
              <w:t>YES</w:t>
            </w:r>
          </w:p>
        </w:tc>
        <w:tc>
          <w:tcPr>
            <w:tcW w:w="643" w:type="pct"/>
          </w:tcPr>
          <w:p w:rsidR="003F1A66" w:rsidRPr="005A7EE5" w:rsidRDefault="003F1A66" w:rsidP="003F1A66">
            <w:pPr>
              <w:rPr>
                <w:rFonts w:cs="Arial"/>
                <w:sz w:val="20"/>
                <w:szCs w:val="20"/>
              </w:rPr>
            </w:pPr>
            <w:r w:rsidRPr="005A7EE5">
              <w:rPr>
                <w:rFonts w:cs="Arial"/>
                <w:sz w:val="20"/>
                <w:szCs w:val="20"/>
              </w:rPr>
              <w:t>NO</w:t>
            </w:r>
          </w:p>
        </w:tc>
      </w:tr>
      <w:tr w:rsidR="003F1A66" w:rsidRPr="005A7EE5" w:rsidTr="00A04758">
        <w:tc>
          <w:tcPr>
            <w:tcW w:w="1972" w:type="pct"/>
          </w:tcPr>
          <w:p w:rsidR="003F1A66" w:rsidRPr="005A7EE5" w:rsidRDefault="003F1A66" w:rsidP="003F1A66">
            <w:pPr>
              <w:rPr>
                <w:rFonts w:cs="Arial"/>
                <w:sz w:val="20"/>
                <w:szCs w:val="20"/>
              </w:rPr>
            </w:pPr>
            <w:r w:rsidRPr="005A7EE5">
              <w:rPr>
                <w:rFonts w:cs="Arial"/>
                <w:sz w:val="20"/>
                <w:szCs w:val="20"/>
              </w:rPr>
              <w:t>Seasonally wet soils</w:t>
            </w:r>
          </w:p>
        </w:tc>
        <w:tc>
          <w:tcPr>
            <w:tcW w:w="481" w:type="pct"/>
          </w:tcPr>
          <w:p w:rsidR="003F1A66" w:rsidRPr="005A7EE5" w:rsidRDefault="003F1A66" w:rsidP="003F1A66">
            <w:pPr>
              <w:rPr>
                <w:rFonts w:cs="Arial"/>
                <w:sz w:val="20"/>
                <w:szCs w:val="20"/>
              </w:rPr>
            </w:pPr>
            <w:r w:rsidRPr="005A7EE5">
              <w:rPr>
                <w:rFonts w:cs="Arial"/>
                <w:strike/>
                <w:sz w:val="20"/>
                <w:szCs w:val="20"/>
              </w:rPr>
              <w:t>YES</w:t>
            </w:r>
          </w:p>
        </w:tc>
        <w:tc>
          <w:tcPr>
            <w:tcW w:w="480" w:type="pct"/>
          </w:tcPr>
          <w:p w:rsidR="003F1A66" w:rsidRPr="005A7EE5" w:rsidRDefault="003F1A66" w:rsidP="003F1A66">
            <w:pPr>
              <w:rPr>
                <w:rFonts w:cs="Arial"/>
                <w:sz w:val="20"/>
                <w:szCs w:val="20"/>
              </w:rPr>
            </w:pPr>
            <w:r w:rsidRPr="005A7EE5">
              <w:rPr>
                <w:rFonts w:cs="Arial"/>
                <w:sz w:val="20"/>
                <w:szCs w:val="20"/>
              </w:rPr>
              <w:t>NO</w:t>
            </w:r>
          </w:p>
        </w:tc>
        <w:tc>
          <w:tcPr>
            <w:tcW w:w="479" w:type="pct"/>
          </w:tcPr>
          <w:p w:rsidR="003F1A66" w:rsidRPr="005A7EE5" w:rsidRDefault="003F1A66" w:rsidP="003F1A66">
            <w:pPr>
              <w:rPr>
                <w:rFonts w:cs="Arial"/>
                <w:sz w:val="20"/>
                <w:szCs w:val="20"/>
              </w:rPr>
            </w:pPr>
            <w:r w:rsidRPr="005A7EE5">
              <w:rPr>
                <w:rFonts w:cs="Arial"/>
                <w:sz w:val="20"/>
                <w:szCs w:val="20"/>
              </w:rPr>
              <w:t>YES</w:t>
            </w:r>
          </w:p>
        </w:tc>
        <w:tc>
          <w:tcPr>
            <w:tcW w:w="412" w:type="pct"/>
          </w:tcPr>
          <w:p w:rsidR="003F1A66" w:rsidRPr="005A7EE5" w:rsidRDefault="003F1A66" w:rsidP="003F1A66">
            <w:pPr>
              <w:rPr>
                <w:rFonts w:cs="Arial"/>
                <w:sz w:val="20"/>
                <w:szCs w:val="20"/>
              </w:rPr>
            </w:pPr>
            <w:r w:rsidRPr="005A7EE5">
              <w:rPr>
                <w:rFonts w:cs="Arial"/>
                <w:sz w:val="20"/>
                <w:szCs w:val="20"/>
              </w:rPr>
              <w:t>NO</w:t>
            </w:r>
          </w:p>
        </w:tc>
        <w:tc>
          <w:tcPr>
            <w:tcW w:w="533" w:type="pct"/>
          </w:tcPr>
          <w:p w:rsidR="003F1A66" w:rsidRPr="005A7EE5" w:rsidRDefault="003F1A66" w:rsidP="003F1A66">
            <w:pPr>
              <w:rPr>
                <w:rFonts w:cs="Arial"/>
                <w:sz w:val="20"/>
                <w:szCs w:val="20"/>
              </w:rPr>
            </w:pPr>
            <w:r w:rsidRPr="005A7EE5">
              <w:rPr>
                <w:rFonts w:cs="Arial"/>
                <w:sz w:val="20"/>
                <w:szCs w:val="20"/>
              </w:rPr>
              <w:t>YES</w:t>
            </w:r>
          </w:p>
        </w:tc>
        <w:tc>
          <w:tcPr>
            <w:tcW w:w="643" w:type="pct"/>
          </w:tcPr>
          <w:p w:rsidR="003F1A66" w:rsidRPr="005A7EE5" w:rsidRDefault="003F1A66" w:rsidP="003F1A66">
            <w:pPr>
              <w:rPr>
                <w:rFonts w:cs="Arial"/>
                <w:sz w:val="20"/>
                <w:szCs w:val="20"/>
              </w:rPr>
            </w:pPr>
            <w:r w:rsidRPr="005A7EE5">
              <w:rPr>
                <w:rFonts w:cs="Arial"/>
                <w:sz w:val="20"/>
                <w:szCs w:val="20"/>
              </w:rPr>
              <w:t>NO</w:t>
            </w:r>
          </w:p>
        </w:tc>
      </w:tr>
      <w:tr w:rsidR="003F1A66" w:rsidRPr="005A7EE5" w:rsidTr="00A04758">
        <w:tc>
          <w:tcPr>
            <w:tcW w:w="1972" w:type="pct"/>
          </w:tcPr>
          <w:p w:rsidR="003F1A66" w:rsidRPr="005A7EE5" w:rsidRDefault="003F1A66" w:rsidP="003F1A66">
            <w:pPr>
              <w:rPr>
                <w:rFonts w:cs="Arial"/>
                <w:sz w:val="20"/>
                <w:szCs w:val="20"/>
              </w:rPr>
            </w:pPr>
            <w:r w:rsidRPr="005A7EE5">
              <w:rPr>
                <w:rFonts w:cs="Arial"/>
                <w:sz w:val="20"/>
                <w:szCs w:val="20"/>
              </w:rPr>
              <w:t>Unstable rocky slopes or steep slopes with loose soils</w:t>
            </w:r>
          </w:p>
        </w:tc>
        <w:tc>
          <w:tcPr>
            <w:tcW w:w="481" w:type="pct"/>
          </w:tcPr>
          <w:p w:rsidR="003F1A66" w:rsidRPr="003E28C2" w:rsidRDefault="003F1A66" w:rsidP="003F1A66">
            <w:pPr>
              <w:rPr>
                <w:rFonts w:cs="Arial"/>
                <w:sz w:val="20"/>
                <w:szCs w:val="20"/>
              </w:rPr>
            </w:pPr>
            <w:r w:rsidRPr="003E28C2">
              <w:rPr>
                <w:rFonts w:cs="Arial"/>
                <w:sz w:val="20"/>
                <w:szCs w:val="20"/>
              </w:rPr>
              <w:t>YES</w:t>
            </w:r>
          </w:p>
        </w:tc>
        <w:tc>
          <w:tcPr>
            <w:tcW w:w="480" w:type="pct"/>
          </w:tcPr>
          <w:p w:rsidR="003F1A66" w:rsidRPr="003E28C2" w:rsidRDefault="003F1A66" w:rsidP="003F1A66">
            <w:pPr>
              <w:rPr>
                <w:rFonts w:cs="Arial"/>
                <w:strike/>
                <w:sz w:val="20"/>
                <w:szCs w:val="20"/>
              </w:rPr>
            </w:pPr>
            <w:r w:rsidRPr="003E28C2">
              <w:rPr>
                <w:rFonts w:cs="Arial"/>
                <w:strike/>
                <w:sz w:val="20"/>
                <w:szCs w:val="20"/>
              </w:rPr>
              <w:t>NO</w:t>
            </w:r>
          </w:p>
        </w:tc>
        <w:tc>
          <w:tcPr>
            <w:tcW w:w="479" w:type="pct"/>
          </w:tcPr>
          <w:p w:rsidR="003F1A66" w:rsidRPr="005A7EE5" w:rsidRDefault="003F1A66" w:rsidP="003F1A66">
            <w:pPr>
              <w:rPr>
                <w:rFonts w:cs="Arial"/>
                <w:sz w:val="20"/>
                <w:szCs w:val="20"/>
              </w:rPr>
            </w:pPr>
            <w:r w:rsidRPr="005A7EE5">
              <w:rPr>
                <w:rFonts w:cs="Arial"/>
                <w:sz w:val="20"/>
                <w:szCs w:val="20"/>
              </w:rPr>
              <w:t>YES</w:t>
            </w:r>
          </w:p>
        </w:tc>
        <w:tc>
          <w:tcPr>
            <w:tcW w:w="412" w:type="pct"/>
          </w:tcPr>
          <w:p w:rsidR="003F1A66" w:rsidRPr="005A7EE5" w:rsidRDefault="003F1A66" w:rsidP="003F1A66">
            <w:pPr>
              <w:rPr>
                <w:rFonts w:cs="Arial"/>
                <w:sz w:val="20"/>
                <w:szCs w:val="20"/>
              </w:rPr>
            </w:pPr>
            <w:r w:rsidRPr="005A7EE5">
              <w:rPr>
                <w:rFonts w:cs="Arial"/>
                <w:sz w:val="20"/>
                <w:szCs w:val="20"/>
              </w:rPr>
              <w:t>NO</w:t>
            </w:r>
          </w:p>
        </w:tc>
        <w:tc>
          <w:tcPr>
            <w:tcW w:w="533" w:type="pct"/>
          </w:tcPr>
          <w:p w:rsidR="003F1A66" w:rsidRPr="005A7EE5" w:rsidRDefault="003F1A66" w:rsidP="003F1A66">
            <w:pPr>
              <w:rPr>
                <w:rFonts w:cs="Arial"/>
                <w:sz w:val="20"/>
                <w:szCs w:val="20"/>
              </w:rPr>
            </w:pPr>
            <w:r w:rsidRPr="005A7EE5">
              <w:rPr>
                <w:rFonts w:cs="Arial"/>
                <w:sz w:val="20"/>
                <w:szCs w:val="20"/>
              </w:rPr>
              <w:t>YES</w:t>
            </w:r>
          </w:p>
        </w:tc>
        <w:tc>
          <w:tcPr>
            <w:tcW w:w="643" w:type="pct"/>
          </w:tcPr>
          <w:p w:rsidR="003F1A66" w:rsidRPr="005A7EE5" w:rsidRDefault="003F1A66" w:rsidP="003F1A66">
            <w:pPr>
              <w:rPr>
                <w:rFonts w:cs="Arial"/>
                <w:sz w:val="20"/>
                <w:szCs w:val="20"/>
              </w:rPr>
            </w:pPr>
            <w:r w:rsidRPr="005A7EE5">
              <w:rPr>
                <w:rFonts w:cs="Arial"/>
                <w:sz w:val="20"/>
                <w:szCs w:val="20"/>
              </w:rPr>
              <w:t>NO</w:t>
            </w:r>
          </w:p>
        </w:tc>
      </w:tr>
      <w:tr w:rsidR="003F1A66" w:rsidRPr="005A7EE5" w:rsidTr="00A04758">
        <w:tc>
          <w:tcPr>
            <w:tcW w:w="1972" w:type="pct"/>
          </w:tcPr>
          <w:p w:rsidR="003F1A66" w:rsidRPr="005A7EE5" w:rsidRDefault="003F1A66" w:rsidP="003F1A66">
            <w:pPr>
              <w:rPr>
                <w:rFonts w:cs="Arial"/>
                <w:sz w:val="20"/>
                <w:szCs w:val="20"/>
              </w:rPr>
            </w:pPr>
            <w:r w:rsidRPr="005A7EE5">
              <w:rPr>
                <w:rFonts w:cs="Arial"/>
                <w:sz w:val="20"/>
                <w:szCs w:val="20"/>
              </w:rPr>
              <w:t>Dispersive soils</w:t>
            </w:r>
          </w:p>
        </w:tc>
        <w:tc>
          <w:tcPr>
            <w:tcW w:w="481" w:type="pct"/>
          </w:tcPr>
          <w:p w:rsidR="003F1A66" w:rsidRPr="00A315E2" w:rsidRDefault="003F1A66" w:rsidP="003F1A66">
            <w:pPr>
              <w:rPr>
                <w:rFonts w:cs="Arial"/>
                <w:strike/>
                <w:color w:val="FF0000"/>
                <w:sz w:val="20"/>
                <w:szCs w:val="20"/>
              </w:rPr>
            </w:pPr>
            <w:r w:rsidRPr="00A315E2">
              <w:rPr>
                <w:rFonts w:cs="Arial"/>
                <w:strike/>
                <w:sz w:val="20"/>
                <w:szCs w:val="20"/>
              </w:rPr>
              <w:t>YES</w:t>
            </w:r>
          </w:p>
        </w:tc>
        <w:tc>
          <w:tcPr>
            <w:tcW w:w="480" w:type="pct"/>
          </w:tcPr>
          <w:p w:rsidR="003F1A66" w:rsidRPr="00A315E2" w:rsidRDefault="003F1A66" w:rsidP="003F1A66">
            <w:pPr>
              <w:rPr>
                <w:rFonts w:cs="Arial"/>
                <w:sz w:val="20"/>
                <w:szCs w:val="20"/>
              </w:rPr>
            </w:pPr>
            <w:r w:rsidRPr="00A315E2">
              <w:rPr>
                <w:rFonts w:cs="Arial"/>
                <w:sz w:val="20"/>
                <w:szCs w:val="20"/>
              </w:rPr>
              <w:t>NO</w:t>
            </w:r>
          </w:p>
        </w:tc>
        <w:tc>
          <w:tcPr>
            <w:tcW w:w="479" w:type="pct"/>
          </w:tcPr>
          <w:p w:rsidR="003F1A66" w:rsidRPr="005A7EE5" w:rsidRDefault="003F1A66" w:rsidP="003F1A66">
            <w:pPr>
              <w:rPr>
                <w:rFonts w:cs="Arial"/>
                <w:sz w:val="20"/>
                <w:szCs w:val="20"/>
              </w:rPr>
            </w:pPr>
            <w:r w:rsidRPr="005A7EE5">
              <w:rPr>
                <w:rFonts w:cs="Arial"/>
                <w:sz w:val="20"/>
                <w:szCs w:val="20"/>
              </w:rPr>
              <w:t>YES</w:t>
            </w:r>
          </w:p>
        </w:tc>
        <w:tc>
          <w:tcPr>
            <w:tcW w:w="412" w:type="pct"/>
          </w:tcPr>
          <w:p w:rsidR="003F1A66" w:rsidRPr="005A7EE5" w:rsidRDefault="003F1A66" w:rsidP="003F1A66">
            <w:pPr>
              <w:rPr>
                <w:rFonts w:cs="Arial"/>
                <w:sz w:val="20"/>
                <w:szCs w:val="20"/>
              </w:rPr>
            </w:pPr>
            <w:r w:rsidRPr="005A7EE5">
              <w:rPr>
                <w:rFonts w:cs="Arial"/>
                <w:sz w:val="20"/>
                <w:szCs w:val="20"/>
              </w:rPr>
              <w:t>NO</w:t>
            </w:r>
          </w:p>
        </w:tc>
        <w:tc>
          <w:tcPr>
            <w:tcW w:w="533" w:type="pct"/>
          </w:tcPr>
          <w:p w:rsidR="003F1A66" w:rsidRPr="005A7EE5" w:rsidRDefault="003F1A66" w:rsidP="003F1A66">
            <w:pPr>
              <w:rPr>
                <w:rFonts w:cs="Arial"/>
                <w:sz w:val="20"/>
                <w:szCs w:val="20"/>
              </w:rPr>
            </w:pPr>
            <w:r w:rsidRPr="005A7EE5">
              <w:rPr>
                <w:rFonts w:cs="Arial"/>
                <w:sz w:val="20"/>
                <w:szCs w:val="20"/>
              </w:rPr>
              <w:t>YES</w:t>
            </w:r>
          </w:p>
        </w:tc>
        <w:tc>
          <w:tcPr>
            <w:tcW w:w="643" w:type="pct"/>
          </w:tcPr>
          <w:p w:rsidR="003F1A66" w:rsidRPr="005A7EE5" w:rsidRDefault="003F1A66" w:rsidP="003F1A66">
            <w:pPr>
              <w:rPr>
                <w:rFonts w:cs="Arial"/>
                <w:sz w:val="20"/>
                <w:szCs w:val="20"/>
              </w:rPr>
            </w:pPr>
            <w:r w:rsidRPr="005A7EE5">
              <w:rPr>
                <w:rFonts w:cs="Arial"/>
                <w:sz w:val="20"/>
                <w:szCs w:val="20"/>
              </w:rPr>
              <w:t>NO</w:t>
            </w:r>
          </w:p>
        </w:tc>
      </w:tr>
      <w:tr w:rsidR="003F1A66" w:rsidRPr="005A7EE5" w:rsidTr="00A04758">
        <w:tc>
          <w:tcPr>
            <w:tcW w:w="1972" w:type="pct"/>
          </w:tcPr>
          <w:p w:rsidR="003F1A66" w:rsidRPr="005A7EE5" w:rsidRDefault="003F1A66" w:rsidP="003F1A66">
            <w:pPr>
              <w:rPr>
                <w:rFonts w:cs="Arial"/>
                <w:sz w:val="20"/>
                <w:szCs w:val="20"/>
              </w:rPr>
            </w:pPr>
            <w:r w:rsidRPr="005A7EE5">
              <w:rPr>
                <w:rFonts w:cs="Arial"/>
                <w:sz w:val="20"/>
                <w:szCs w:val="20"/>
              </w:rPr>
              <w:t>Soils with high clay content</w:t>
            </w:r>
          </w:p>
        </w:tc>
        <w:tc>
          <w:tcPr>
            <w:tcW w:w="481" w:type="pct"/>
          </w:tcPr>
          <w:p w:rsidR="003F1A66" w:rsidRPr="005A7EE5" w:rsidRDefault="003F1A66" w:rsidP="003F1A66">
            <w:pPr>
              <w:rPr>
                <w:rFonts w:cs="Arial"/>
                <w:sz w:val="20"/>
                <w:szCs w:val="20"/>
              </w:rPr>
            </w:pPr>
            <w:r w:rsidRPr="005A7EE5">
              <w:rPr>
                <w:rFonts w:cs="Arial"/>
                <w:strike/>
                <w:sz w:val="20"/>
                <w:szCs w:val="20"/>
              </w:rPr>
              <w:t>YES</w:t>
            </w:r>
          </w:p>
        </w:tc>
        <w:tc>
          <w:tcPr>
            <w:tcW w:w="480" w:type="pct"/>
          </w:tcPr>
          <w:p w:rsidR="003F1A66" w:rsidRPr="005A7EE5" w:rsidRDefault="003F1A66" w:rsidP="003F1A66">
            <w:pPr>
              <w:rPr>
                <w:rFonts w:cs="Arial"/>
                <w:sz w:val="20"/>
                <w:szCs w:val="20"/>
              </w:rPr>
            </w:pPr>
            <w:r w:rsidRPr="005A7EE5">
              <w:rPr>
                <w:rFonts w:cs="Arial"/>
                <w:sz w:val="20"/>
                <w:szCs w:val="20"/>
              </w:rPr>
              <w:t>NO</w:t>
            </w:r>
          </w:p>
        </w:tc>
        <w:tc>
          <w:tcPr>
            <w:tcW w:w="479" w:type="pct"/>
          </w:tcPr>
          <w:p w:rsidR="003F1A66" w:rsidRPr="005A7EE5" w:rsidRDefault="003F1A66" w:rsidP="003F1A66">
            <w:pPr>
              <w:rPr>
                <w:rFonts w:cs="Arial"/>
                <w:sz w:val="20"/>
                <w:szCs w:val="20"/>
              </w:rPr>
            </w:pPr>
            <w:r w:rsidRPr="005A7EE5">
              <w:rPr>
                <w:rFonts w:cs="Arial"/>
                <w:sz w:val="20"/>
                <w:szCs w:val="20"/>
              </w:rPr>
              <w:t>YES</w:t>
            </w:r>
          </w:p>
        </w:tc>
        <w:tc>
          <w:tcPr>
            <w:tcW w:w="412" w:type="pct"/>
          </w:tcPr>
          <w:p w:rsidR="003F1A66" w:rsidRPr="005A7EE5" w:rsidRDefault="003F1A66" w:rsidP="003F1A66">
            <w:pPr>
              <w:rPr>
                <w:rFonts w:cs="Arial"/>
                <w:sz w:val="20"/>
                <w:szCs w:val="20"/>
              </w:rPr>
            </w:pPr>
            <w:r w:rsidRPr="005A7EE5">
              <w:rPr>
                <w:rFonts w:cs="Arial"/>
                <w:sz w:val="20"/>
                <w:szCs w:val="20"/>
              </w:rPr>
              <w:t>NO</w:t>
            </w:r>
          </w:p>
        </w:tc>
        <w:tc>
          <w:tcPr>
            <w:tcW w:w="533" w:type="pct"/>
          </w:tcPr>
          <w:p w:rsidR="003F1A66" w:rsidRPr="005A7EE5" w:rsidRDefault="003F1A66" w:rsidP="003F1A66">
            <w:pPr>
              <w:rPr>
                <w:rFonts w:cs="Arial"/>
                <w:sz w:val="20"/>
                <w:szCs w:val="20"/>
              </w:rPr>
            </w:pPr>
            <w:r w:rsidRPr="005A7EE5">
              <w:rPr>
                <w:rFonts w:cs="Arial"/>
                <w:sz w:val="20"/>
                <w:szCs w:val="20"/>
              </w:rPr>
              <w:t>YES</w:t>
            </w:r>
          </w:p>
        </w:tc>
        <w:tc>
          <w:tcPr>
            <w:tcW w:w="643" w:type="pct"/>
          </w:tcPr>
          <w:p w:rsidR="003F1A66" w:rsidRPr="005A7EE5" w:rsidRDefault="003F1A66" w:rsidP="003F1A66">
            <w:pPr>
              <w:rPr>
                <w:rFonts w:cs="Arial"/>
                <w:sz w:val="20"/>
                <w:szCs w:val="20"/>
              </w:rPr>
            </w:pPr>
            <w:r w:rsidRPr="005A7EE5">
              <w:rPr>
                <w:rFonts w:cs="Arial"/>
                <w:sz w:val="20"/>
                <w:szCs w:val="20"/>
              </w:rPr>
              <w:t>NO</w:t>
            </w:r>
          </w:p>
        </w:tc>
      </w:tr>
      <w:tr w:rsidR="003F1A66" w:rsidRPr="005A7EE5" w:rsidTr="00A04758">
        <w:tc>
          <w:tcPr>
            <w:tcW w:w="1972" w:type="pct"/>
          </w:tcPr>
          <w:p w:rsidR="003F1A66" w:rsidRPr="005A7EE5" w:rsidRDefault="003F1A66" w:rsidP="003F1A66">
            <w:pPr>
              <w:rPr>
                <w:rFonts w:cs="Arial"/>
                <w:sz w:val="20"/>
                <w:szCs w:val="20"/>
              </w:rPr>
            </w:pPr>
            <w:r w:rsidRPr="005A7EE5">
              <w:rPr>
                <w:rFonts w:cs="Arial"/>
                <w:sz w:val="20"/>
                <w:szCs w:val="20"/>
              </w:rPr>
              <w:t>Unstable soil/geological feature</w:t>
            </w:r>
          </w:p>
        </w:tc>
        <w:tc>
          <w:tcPr>
            <w:tcW w:w="481" w:type="pct"/>
          </w:tcPr>
          <w:p w:rsidR="003F1A66" w:rsidRPr="005A7EE5" w:rsidRDefault="003F1A66" w:rsidP="003F1A66">
            <w:pPr>
              <w:rPr>
                <w:rFonts w:cs="Arial"/>
                <w:sz w:val="20"/>
                <w:szCs w:val="20"/>
              </w:rPr>
            </w:pPr>
            <w:r w:rsidRPr="005A7EE5">
              <w:rPr>
                <w:rFonts w:cs="Arial"/>
                <w:sz w:val="20"/>
                <w:szCs w:val="20"/>
              </w:rPr>
              <w:t>YES</w:t>
            </w:r>
          </w:p>
        </w:tc>
        <w:tc>
          <w:tcPr>
            <w:tcW w:w="480" w:type="pct"/>
          </w:tcPr>
          <w:p w:rsidR="003F1A66" w:rsidRPr="005A7EE5" w:rsidRDefault="003F1A66" w:rsidP="003F1A66">
            <w:pPr>
              <w:rPr>
                <w:rFonts w:cs="Arial"/>
                <w:sz w:val="20"/>
                <w:szCs w:val="20"/>
              </w:rPr>
            </w:pPr>
            <w:r w:rsidRPr="005A7EE5">
              <w:rPr>
                <w:rFonts w:cs="Arial"/>
                <w:strike/>
                <w:sz w:val="20"/>
                <w:szCs w:val="20"/>
              </w:rPr>
              <w:t>NO</w:t>
            </w:r>
          </w:p>
        </w:tc>
        <w:tc>
          <w:tcPr>
            <w:tcW w:w="479" w:type="pct"/>
          </w:tcPr>
          <w:p w:rsidR="003F1A66" w:rsidRPr="005A7EE5" w:rsidRDefault="003F1A66" w:rsidP="003F1A66">
            <w:pPr>
              <w:rPr>
                <w:rFonts w:cs="Arial"/>
                <w:sz w:val="20"/>
                <w:szCs w:val="20"/>
              </w:rPr>
            </w:pPr>
            <w:r w:rsidRPr="005A7EE5">
              <w:rPr>
                <w:rFonts w:cs="Arial"/>
                <w:sz w:val="20"/>
                <w:szCs w:val="20"/>
              </w:rPr>
              <w:t>YES</w:t>
            </w:r>
          </w:p>
        </w:tc>
        <w:tc>
          <w:tcPr>
            <w:tcW w:w="412" w:type="pct"/>
          </w:tcPr>
          <w:p w:rsidR="003F1A66" w:rsidRPr="005A7EE5" w:rsidRDefault="003F1A66" w:rsidP="003F1A66">
            <w:pPr>
              <w:rPr>
                <w:rFonts w:cs="Arial"/>
                <w:sz w:val="20"/>
                <w:szCs w:val="20"/>
              </w:rPr>
            </w:pPr>
            <w:r w:rsidRPr="005A7EE5">
              <w:rPr>
                <w:rFonts w:cs="Arial"/>
                <w:sz w:val="20"/>
                <w:szCs w:val="20"/>
              </w:rPr>
              <w:t>NO</w:t>
            </w:r>
          </w:p>
        </w:tc>
        <w:tc>
          <w:tcPr>
            <w:tcW w:w="533" w:type="pct"/>
          </w:tcPr>
          <w:p w:rsidR="003F1A66" w:rsidRPr="005A7EE5" w:rsidRDefault="003F1A66" w:rsidP="003F1A66">
            <w:pPr>
              <w:rPr>
                <w:rFonts w:cs="Arial"/>
                <w:sz w:val="20"/>
                <w:szCs w:val="20"/>
              </w:rPr>
            </w:pPr>
            <w:r w:rsidRPr="005A7EE5">
              <w:rPr>
                <w:rFonts w:cs="Arial"/>
                <w:sz w:val="20"/>
                <w:szCs w:val="20"/>
              </w:rPr>
              <w:t>YES</w:t>
            </w:r>
          </w:p>
        </w:tc>
        <w:tc>
          <w:tcPr>
            <w:tcW w:w="643" w:type="pct"/>
          </w:tcPr>
          <w:p w:rsidR="003F1A66" w:rsidRPr="005A7EE5" w:rsidRDefault="003F1A66" w:rsidP="003F1A66">
            <w:pPr>
              <w:rPr>
                <w:rFonts w:cs="Arial"/>
                <w:sz w:val="20"/>
                <w:szCs w:val="20"/>
              </w:rPr>
            </w:pPr>
            <w:r w:rsidRPr="005A7EE5">
              <w:rPr>
                <w:rFonts w:cs="Arial"/>
                <w:sz w:val="20"/>
                <w:szCs w:val="20"/>
              </w:rPr>
              <w:t>NO</w:t>
            </w:r>
          </w:p>
        </w:tc>
      </w:tr>
      <w:tr w:rsidR="003F1A66" w:rsidRPr="005A7EE5" w:rsidTr="00A04758">
        <w:tc>
          <w:tcPr>
            <w:tcW w:w="1972" w:type="pct"/>
          </w:tcPr>
          <w:p w:rsidR="003F1A66" w:rsidRPr="005A7EE5" w:rsidRDefault="003F1A66" w:rsidP="003F1A66">
            <w:pPr>
              <w:rPr>
                <w:rFonts w:cs="Arial"/>
                <w:sz w:val="20"/>
                <w:szCs w:val="20"/>
              </w:rPr>
            </w:pPr>
            <w:r w:rsidRPr="005A7EE5">
              <w:rPr>
                <w:rFonts w:cs="Arial"/>
                <w:sz w:val="20"/>
                <w:szCs w:val="20"/>
              </w:rPr>
              <w:t>Erosion sensitive</w:t>
            </w:r>
          </w:p>
        </w:tc>
        <w:tc>
          <w:tcPr>
            <w:tcW w:w="481" w:type="pct"/>
          </w:tcPr>
          <w:p w:rsidR="003F1A66" w:rsidRPr="005A7EE5" w:rsidRDefault="003F1A66" w:rsidP="003F1A66">
            <w:pPr>
              <w:rPr>
                <w:rFonts w:cs="Arial"/>
                <w:sz w:val="20"/>
                <w:szCs w:val="20"/>
              </w:rPr>
            </w:pPr>
            <w:r w:rsidRPr="005A7EE5">
              <w:rPr>
                <w:rFonts w:cs="Arial"/>
                <w:sz w:val="20"/>
                <w:szCs w:val="20"/>
              </w:rPr>
              <w:t>YES</w:t>
            </w:r>
          </w:p>
        </w:tc>
        <w:tc>
          <w:tcPr>
            <w:tcW w:w="480" w:type="pct"/>
          </w:tcPr>
          <w:p w:rsidR="003F1A66" w:rsidRPr="005A7EE5" w:rsidRDefault="003F1A66" w:rsidP="003F1A66">
            <w:pPr>
              <w:rPr>
                <w:rFonts w:cs="Arial"/>
                <w:strike/>
                <w:sz w:val="20"/>
                <w:szCs w:val="20"/>
              </w:rPr>
            </w:pPr>
            <w:r w:rsidRPr="005A7EE5">
              <w:rPr>
                <w:rFonts w:cs="Arial"/>
                <w:strike/>
                <w:sz w:val="20"/>
                <w:szCs w:val="20"/>
              </w:rPr>
              <w:t>NO</w:t>
            </w:r>
          </w:p>
        </w:tc>
        <w:tc>
          <w:tcPr>
            <w:tcW w:w="479" w:type="pct"/>
          </w:tcPr>
          <w:p w:rsidR="003F1A66" w:rsidRPr="005A7EE5" w:rsidRDefault="003F1A66" w:rsidP="003F1A66">
            <w:pPr>
              <w:rPr>
                <w:rFonts w:cs="Arial"/>
                <w:sz w:val="20"/>
                <w:szCs w:val="20"/>
              </w:rPr>
            </w:pPr>
            <w:r w:rsidRPr="005A7EE5">
              <w:rPr>
                <w:rFonts w:cs="Arial"/>
                <w:sz w:val="20"/>
                <w:szCs w:val="20"/>
              </w:rPr>
              <w:t>YES</w:t>
            </w:r>
          </w:p>
        </w:tc>
        <w:tc>
          <w:tcPr>
            <w:tcW w:w="412" w:type="pct"/>
          </w:tcPr>
          <w:p w:rsidR="003F1A66" w:rsidRPr="005A7EE5" w:rsidRDefault="003F1A66" w:rsidP="003F1A66">
            <w:pPr>
              <w:rPr>
                <w:rFonts w:cs="Arial"/>
                <w:sz w:val="20"/>
                <w:szCs w:val="20"/>
              </w:rPr>
            </w:pPr>
            <w:r w:rsidRPr="005A7EE5">
              <w:rPr>
                <w:rFonts w:cs="Arial"/>
                <w:sz w:val="20"/>
                <w:szCs w:val="20"/>
              </w:rPr>
              <w:t>NO</w:t>
            </w:r>
          </w:p>
        </w:tc>
        <w:tc>
          <w:tcPr>
            <w:tcW w:w="533" w:type="pct"/>
          </w:tcPr>
          <w:p w:rsidR="003F1A66" w:rsidRPr="005A7EE5" w:rsidRDefault="003F1A66" w:rsidP="003F1A66">
            <w:pPr>
              <w:rPr>
                <w:rFonts w:cs="Arial"/>
                <w:sz w:val="20"/>
                <w:szCs w:val="20"/>
              </w:rPr>
            </w:pPr>
            <w:r w:rsidRPr="005A7EE5">
              <w:rPr>
                <w:rFonts w:cs="Arial"/>
                <w:sz w:val="20"/>
                <w:szCs w:val="20"/>
              </w:rPr>
              <w:t>YES</w:t>
            </w:r>
          </w:p>
        </w:tc>
        <w:tc>
          <w:tcPr>
            <w:tcW w:w="643" w:type="pct"/>
          </w:tcPr>
          <w:p w:rsidR="003F1A66" w:rsidRPr="005A7EE5" w:rsidRDefault="003F1A66" w:rsidP="003F1A66">
            <w:pPr>
              <w:rPr>
                <w:rFonts w:cs="Arial"/>
                <w:sz w:val="20"/>
                <w:szCs w:val="20"/>
              </w:rPr>
            </w:pPr>
            <w:r w:rsidRPr="005A7EE5">
              <w:rPr>
                <w:rFonts w:cs="Arial"/>
                <w:sz w:val="20"/>
                <w:szCs w:val="20"/>
              </w:rPr>
              <w:t>NO</w:t>
            </w:r>
          </w:p>
        </w:tc>
      </w:tr>
    </w:tbl>
    <w:p w:rsidR="00F94413" w:rsidRPr="005A7EE5" w:rsidRDefault="00893D20" w:rsidP="00F94413">
      <w:pPr>
        <w:pStyle w:val="Heading2"/>
        <w:rPr>
          <w:rFonts w:cs="Arial"/>
          <w:sz w:val="20"/>
          <w:szCs w:val="20"/>
        </w:rPr>
      </w:pPr>
      <w:r>
        <w:rPr>
          <w:rFonts w:cs="Arial"/>
          <w:sz w:val="20"/>
          <w:szCs w:val="20"/>
        </w:rPr>
        <w:lastRenderedPageBreak/>
        <w:t>4</w:t>
      </w:r>
      <w:r w:rsidR="00523A8D" w:rsidRPr="005A7EE5">
        <w:rPr>
          <w:rFonts w:cs="Arial"/>
          <w:sz w:val="20"/>
          <w:szCs w:val="20"/>
        </w:rPr>
        <w:t xml:space="preserve">.4.4 </w:t>
      </w:r>
      <w:r w:rsidR="00F94413" w:rsidRPr="005A7EE5">
        <w:rPr>
          <w:rFonts w:cs="Arial"/>
          <w:sz w:val="20"/>
          <w:szCs w:val="20"/>
        </w:rPr>
        <w:t>GROUNDCOVER:</w:t>
      </w:r>
    </w:p>
    <w:tbl>
      <w:tblPr>
        <w:tblStyle w:val="TableGrid"/>
        <w:tblW w:w="9889" w:type="dxa"/>
        <w:tblLook w:val="04A0" w:firstRow="1" w:lastRow="0" w:firstColumn="1" w:lastColumn="0" w:noHBand="0" w:noVBand="1"/>
      </w:tblPr>
      <w:tblGrid>
        <w:gridCol w:w="2172"/>
        <w:gridCol w:w="63"/>
        <w:gridCol w:w="2409"/>
        <w:gridCol w:w="493"/>
        <w:gridCol w:w="1155"/>
        <w:gridCol w:w="101"/>
        <w:gridCol w:w="803"/>
        <w:gridCol w:w="1417"/>
        <w:gridCol w:w="1276"/>
      </w:tblGrid>
      <w:tr w:rsidR="00F94413" w:rsidRPr="005A7EE5" w:rsidTr="00CB26D8">
        <w:tc>
          <w:tcPr>
            <w:tcW w:w="7196" w:type="dxa"/>
            <w:gridSpan w:val="7"/>
          </w:tcPr>
          <w:p w:rsidR="00F94413" w:rsidRPr="005A7EE5" w:rsidRDefault="00F94413" w:rsidP="00F94413">
            <w:pPr>
              <w:rPr>
                <w:rFonts w:cs="Arial"/>
                <w:sz w:val="20"/>
                <w:szCs w:val="20"/>
              </w:rPr>
            </w:pPr>
            <w:r w:rsidRPr="005A7EE5">
              <w:rPr>
                <w:rFonts w:cs="Arial"/>
                <w:sz w:val="20"/>
                <w:szCs w:val="20"/>
              </w:rPr>
              <w:t>Has a specialist been appointed for this section</w:t>
            </w:r>
          </w:p>
        </w:tc>
        <w:tc>
          <w:tcPr>
            <w:tcW w:w="1417" w:type="dxa"/>
          </w:tcPr>
          <w:p w:rsidR="00F94413" w:rsidRPr="005A7EE5" w:rsidRDefault="00F94413" w:rsidP="00F94413">
            <w:pPr>
              <w:rPr>
                <w:rFonts w:cs="Arial"/>
                <w:strike/>
                <w:sz w:val="20"/>
                <w:szCs w:val="20"/>
              </w:rPr>
            </w:pPr>
            <w:r w:rsidRPr="005A7EE5">
              <w:rPr>
                <w:rFonts w:cs="Arial"/>
                <w:strike/>
                <w:sz w:val="20"/>
                <w:szCs w:val="20"/>
              </w:rPr>
              <w:t>YES</w:t>
            </w:r>
          </w:p>
        </w:tc>
        <w:tc>
          <w:tcPr>
            <w:tcW w:w="1276" w:type="dxa"/>
          </w:tcPr>
          <w:p w:rsidR="00F94413" w:rsidRPr="005A7EE5" w:rsidRDefault="000D14A8" w:rsidP="00F94413">
            <w:pPr>
              <w:rPr>
                <w:rFonts w:cs="Arial"/>
                <w:sz w:val="20"/>
                <w:szCs w:val="20"/>
              </w:rPr>
            </w:pPr>
            <w:r w:rsidRPr="005A7EE5">
              <w:rPr>
                <w:rFonts w:cs="Arial"/>
                <w:sz w:val="20"/>
                <w:szCs w:val="20"/>
              </w:rPr>
              <w:t xml:space="preserve">NO       </w:t>
            </w:r>
          </w:p>
        </w:tc>
      </w:tr>
      <w:tr w:rsidR="00F94413" w:rsidRPr="005A7EE5" w:rsidTr="000D14A8">
        <w:tc>
          <w:tcPr>
            <w:tcW w:w="9889" w:type="dxa"/>
            <w:gridSpan w:val="9"/>
          </w:tcPr>
          <w:p w:rsidR="00F94413" w:rsidRPr="005A7EE5" w:rsidRDefault="00F94413" w:rsidP="00F94413">
            <w:pPr>
              <w:rPr>
                <w:rFonts w:cs="Arial"/>
                <w:sz w:val="20"/>
                <w:szCs w:val="20"/>
              </w:rPr>
            </w:pPr>
            <w:r w:rsidRPr="005A7EE5">
              <w:rPr>
                <w:rFonts w:cs="Arial"/>
                <w:sz w:val="20"/>
                <w:szCs w:val="20"/>
              </w:rPr>
              <w:t>If yes, details of specialist:</w:t>
            </w:r>
          </w:p>
        </w:tc>
      </w:tr>
      <w:tr w:rsidR="00F94413" w:rsidRPr="005A7EE5" w:rsidTr="000D14A8">
        <w:tc>
          <w:tcPr>
            <w:tcW w:w="2172" w:type="dxa"/>
          </w:tcPr>
          <w:p w:rsidR="00F94413" w:rsidRPr="005A7EE5" w:rsidRDefault="00F94413" w:rsidP="00F94413">
            <w:pPr>
              <w:rPr>
                <w:rFonts w:cs="Arial"/>
                <w:sz w:val="20"/>
                <w:szCs w:val="20"/>
              </w:rPr>
            </w:pPr>
            <w:r w:rsidRPr="005A7EE5">
              <w:rPr>
                <w:rFonts w:cs="Arial"/>
                <w:sz w:val="20"/>
                <w:szCs w:val="20"/>
              </w:rPr>
              <w:t>Name</w:t>
            </w:r>
          </w:p>
        </w:tc>
        <w:tc>
          <w:tcPr>
            <w:tcW w:w="7717" w:type="dxa"/>
            <w:gridSpan w:val="8"/>
          </w:tcPr>
          <w:p w:rsidR="00F94413" w:rsidRPr="005A7EE5" w:rsidRDefault="00F94413" w:rsidP="00F94413">
            <w:pPr>
              <w:rPr>
                <w:rFonts w:cs="Arial"/>
                <w:sz w:val="20"/>
                <w:szCs w:val="20"/>
              </w:rPr>
            </w:pPr>
          </w:p>
        </w:tc>
      </w:tr>
      <w:tr w:rsidR="00F94413" w:rsidRPr="005A7EE5" w:rsidTr="000D14A8">
        <w:tc>
          <w:tcPr>
            <w:tcW w:w="2172" w:type="dxa"/>
          </w:tcPr>
          <w:p w:rsidR="00F94413" w:rsidRPr="005A7EE5" w:rsidRDefault="00F94413" w:rsidP="00F94413">
            <w:pPr>
              <w:rPr>
                <w:rFonts w:cs="Arial"/>
                <w:sz w:val="20"/>
                <w:szCs w:val="20"/>
              </w:rPr>
            </w:pPr>
            <w:r w:rsidRPr="005A7EE5">
              <w:rPr>
                <w:rFonts w:cs="Arial"/>
                <w:sz w:val="20"/>
                <w:szCs w:val="20"/>
              </w:rPr>
              <w:t>Qualifications</w:t>
            </w:r>
          </w:p>
        </w:tc>
        <w:tc>
          <w:tcPr>
            <w:tcW w:w="7717" w:type="dxa"/>
            <w:gridSpan w:val="8"/>
          </w:tcPr>
          <w:p w:rsidR="00F94413" w:rsidRPr="005A7EE5" w:rsidRDefault="00F94413" w:rsidP="00F94413">
            <w:pPr>
              <w:rPr>
                <w:rFonts w:cs="Arial"/>
                <w:sz w:val="20"/>
                <w:szCs w:val="20"/>
              </w:rPr>
            </w:pPr>
          </w:p>
        </w:tc>
      </w:tr>
      <w:tr w:rsidR="00F94413" w:rsidRPr="005A7EE5" w:rsidTr="000D14A8">
        <w:tc>
          <w:tcPr>
            <w:tcW w:w="2172" w:type="dxa"/>
          </w:tcPr>
          <w:p w:rsidR="00F94413" w:rsidRPr="005A7EE5" w:rsidRDefault="00F94413" w:rsidP="00F94413">
            <w:pPr>
              <w:rPr>
                <w:rFonts w:cs="Arial"/>
                <w:sz w:val="20"/>
                <w:szCs w:val="20"/>
              </w:rPr>
            </w:pPr>
            <w:r w:rsidRPr="005A7EE5">
              <w:rPr>
                <w:rFonts w:cs="Arial"/>
                <w:sz w:val="20"/>
                <w:szCs w:val="20"/>
              </w:rPr>
              <w:t>Address</w:t>
            </w:r>
          </w:p>
        </w:tc>
        <w:tc>
          <w:tcPr>
            <w:tcW w:w="7717" w:type="dxa"/>
            <w:gridSpan w:val="8"/>
          </w:tcPr>
          <w:p w:rsidR="00F94413" w:rsidRPr="005A7EE5" w:rsidRDefault="00F94413" w:rsidP="00F94413">
            <w:pPr>
              <w:rPr>
                <w:rFonts w:cs="Arial"/>
                <w:sz w:val="20"/>
                <w:szCs w:val="20"/>
              </w:rPr>
            </w:pPr>
          </w:p>
        </w:tc>
      </w:tr>
      <w:tr w:rsidR="00F94413" w:rsidRPr="005A7EE5" w:rsidTr="000D14A8">
        <w:tc>
          <w:tcPr>
            <w:tcW w:w="2172" w:type="dxa"/>
          </w:tcPr>
          <w:p w:rsidR="00F94413" w:rsidRPr="005A7EE5" w:rsidRDefault="00F94413" w:rsidP="00F94413">
            <w:pPr>
              <w:rPr>
                <w:rFonts w:cs="Arial"/>
                <w:sz w:val="20"/>
                <w:szCs w:val="20"/>
              </w:rPr>
            </w:pPr>
            <w:r w:rsidRPr="005A7EE5">
              <w:rPr>
                <w:rFonts w:cs="Arial"/>
                <w:sz w:val="20"/>
                <w:szCs w:val="20"/>
              </w:rPr>
              <w:t>Telephone</w:t>
            </w:r>
          </w:p>
        </w:tc>
        <w:tc>
          <w:tcPr>
            <w:tcW w:w="2965" w:type="dxa"/>
            <w:gridSpan w:val="3"/>
          </w:tcPr>
          <w:p w:rsidR="00F94413" w:rsidRPr="005A7EE5" w:rsidRDefault="00F94413" w:rsidP="00F94413">
            <w:pPr>
              <w:rPr>
                <w:rFonts w:cs="Arial"/>
                <w:sz w:val="20"/>
                <w:szCs w:val="20"/>
              </w:rPr>
            </w:pPr>
          </w:p>
        </w:tc>
        <w:tc>
          <w:tcPr>
            <w:tcW w:w="1155" w:type="dxa"/>
          </w:tcPr>
          <w:p w:rsidR="00F94413" w:rsidRPr="005A7EE5" w:rsidRDefault="00F94413" w:rsidP="00F94413">
            <w:pPr>
              <w:rPr>
                <w:rFonts w:cs="Arial"/>
                <w:sz w:val="20"/>
                <w:szCs w:val="20"/>
              </w:rPr>
            </w:pPr>
            <w:r w:rsidRPr="005A7EE5">
              <w:rPr>
                <w:rFonts w:cs="Arial"/>
                <w:sz w:val="20"/>
                <w:szCs w:val="20"/>
              </w:rPr>
              <w:t>Fax</w:t>
            </w:r>
          </w:p>
        </w:tc>
        <w:tc>
          <w:tcPr>
            <w:tcW w:w="3597" w:type="dxa"/>
            <w:gridSpan w:val="4"/>
          </w:tcPr>
          <w:p w:rsidR="00F94413" w:rsidRPr="005A7EE5" w:rsidRDefault="00F94413" w:rsidP="00F94413">
            <w:pPr>
              <w:rPr>
                <w:rFonts w:cs="Arial"/>
                <w:sz w:val="20"/>
                <w:szCs w:val="20"/>
              </w:rPr>
            </w:pPr>
          </w:p>
        </w:tc>
      </w:tr>
      <w:tr w:rsidR="00F94413" w:rsidRPr="005A7EE5" w:rsidTr="000D14A8">
        <w:tc>
          <w:tcPr>
            <w:tcW w:w="2172" w:type="dxa"/>
          </w:tcPr>
          <w:p w:rsidR="00F94413" w:rsidRPr="005A7EE5" w:rsidRDefault="00F94413" w:rsidP="00F94413">
            <w:pPr>
              <w:rPr>
                <w:rFonts w:cs="Arial"/>
                <w:sz w:val="20"/>
                <w:szCs w:val="20"/>
              </w:rPr>
            </w:pPr>
            <w:r w:rsidRPr="005A7EE5">
              <w:rPr>
                <w:rFonts w:cs="Arial"/>
                <w:sz w:val="20"/>
                <w:szCs w:val="20"/>
              </w:rPr>
              <w:t>Email</w:t>
            </w:r>
          </w:p>
        </w:tc>
        <w:tc>
          <w:tcPr>
            <w:tcW w:w="2965" w:type="dxa"/>
            <w:gridSpan w:val="3"/>
          </w:tcPr>
          <w:p w:rsidR="00F94413" w:rsidRPr="005A7EE5" w:rsidRDefault="00F94413" w:rsidP="00F94413">
            <w:pPr>
              <w:rPr>
                <w:rFonts w:cs="Arial"/>
                <w:sz w:val="20"/>
                <w:szCs w:val="20"/>
              </w:rPr>
            </w:pPr>
          </w:p>
        </w:tc>
        <w:tc>
          <w:tcPr>
            <w:tcW w:w="1155" w:type="dxa"/>
          </w:tcPr>
          <w:p w:rsidR="00F94413" w:rsidRPr="005A7EE5" w:rsidRDefault="00F94413" w:rsidP="00F94413">
            <w:pPr>
              <w:rPr>
                <w:rFonts w:cs="Arial"/>
                <w:sz w:val="20"/>
                <w:szCs w:val="20"/>
              </w:rPr>
            </w:pPr>
            <w:r w:rsidRPr="005A7EE5">
              <w:rPr>
                <w:rFonts w:cs="Arial"/>
                <w:sz w:val="20"/>
                <w:szCs w:val="20"/>
              </w:rPr>
              <w:t>Cell</w:t>
            </w:r>
          </w:p>
        </w:tc>
        <w:tc>
          <w:tcPr>
            <w:tcW w:w="3597" w:type="dxa"/>
            <w:gridSpan w:val="4"/>
          </w:tcPr>
          <w:p w:rsidR="00F94413" w:rsidRPr="005A7EE5" w:rsidRDefault="00F94413" w:rsidP="00F94413">
            <w:pPr>
              <w:rPr>
                <w:rFonts w:cs="Arial"/>
                <w:sz w:val="20"/>
                <w:szCs w:val="20"/>
              </w:rPr>
            </w:pPr>
          </w:p>
        </w:tc>
      </w:tr>
      <w:tr w:rsidR="00F94413" w:rsidRPr="005A7EE5" w:rsidTr="00CB26D8">
        <w:tc>
          <w:tcPr>
            <w:tcW w:w="7196" w:type="dxa"/>
            <w:gridSpan w:val="7"/>
          </w:tcPr>
          <w:p w:rsidR="00F94413" w:rsidRPr="005A7EE5" w:rsidRDefault="00F94413" w:rsidP="00F94413">
            <w:pPr>
              <w:rPr>
                <w:rFonts w:cs="Arial"/>
                <w:sz w:val="20"/>
                <w:szCs w:val="20"/>
              </w:rPr>
            </w:pPr>
            <w:r w:rsidRPr="005A7EE5">
              <w:rPr>
                <w:rFonts w:cs="Arial"/>
                <w:sz w:val="20"/>
                <w:szCs w:val="20"/>
              </w:rPr>
              <w:t>Any Rare, Endangered or Red Data Species</w:t>
            </w:r>
          </w:p>
        </w:tc>
        <w:tc>
          <w:tcPr>
            <w:tcW w:w="1417" w:type="dxa"/>
          </w:tcPr>
          <w:p w:rsidR="00F94413" w:rsidRPr="005A7EE5" w:rsidRDefault="00F94413" w:rsidP="00F94413">
            <w:pPr>
              <w:rPr>
                <w:rFonts w:cs="Arial"/>
                <w:strike/>
                <w:sz w:val="20"/>
                <w:szCs w:val="20"/>
              </w:rPr>
            </w:pPr>
            <w:r w:rsidRPr="005A7EE5">
              <w:rPr>
                <w:rFonts w:cs="Arial"/>
                <w:strike/>
                <w:sz w:val="20"/>
                <w:szCs w:val="20"/>
              </w:rPr>
              <w:t>YES</w:t>
            </w:r>
          </w:p>
        </w:tc>
        <w:tc>
          <w:tcPr>
            <w:tcW w:w="1276" w:type="dxa"/>
          </w:tcPr>
          <w:p w:rsidR="00F94413" w:rsidRPr="005A7EE5" w:rsidRDefault="00CB26D8" w:rsidP="00F94413">
            <w:pPr>
              <w:rPr>
                <w:rFonts w:cs="Arial"/>
                <w:sz w:val="20"/>
                <w:szCs w:val="20"/>
              </w:rPr>
            </w:pPr>
            <w:r w:rsidRPr="005A7EE5">
              <w:rPr>
                <w:rFonts w:cs="Arial"/>
                <w:sz w:val="20"/>
                <w:szCs w:val="20"/>
              </w:rPr>
              <w:t xml:space="preserve">NO          </w:t>
            </w:r>
          </w:p>
        </w:tc>
      </w:tr>
      <w:tr w:rsidR="00F94413" w:rsidRPr="005A7EE5" w:rsidTr="000D14A8">
        <w:tc>
          <w:tcPr>
            <w:tcW w:w="2172" w:type="dxa"/>
          </w:tcPr>
          <w:p w:rsidR="00F94413" w:rsidRPr="005A7EE5" w:rsidRDefault="00F94413" w:rsidP="00F94413">
            <w:pPr>
              <w:rPr>
                <w:rFonts w:cs="Arial"/>
                <w:sz w:val="20"/>
                <w:szCs w:val="20"/>
              </w:rPr>
            </w:pPr>
            <w:r w:rsidRPr="005A7EE5">
              <w:rPr>
                <w:rFonts w:cs="Arial"/>
                <w:sz w:val="20"/>
                <w:szCs w:val="20"/>
              </w:rPr>
              <w:t>If yes, specify</w:t>
            </w:r>
          </w:p>
        </w:tc>
        <w:tc>
          <w:tcPr>
            <w:tcW w:w="7717" w:type="dxa"/>
            <w:gridSpan w:val="8"/>
          </w:tcPr>
          <w:p w:rsidR="00F94413" w:rsidRPr="005A7EE5" w:rsidRDefault="00F94413" w:rsidP="00F94413">
            <w:pPr>
              <w:rPr>
                <w:rFonts w:cs="Arial"/>
                <w:sz w:val="20"/>
                <w:szCs w:val="20"/>
              </w:rPr>
            </w:pPr>
          </w:p>
          <w:p w:rsidR="00F94413" w:rsidRPr="005A7EE5" w:rsidRDefault="00F94413" w:rsidP="00F94413">
            <w:pPr>
              <w:rPr>
                <w:rFonts w:cs="Arial"/>
                <w:sz w:val="20"/>
                <w:szCs w:val="20"/>
              </w:rPr>
            </w:pPr>
          </w:p>
        </w:tc>
      </w:tr>
      <w:tr w:rsidR="00F94413" w:rsidRPr="005A7EE5" w:rsidTr="00CB26D8">
        <w:tc>
          <w:tcPr>
            <w:tcW w:w="7196" w:type="dxa"/>
            <w:gridSpan w:val="7"/>
          </w:tcPr>
          <w:p w:rsidR="00F94413" w:rsidRPr="005A7EE5" w:rsidRDefault="00F94413" w:rsidP="00F94413">
            <w:pPr>
              <w:rPr>
                <w:rFonts w:cs="Arial"/>
                <w:sz w:val="20"/>
                <w:szCs w:val="20"/>
              </w:rPr>
            </w:pPr>
            <w:r w:rsidRPr="005A7EE5">
              <w:rPr>
                <w:rFonts w:cs="Arial"/>
                <w:sz w:val="20"/>
                <w:szCs w:val="20"/>
              </w:rPr>
              <w:t>Any sensitive habitats or natural features</w:t>
            </w:r>
          </w:p>
        </w:tc>
        <w:tc>
          <w:tcPr>
            <w:tcW w:w="1417" w:type="dxa"/>
          </w:tcPr>
          <w:p w:rsidR="00F94413" w:rsidRPr="005A7EE5" w:rsidRDefault="00F94413" w:rsidP="00F94413">
            <w:pPr>
              <w:rPr>
                <w:rFonts w:cs="Arial"/>
                <w:strike/>
                <w:sz w:val="20"/>
                <w:szCs w:val="20"/>
              </w:rPr>
            </w:pPr>
            <w:r w:rsidRPr="005A7EE5">
              <w:rPr>
                <w:rFonts w:cs="Arial"/>
                <w:strike/>
                <w:sz w:val="20"/>
                <w:szCs w:val="20"/>
              </w:rPr>
              <w:t>YES</w:t>
            </w:r>
          </w:p>
        </w:tc>
        <w:tc>
          <w:tcPr>
            <w:tcW w:w="1276" w:type="dxa"/>
          </w:tcPr>
          <w:p w:rsidR="00F94413" w:rsidRPr="005A7EE5" w:rsidRDefault="00F94413" w:rsidP="00CB26D8">
            <w:pPr>
              <w:rPr>
                <w:rFonts w:cs="Arial"/>
                <w:sz w:val="20"/>
                <w:szCs w:val="20"/>
              </w:rPr>
            </w:pPr>
            <w:r w:rsidRPr="005A7EE5">
              <w:rPr>
                <w:rFonts w:cs="Arial"/>
                <w:sz w:val="20"/>
                <w:szCs w:val="20"/>
              </w:rPr>
              <w:t xml:space="preserve">NO           </w:t>
            </w:r>
          </w:p>
        </w:tc>
      </w:tr>
      <w:tr w:rsidR="00F94413" w:rsidRPr="005A7EE5" w:rsidTr="000D14A8">
        <w:tc>
          <w:tcPr>
            <w:tcW w:w="2172" w:type="dxa"/>
          </w:tcPr>
          <w:p w:rsidR="00F94413" w:rsidRPr="005A7EE5" w:rsidRDefault="00F94413" w:rsidP="00F94413">
            <w:pPr>
              <w:rPr>
                <w:rFonts w:cs="Arial"/>
                <w:sz w:val="20"/>
                <w:szCs w:val="20"/>
              </w:rPr>
            </w:pPr>
            <w:r w:rsidRPr="005A7EE5">
              <w:rPr>
                <w:rFonts w:cs="Arial"/>
                <w:sz w:val="20"/>
                <w:szCs w:val="20"/>
              </w:rPr>
              <w:t>If yes, specify</w:t>
            </w:r>
          </w:p>
        </w:tc>
        <w:tc>
          <w:tcPr>
            <w:tcW w:w="7717" w:type="dxa"/>
            <w:gridSpan w:val="8"/>
          </w:tcPr>
          <w:p w:rsidR="00F94413" w:rsidRPr="005A7EE5" w:rsidRDefault="00F94413" w:rsidP="00F94413">
            <w:pPr>
              <w:rPr>
                <w:rFonts w:cs="Arial"/>
                <w:sz w:val="20"/>
                <w:szCs w:val="20"/>
              </w:rPr>
            </w:pPr>
          </w:p>
          <w:p w:rsidR="00F94413" w:rsidRPr="005A7EE5" w:rsidRDefault="00F94413" w:rsidP="00F94413">
            <w:pPr>
              <w:rPr>
                <w:rFonts w:cs="Arial"/>
                <w:sz w:val="20"/>
                <w:szCs w:val="20"/>
              </w:rPr>
            </w:pPr>
          </w:p>
        </w:tc>
      </w:tr>
      <w:tr w:rsidR="00F94413" w:rsidRPr="005A7EE5" w:rsidTr="00CB26D8">
        <w:tc>
          <w:tcPr>
            <w:tcW w:w="7196" w:type="dxa"/>
            <w:gridSpan w:val="7"/>
          </w:tcPr>
          <w:p w:rsidR="00F94413" w:rsidRPr="005A7EE5" w:rsidRDefault="00F94413" w:rsidP="00F94413">
            <w:pPr>
              <w:rPr>
                <w:rFonts w:cs="Arial"/>
                <w:sz w:val="20"/>
                <w:szCs w:val="20"/>
              </w:rPr>
            </w:pPr>
            <w:r w:rsidRPr="005A7EE5">
              <w:rPr>
                <w:rFonts w:cs="Arial"/>
                <w:sz w:val="20"/>
                <w:szCs w:val="20"/>
              </w:rPr>
              <w:t>Any further specialist studies required</w:t>
            </w:r>
          </w:p>
        </w:tc>
        <w:tc>
          <w:tcPr>
            <w:tcW w:w="1417" w:type="dxa"/>
          </w:tcPr>
          <w:p w:rsidR="00F94413" w:rsidRPr="005A7EE5" w:rsidRDefault="00F94413" w:rsidP="00F94413">
            <w:pPr>
              <w:rPr>
                <w:rFonts w:cs="Arial"/>
                <w:strike/>
                <w:sz w:val="20"/>
                <w:szCs w:val="20"/>
              </w:rPr>
            </w:pPr>
            <w:r w:rsidRPr="005A7EE5">
              <w:rPr>
                <w:rFonts w:cs="Arial"/>
                <w:strike/>
                <w:sz w:val="20"/>
                <w:szCs w:val="20"/>
              </w:rPr>
              <w:t>YES</w:t>
            </w:r>
          </w:p>
        </w:tc>
        <w:tc>
          <w:tcPr>
            <w:tcW w:w="1276" w:type="dxa"/>
          </w:tcPr>
          <w:p w:rsidR="00F94413" w:rsidRPr="005A7EE5" w:rsidRDefault="00CB26D8" w:rsidP="00F94413">
            <w:pPr>
              <w:rPr>
                <w:rFonts w:cs="Arial"/>
                <w:sz w:val="20"/>
                <w:szCs w:val="20"/>
              </w:rPr>
            </w:pPr>
            <w:r w:rsidRPr="005A7EE5">
              <w:rPr>
                <w:rFonts w:cs="Arial"/>
                <w:sz w:val="20"/>
                <w:szCs w:val="20"/>
              </w:rPr>
              <w:t xml:space="preserve">NO           </w:t>
            </w:r>
          </w:p>
        </w:tc>
      </w:tr>
      <w:tr w:rsidR="00F94413" w:rsidRPr="005A7EE5" w:rsidTr="00CB26D8">
        <w:tc>
          <w:tcPr>
            <w:tcW w:w="7196" w:type="dxa"/>
            <w:gridSpan w:val="7"/>
            <w:tcBorders>
              <w:bottom w:val="single" w:sz="4" w:space="0" w:color="auto"/>
            </w:tcBorders>
          </w:tcPr>
          <w:p w:rsidR="00F94413" w:rsidRPr="005A7EE5" w:rsidRDefault="00F94413" w:rsidP="00F94413">
            <w:pPr>
              <w:rPr>
                <w:rFonts w:cs="Arial"/>
                <w:sz w:val="20"/>
                <w:szCs w:val="20"/>
              </w:rPr>
            </w:pPr>
            <w:r w:rsidRPr="005A7EE5">
              <w:rPr>
                <w:rFonts w:cs="Arial"/>
                <w:sz w:val="20"/>
                <w:szCs w:val="20"/>
              </w:rPr>
              <w:t>If yes, attached</w:t>
            </w:r>
          </w:p>
        </w:tc>
        <w:tc>
          <w:tcPr>
            <w:tcW w:w="1417" w:type="dxa"/>
            <w:tcBorders>
              <w:bottom w:val="single" w:sz="4" w:space="0" w:color="auto"/>
            </w:tcBorders>
          </w:tcPr>
          <w:p w:rsidR="00F94413" w:rsidRPr="005A7EE5" w:rsidRDefault="00F94413" w:rsidP="00F94413">
            <w:pPr>
              <w:rPr>
                <w:rFonts w:cs="Arial"/>
                <w:strike/>
                <w:sz w:val="20"/>
                <w:szCs w:val="20"/>
              </w:rPr>
            </w:pPr>
            <w:r w:rsidRPr="005A7EE5">
              <w:rPr>
                <w:rFonts w:cs="Arial"/>
                <w:strike/>
                <w:sz w:val="20"/>
                <w:szCs w:val="20"/>
              </w:rPr>
              <w:t>YES</w:t>
            </w:r>
          </w:p>
        </w:tc>
        <w:tc>
          <w:tcPr>
            <w:tcW w:w="1276" w:type="dxa"/>
            <w:tcBorders>
              <w:bottom w:val="single" w:sz="4" w:space="0" w:color="auto"/>
            </w:tcBorders>
          </w:tcPr>
          <w:p w:rsidR="00F94413" w:rsidRPr="005A7EE5" w:rsidRDefault="00CB26D8" w:rsidP="00F94413">
            <w:pPr>
              <w:rPr>
                <w:rFonts w:cs="Arial"/>
                <w:sz w:val="20"/>
                <w:szCs w:val="20"/>
              </w:rPr>
            </w:pPr>
            <w:r w:rsidRPr="005A7EE5">
              <w:rPr>
                <w:rFonts w:cs="Arial"/>
                <w:sz w:val="20"/>
                <w:szCs w:val="20"/>
              </w:rPr>
              <w:t xml:space="preserve">NO           </w:t>
            </w:r>
          </w:p>
        </w:tc>
      </w:tr>
      <w:tr w:rsidR="00F94413" w:rsidRPr="005A7EE5" w:rsidTr="000D14A8">
        <w:tc>
          <w:tcPr>
            <w:tcW w:w="9889" w:type="dxa"/>
            <w:gridSpan w:val="9"/>
            <w:tcBorders>
              <w:bottom w:val="single" w:sz="4" w:space="0" w:color="auto"/>
            </w:tcBorders>
          </w:tcPr>
          <w:p w:rsidR="00F94413" w:rsidRPr="005A7EE5" w:rsidRDefault="00F94413" w:rsidP="00F94413">
            <w:pPr>
              <w:rPr>
                <w:rFonts w:cs="Arial"/>
                <w:sz w:val="20"/>
                <w:szCs w:val="20"/>
              </w:rPr>
            </w:pPr>
            <w:r w:rsidRPr="005A7EE5">
              <w:rPr>
                <w:rFonts w:cs="Arial"/>
                <w:sz w:val="20"/>
                <w:szCs w:val="20"/>
              </w:rPr>
              <w:t>Location land type:</w:t>
            </w:r>
            <w:r w:rsidR="002045F2">
              <w:rPr>
                <w:rFonts w:cs="Arial"/>
                <w:sz w:val="20"/>
                <w:szCs w:val="20"/>
              </w:rPr>
              <w:t xml:space="preserve"> Communal land</w:t>
            </w:r>
          </w:p>
        </w:tc>
      </w:tr>
      <w:tr w:rsidR="00F94413" w:rsidRPr="005A7EE5" w:rsidTr="006C4939">
        <w:tc>
          <w:tcPr>
            <w:tcW w:w="2235" w:type="dxa"/>
            <w:gridSpan w:val="2"/>
            <w:tcBorders>
              <w:left w:val="single" w:sz="4" w:space="0" w:color="auto"/>
              <w:bottom w:val="single" w:sz="4" w:space="0" w:color="auto"/>
              <w:right w:val="single" w:sz="4" w:space="0" w:color="auto"/>
            </w:tcBorders>
          </w:tcPr>
          <w:p w:rsidR="00F94413" w:rsidRPr="005A7EE5" w:rsidRDefault="00F94413" w:rsidP="00F94413">
            <w:pPr>
              <w:rPr>
                <w:rFonts w:cs="Arial"/>
                <w:sz w:val="20"/>
                <w:szCs w:val="20"/>
              </w:rPr>
            </w:pPr>
            <w:r w:rsidRPr="005A7EE5">
              <w:rPr>
                <w:rFonts w:cs="Arial"/>
                <w:sz w:val="20"/>
                <w:szCs w:val="20"/>
              </w:rPr>
              <w:t>Specialist Signature</w:t>
            </w:r>
          </w:p>
        </w:tc>
        <w:tc>
          <w:tcPr>
            <w:tcW w:w="2409" w:type="dxa"/>
            <w:tcBorders>
              <w:left w:val="single" w:sz="4" w:space="0" w:color="auto"/>
              <w:bottom w:val="single" w:sz="4" w:space="0" w:color="auto"/>
              <w:right w:val="single" w:sz="4" w:space="0" w:color="auto"/>
            </w:tcBorders>
          </w:tcPr>
          <w:p w:rsidR="00F94413" w:rsidRPr="005A7EE5" w:rsidRDefault="00F94413" w:rsidP="00F94413">
            <w:pPr>
              <w:rPr>
                <w:rFonts w:cs="Arial"/>
                <w:sz w:val="20"/>
                <w:szCs w:val="20"/>
              </w:rPr>
            </w:pPr>
          </w:p>
        </w:tc>
        <w:tc>
          <w:tcPr>
            <w:tcW w:w="1749" w:type="dxa"/>
            <w:gridSpan w:val="3"/>
            <w:tcBorders>
              <w:left w:val="single" w:sz="4" w:space="0" w:color="auto"/>
              <w:bottom w:val="single" w:sz="4" w:space="0" w:color="auto"/>
              <w:right w:val="single" w:sz="4" w:space="0" w:color="auto"/>
            </w:tcBorders>
          </w:tcPr>
          <w:p w:rsidR="00F94413" w:rsidRPr="005A7EE5" w:rsidRDefault="00F94413" w:rsidP="00F94413">
            <w:pPr>
              <w:rPr>
                <w:rFonts w:cs="Arial"/>
                <w:sz w:val="20"/>
                <w:szCs w:val="20"/>
              </w:rPr>
            </w:pPr>
            <w:r w:rsidRPr="005A7EE5">
              <w:rPr>
                <w:rFonts w:cs="Arial"/>
                <w:sz w:val="20"/>
                <w:szCs w:val="20"/>
              </w:rPr>
              <w:t>Date</w:t>
            </w:r>
          </w:p>
        </w:tc>
        <w:tc>
          <w:tcPr>
            <w:tcW w:w="3496" w:type="dxa"/>
            <w:gridSpan w:val="3"/>
            <w:tcBorders>
              <w:left w:val="single" w:sz="4" w:space="0" w:color="auto"/>
              <w:bottom w:val="single" w:sz="4" w:space="0" w:color="auto"/>
              <w:right w:val="single" w:sz="4" w:space="0" w:color="auto"/>
            </w:tcBorders>
          </w:tcPr>
          <w:p w:rsidR="00F94413" w:rsidRPr="005A7EE5" w:rsidRDefault="00F94413" w:rsidP="00F94413">
            <w:pPr>
              <w:rPr>
                <w:rFonts w:cs="Arial"/>
                <w:sz w:val="20"/>
                <w:szCs w:val="20"/>
              </w:rPr>
            </w:pPr>
          </w:p>
        </w:tc>
      </w:tr>
    </w:tbl>
    <w:tbl>
      <w:tblPr>
        <w:tblStyle w:val="TableGrid"/>
        <w:tblpPr w:leftFromText="180" w:rightFromText="180" w:vertAnchor="text" w:tblpY="-539"/>
        <w:tblW w:w="9889" w:type="dxa"/>
        <w:tblLook w:val="04A0" w:firstRow="1" w:lastRow="0" w:firstColumn="1" w:lastColumn="0" w:noHBand="0" w:noVBand="1"/>
      </w:tblPr>
      <w:tblGrid>
        <w:gridCol w:w="1977"/>
        <w:gridCol w:w="1978"/>
        <w:gridCol w:w="1978"/>
        <w:gridCol w:w="1978"/>
        <w:gridCol w:w="1978"/>
      </w:tblGrid>
      <w:tr w:rsidR="003F1A66" w:rsidRPr="005A7EE5" w:rsidTr="009C0422">
        <w:tc>
          <w:tcPr>
            <w:tcW w:w="1977" w:type="dxa"/>
            <w:tcBorders>
              <w:bottom w:val="single" w:sz="4" w:space="0" w:color="auto"/>
            </w:tcBorders>
          </w:tcPr>
          <w:p w:rsidR="003F1A66" w:rsidRPr="005A7EE5" w:rsidRDefault="003F1A66" w:rsidP="00A23A32">
            <w:pPr>
              <w:jc w:val="center"/>
              <w:rPr>
                <w:rFonts w:cs="Arial"/>
                <w:sz w:val="20"/>
                <w:szCs w:val="20"/>
              </w:rPr>
            </w:pPr>
            <w:r w:rsidRPr="005A7EE5">
              <w:rPr>
                <w:rFonts w:cs="Arial"/>
                <w:sz w:val="20"/>
                <w:szCs w:val="20"/>
              </w:rPr>
              <w:t>Natural Veld in good condition</w:t>
            </w:r>
          </w:p>
        </w:tc>
        <w:tc>
          <w:tcPr>
            <w:tcW w:w="1978" w:type="dxa"/>
            <w:tcBorders>
              <w:bottom w:val="single" w:sz="4" w:space="0" w:color="auto"/>
            </w:tcBorders>
          </w:tcPr>
          <w:p w:rsidR="003F1A66" w:rsidRPr="005A7EE5" w:rsidRDefault="003F1A66" w:rsidP="00A23A32">
            <w:pPr>
              <w:jc w:val="center"/>
              <w:rPr>
                <w:rFonts w:cs="Arial"/>
                <w:sz w:val="20"/>
                <w:szCs w:val="20"/>
              </w:rPr>
            </w:pPr>
            <w:r w:rsidRPr="005A7EE5">
              <w:rPr>
                <w:rFonts w:cs="Arial"/>
                <w:sz w:val="20"/>
                <w:szCs w:val="20"/>
              </w:rPr>
              <w:t>Natural veld with scattered alien infestation</w:t>
            </w:r>
          </w:p>
          <w:p w:rsidR="003F1A66" w:rsidRPr="005A7EE5" w:rsidRDefault="003F1A66" w:rsidP="00A23A32">
            <w:pPr>
              <w:jc w:val="center"/>
              <w:rPr>
                <w:rFonts w:cs="Arial"/>
                <w:sz w:val="20"/>
                <w:szCs w:val="20"/>
              </w:rPr>
            </w:pPr>
            <w:r w:rsidRPr="005A7EE5">
              <w:rPr>
                <w:rFonts w:cs="Arial"/>
                <w:sz w:val="20"/>
                <w:szCs w:val="20"/>
              </w:rPr>
              <w:t>X</w:t>
            </w:r>
          </w:p>
        </w:tc>
        <w:tc>
          <w:tcPr>
            <w:tcW w:w="1978" w:type="dxa"/>
            <w:tcBorders>
              <w:bottom w:val="single" w:sz="4" w:space="0" w:color="auto"/>
            </w:tcBorders>
          </w:tcPr>
          <w:p w:rsidR="003F1A66" w:rsidRPr="005A7EE5" w:rsidRDefault="003F1A66" w:rsidP="00A23A32">
            <w:pPr>
              <w:jc w:val="center"/>
              <w:rPr>
                <w:rFonts w:cs="Arial"/>
                <w:sz w:val="20"/>
                <w:szCs w:val="20"/>
              </w:rPr>
            </w:pPr>
            <w:r w:rsidRPr="005A7EE5">
              <w:rPr>
                <w:rFonts w:cs="Arial"/>
                <w:sz w:val="20"/>
                <w:szCs w:val="20"/>
              </w:rPr>
              <w:t>Natural veld with heavy alien infestation</w:t>
            </w:r>
          </w:p>
        </w:tc>
        <w:tc>
          <w:tcPr>
            <w:tcW w:w="1978" w:type="dxa"/>
            <w:tcBorders>
              <w:bottom w:val="single" w:sz="4" w:space="0" w:color="auto"/>
            </w:tcBorders>
          </w:tcPr>
          <w:p w:rsidR="003F1A66" w:rsidRPr="005A7EE5" w:rsidRDefault="003F1A66" w:rsidP="00A23A32">
            <w:pPr>
              <w:jc w:val="center"/>
              <w:rPr>
                <w:rFonts w:cs="Arial"/>
                <w:sz w:val="20"/>
                <w:szCs w:val="20"/>
              </w:rPr>
            </w:pPr>
            <w:r w:rsidRPr="005A7EE5">
              <w:rPr>
                <w:rFonts w:cs="Arial"/>
                <w:sz w:val="20"/>
                <w:szCs w:val="20"/>
              </w:rPr>
              <w:t>Predominantly alien infestation</w:t>
            </w:r>
          </w:p>
        </w:tc>
        <w:tc>
          <w:tcPr>
            <w:tcW w:w="1978" w:type="dxa"/>
            <w:tcBorders>
              <w:bottom w:val="single" w:sz="4" w:space="0" w:color="auto"/>
            </w:tcBorders>
          </w:tcPr>
          <w:p w:rsidR="003F1A66" w:rsidRPr="005A7EE5" w:rsidRDefault="003F1A66" w:rsidP="00A23A32">
            <w:pPr>
              <w:jc w:val="center"/>
              <w:rPr>
                <w:rFonts w:cs="Arial"/>
                <w:sz w:val="20"/>
                <w:szCs w:val="20"/>
              </w:rPr>
            </w:pPr>
            <w:r w:rsidRPr="005A7EE5">
              <w:rPr>
                <w:rFonts w:cs="Arial"/>
                <w:sz w:val="20"/>
                <w:szCs w:val="20"/>
              </w:rPr>
              <w:t>Gardens</w:t>
            </w:r>
          </w:p>
          <w:p w:rsidR="003F1A66" w:rsidRPr="005A7EE5" w:rsidRDefault="003F1A66" w:rsidP="00A23A32">
            <w:pPr>
              <w:jc w:val="center"/>
              <w:rPr>
                <w:rFonts w:cs="Arial"/>
                <w:sz w:val="20"/>
                <w:szCs w:val="20"/>
              </w:rPr>
            </w:pPr>
          </w:p>
        </w:tc>
      </w:tr>
      <w:tr w:rsidR="003F1A66" w:rsidRPr="005A7EE5" w:rsidTr="009C0422">
        <w:tc>
          <w:tcPr>
            <w:tcW w:w="1977" w:type="dxa"/>
            <w:tcBorders>
              <w:bottom w:val="nil"/>
            </w:tcBorders>
          </w:tcPr>
          <w:p w:rsidR="003F1A66" w:rsidRPr="005A7EE5" w:rsidRDefault="003F1A66" w:rsidP="00A23A32">
            <w:pPr>
              <w:jc w:val="center"/>
              <w:rPr>
                <w:rFonts w:cs="Arial"/>
                <w:sz w:val="20"/>
                <w:szCs w:val="20"/>
              </w:rPr>
            </w:pPr>
            <w:r w:rsidRPr="005A7EE5">
              <w:rPr>
                <w:rFonts w:cs="Arial"/>
                <w:sz w:val="20"/>
                <w:szCs w:val="20"/>
              </w:rPr>
              <w:t>Sports field</w:t>
            </w:r>
          </w:p>
          <w:p w:rsidR="003F1A66" w:rsidRPr="005A7EE5" w:rsidRDefault="003F1A66" w:rsidP="00A23A32">
            <w:pPr>
              <w:jc w:val="center"/>
              <w:rPr>
                <w:rFonts w:cs="Arial"/>
                <w:sz w:val="20"/>
                <w:szCs w:val="20"/>
              </w:rPr>
            </w:pPr>
          </w:p>
        </w:tc>
        <w:tc>
          <w:tcPr>
            <w:tcW w:w="1978" w:type="dxa"/>
            <w:tcBorders>
              <w:bottom w:val="nil"/>
            </w:tcBorders>
          </w:tcPr>
          <w:p w:rsidR="003F1A66" w:rsidRPr="005A7EE5" w:rsidRDefault="003F1A66" w:rsidP="00A23A32">
            <w:pPr>
              <w:jc w:val="center"/>
              <w:rPr>
                <w:rFonts w:cs="Arial"/>
                <w:sz w:val="20"/>
                <w:szCs w:val="20"/>
              </w:rPr>
            </w:pPr>
            <w:r w:rsidRPr="005A7EE5">
              <w:rPr>
                <w:rFonts w:cs="Arial"/>
                <w:sz w:val="20"/>
                <w:szCs w:val="20"/>
              </w:rPr>
              <w:t>Cultivated land</w:t>
            </w:r>
          </w:p>
          <w:p w:rsidR="003F1A66" w:rsidRPr="005A7EE5" w:rsidRDefault="003F1A66" w:rsidP="00A23A32">
            <w:pPr>
              <w:jc w:val="center"/>
              <w:rPr>
                <w:rFonts w:cs="Arial"/>
                <w:sz w:val="20"/>
                <w:szCs w:val="20"/>
              </w:rPr>
            </w:pPr>
          </w:p>
        </w:tc>
        <w:tc>
          <w:tcPr>
            <w:tcW w:w="1978" w:type="dxa"/>
            <w:tcBorders>
              <w:bottom w:val="nil"/>
            </w:tcBorders>
          </w:tcPr>
          <w:p w:rsidR="003F1A66" w:rsidRPr="005A7EE5" w:rsidRDefault="003F1A66" w:rsidP="00A23A32">
            <w:pPr>
              <w:jc w:val="center"/>
              <w:rPr>
                <w:rFonts w:cs="Arial"/>
                <w:sz w:val="20"/>
                <w:szCs w:val="20"/>
              </w:rPr>
            </w:pPr>
            <w:r w:rsidRPr="005A7EE5">
              <w:rPr>
                <w:rFonts w:cs="Arial"/>
                <w:sz w:val="20"/>
                <w:szCs w:val="20"/>
              </w:rPr>
              <w:t>Paved surface</w:t>
            </w:r>
          </w:p>
        </w:tc>
        <w:tc>
          <w:tcPr>
            <w:tcW w:w="1978" w:type="dxa"/>
            <w:tcBorders>
              <w:bottom w:val="nil"/>
            </w:tcBorders>
          </w:tcPr>
          <w:p w:rsidR="003F1A66" w:rsidRPr="005A7EE5" w:rsidRDefault="003F1A66" w:rsidP="00A23A32">
            <w:pPr>
              <w:jc w:val="center"/>
              <w:rPr>
                <w:rFonts w:cs="Arial"/>
                <w:sz w:val="20"/>
                <w:szCs w:val="20"/>
              </w:rPr>
            </w:pPr>
            <w:r w:rsidRPr="005A7EE5">
              <w:rPr>
                <w:rFonts w:cs="Arial"/>
                <w:sz w:val="20"/>
                <w:szCs w:val="20"/>
              </w:rPr>
              <w:t>Building and structures</w:t>
            </w:r>
          </w:p>
        </w:tc>
        <w:tc>
          <w:tcPr>
            <w:tcW w:w="1978" w:type="dxa"/>
            <w:tcBorders>
              <w:bottom w:val="nil"/>
            </w:tcBorders>
          </w:tcPr>
          <w:p w:rsidR="003F1A66" w:rsidRPr="005A7EE5" w:rsidRDefault="003F1A66" w:rsidP="00A23A32">
            <w:pPr>
              <w:jc w:val="center"/>
              <w:rPr>
                <w:rFonts w:cs="Arial"/>
                <w:sz w:val="20"/>
                <w:szCs w:val="20"/>
              </w:rPr>
            </w:pPr>
            <w:r w:rsidRPr="005A7EE5">
              <w:rPr>
                <w:rFonts w:cs="Arial"/>
                <w:sz w:val="20"/>
                <w:szCs w:val="20"/>
              </w:rPr>
              <w:t>Bare soil</w:t>
            </w:r>
          </w:p>
          <w:p w:rsidR="003F1A66" w:rsidRPr="005A7EE5" w:rsidRDefault="003F1A66" w:rsidP="003E28C2">
            <w:pPr>
              <w:jc w:val="center"/>
              <w:rPr>
                <w:rFonts w:cs="Arial"/>
                <w:sz w:val="20"/>
                <w:szCs w:val="20"/>
              </w:rPr>
            </w:pPr>
          </w:p>
        </w:tc>
      </w:tr>
    </w:tbl>
    <w:p w:rsidR="00F94413" w:rsidRPr="005A7EE5" w:rsidRDefault="00F94413" w:rsidP="00C564F0">
      <w:pPr>
        <w:rPr>
          <w:rFonts w:cs="Arial"/>
          <w:sz w:val="20"/>
          <w:szCs w:val="20"/>
        </w:rPr>
      </w:pPr>
    </w:p>
    <w:p w:rsidR="00F94413" w:rsidRPr="005A7EE5" w:rsidRDefault="00893D20" w:rsidP="00F95FA2">
      <w:pPr>
        <w:pStyle w:val="Heading2"/>
        <w:rPr>
          <w:rFonts w:cs="Arial"/>
          <w:sz w:val="20"/>
          <w:szCs w:val="20"/>
        </w:rPr>
      </w:pPr>
      <w:r>
        <w:rPr>
          <w:rFonts w:cs="Arial"/>
          <w:sz w:val="20"/>
          <w:szCs w:val="20"/>
        </w:rPr>
        <w:t>4</w:t>
      </w:r>
      <w:r w:rsidR="00F74C28" w:rsidRPr="005A7EE5">
        <w:rPr>
          <w:rFonts w:cs="Arial"/>
          <w:sz w:val="20"/>
          <w:szCs w:val="20"/>
        </w:rPr>
        <w:t>.</w:t>
      </w:r>
      <w:r w:rsidR="00757E8E" w:rsidRPr="005A7EE5">
        <w:rPr>
          <w:rFonts w:cs="Arial"/>
          <w:sz w:val="20"/>
          <w:szCs w:val="20"/>
        </w:rPr>
        <w:t>5 LAND USE CHARACTER WITH IN 500 M:</w:t>
      </w:r>
    </w:p>
    <w:tbl>
      <w:tblPr>
        <w:tblStyle w:val="TableGrid"/>
        <w:tblW w:w="9889" w:type="dxa"/>
        <w:tblLook w:val="04A0" w:firstRow="1" w:lastRow="0" w:firstColumn="1" w:lastColumn="0" w:noHBand="0" w:noVBand="1"/>
      </w:tblPr>
      <w:tblGrid>
        <w:gridCol w:w="2933"/>
        <w:gridCol w:w="617"/>
        <w:gridCol w:w="557"/>
        <w:gridCol w:w="5782"/>
      </w:tblGrid>
      <w:tr w:rsidR="00F94413" w:rsidRPr="005A7EE5" w:rsidTr="002045F2">
        <w:tc>
          <w:tcPr>
            <w:tcW w:w="2933" w:type="dxa"/>
          </w:tcPr>
          <w:p w:rsidR="00F94413" w:rsidRPr="005A7EE5" w:rsidRDefault="00F94413" w:rsidP="00F94413">
            <w:pPr>
              <w:rPr>
                <w:rFonts w:cs="Arial"/>
                <w:b/>
                <w:sz w:val="20"/>
                <w:szCs w:val="20"/>
              </w:rPr>
            </w:pPr>
            <w:r w:rsidRPr="005A7EE5">
              <w:rPr>
                <w:rFonts w:cs="Arial"/>
                <w:b/>
                <w:sz w:val="20"/>
                <w:szCs w:val="20"/>
              </w:rPr>
              <w:t>Land Use character</w:t>
            </w:r>
          </w:p>
        </w:tc>
        <w:tc>
          <w:tcPr>
            <w:tcW w:w="617" w:type="dxa"/>
          </w:tcPr>
          <w:p w:rsidR="00F94413" w:rsidRPr="005A7EE5" w:rsidRDefault="00F94413" w:rsidP="00F94413">
            <w:pPr>
              <w:rPr>
                <w:rFonts w:cs="Arial"/>
                <w:b/>
                <w:sz w:val="20"/>
                <w:szCs w:val="20"/>
              </w:rPr>
            </w:pPr>
            <w:r w:rsidRPr="005A7EE5">
              <w:rPr>
                <w:rFonts w:cs="Arial"/>
                <w:b/>
                <w:sz w:val="20"/>
                <w:szCs w:val="20"/>
              </w:rPr>
              <w:t>YES</w:t>
            </w:r>
          </w:p>
        </w:tc>
        <w:tc>
          <w:tcPr>
            <w:tcW w:w="557" w:type="dxa"/>
          </w:tcPr>
          <w:p w:rsidR="00F94413" w:rsidRPr="005A7EE5" w:rsidRDefault="00F94413" w:rsidP="00F94413">
            <w:pPr>
              <w:rPr>
                <w:rFonts w:cs="Arial"/>
                <w:b/>
                <w:sz w:val="20"/>
                <w:szCs w:val="20"/>
              </w:rPr>
            </w:pPr>
            <w:r w:rsidRPr="005A7EE5">
              <w:rPr>
                <w:rFonts w:cs="Arial"/>
                <w:b/>
                <w:sz w:val="20"/>
                <w:szCs w:val="20"/>
              </w:rPr>
              <w:t>NO</w:t>
            </w:r>
          </w:p>
        </w:tc>
        <w:tc>
          <w:tcPr>
            <w:tcW w:w="5782" w:type="dxa"/>
          </w:tcPr>
          <w:p w:rsidR="00F94413" w:rsidRPr="005A7EE5" w:rsidRDefault="00F94413" w:rsidP="00F94413">
            <w:pPr>
              <w:rPr>
                <w:rFonts w:cs="Arial"/>
                <w:b/>
                <w:sz w:val="20"/>
                <w:szCs w:val="20"/>
              </w:rPr>
            </w:pPr>
            <w:r w:rsidRPr="005A7EE5">
              <w:rPr>
                <w:rFonts w:cs="Arial"/>
                <w:b/>
                <w:sz w:val="20"/>
                <w:szCs w:val="20"/>
              </w:rPr>
              <w:t xml:space="preserve"> Description</w:t>
            </w:r>
          </w:p>
        </w:tc>
      </w:tr>
      <w:tr w:rsidR="00F94413" w:rsidRPr="005A7EE5" w:rsidTr="002045F2">
        <w:tc>
          <w:tcPr>
            <w:tcW w:w="2933" w:type="dxa"/>
          </w:tcPr>
          <w:p w:rsidR="00F94413" w:rsidRPr="005A7EE5" w:rsidRDefault="00F94413" w:rsidP="00F94413">
            <w:pPr>
              <w:rPr>
                <w:rFonts w:cs="Arial"/>
                <w:sz w:val="20"/>
                <w:szCs w:val="20"/>
              </w:rPr>
            </w:pPr>
            <w:r w:rsidRPr="005A7EE5">
              <w:rPr>
                <w:rFonts w:cs="Arial"/>
                <w:sz w:val="20"/>
                <w:szCs w:val="20"/>
              </w:rPr>
              <w:t>Natural area</w:t>
            </w:r>
          </w:p>
        </w:tc>
        <w:tc>
          <w:tcPr>
            <w:tcW w:w="617" w:type="dxa"/>
          </w:tcPr>
          <w:p w:rsidR="00F94413" w:rsidRPr="005A7EE5" w:rsidRDefault="00F94413" w:rsidP="00CB26D8">
            <w:pPr>
              <w:rPr>
                <w:rFonts w:cs="Arial"/>
                <w:sz w:val="20"/>
                <w:szCs w:val="20"/>
              </w:rPr>
            </w:pPr>
            <w:r w:rsidRPr="005A7EE5">
              <w:rPr>
                <w:rFonts w:cs="Arial"/>
                <w:sz w:val="20"/>
                <w:szCs w:val="20"/>
              </w:rPr>
              <w:t>Y</w:t>
            </w:r>
            <w:r w:rsidR="00CB26D8" w:rsidRPr="005A7EE5">
              <w:rPr>
                <w:rFonts w:cs="Arial"/>
                <w:sz w:val="20"/>
                <w:szCs w:val="20"/>
              </w:rPr>
              <w:t>ES</w:t>
            </w:r>
          </w:p>
        </w:tc>
        <w:tc>
          <w:tcPr>
            <w:tcW w:w="557" w:type="dxa"/>
          </w:tcPr>
          <w:p w:rsidR="00F94413" w:rsidRPr="005A7EE5" w:rsidRDefault="00F94413" w:rsidP="00F94413">
            <w:pPr>
              <w:rPr>
                <w:rFonts w:cs="Arial"/>
                <w:sz w:val="20"/>
                <w:szCs w:val="20"/>
              </w:rPr>
            </w:pPr>
          </w:p>
        </w:tc>
        <w:tc>
          <w:tcPr>
            <w:tcW w:w="5782" w:type="dxa"/>
          </w:tcPr>
          <w:p w:rsidR="00F94413" w:rsidRPr="005A7EE5" w:rsidRDefault="00F94413" w:rsidP="00F94413">
            <w:pPr>
              <w:rPr>
                <w:rFonts w:cs="Arial"/>
                <w:sz w:val="20"/>
                <w:szCs w:val="20"/>
              </w:rPr>
            </w:pPr>
            <w:r w:rsidRPr="005A7EE5">
              <w:rPr>
                <w:rFonts w:cs="Arial"/>
                <w:sz w:val="20"/>
                <w:szCs w:val="20"/>
              </w:rPr>
              <w:t>Limited impact as this is the upgrading of an existing track</w:t>
            </w:r>
          </w:p>
        </w:tc>
      </w:tr>
      <w:tr w:rsidR="00F94413" w:rsidRPr="005A7EE5" w:rsidTr="002045F2">
        <w:tc>
          <w:tcPr>
            <w:tcW w:w="2933" w:type="dxa"/>
          </w:tcPr>
          <w:p w:rsidR="00F94413" w:rsidRPr="005A7EE5" w:rsidRDefault="00F94413" w:rsidP="00F94413">
            <w:pPr>
              <w:rPr>
                <w:rFonts w:cs="Arial"/>
                <w:sz w:val="20"/>
                <w:szCs w:val="20"/>
              </w:rPr>
            </w:pPr>
            <w:r w:rsidRPr="005A7EE5">
              <w:rPr>
                <w:rFonts w:cs="Arial"/>
                <w:sz w:val="20"/>
                <w:szCs w:val="20"/>
              </w:rPr>
              <w:t>Low density residential</w:t>
            </w:r>
          </w:p>
        </w:tc>
        <w:tc>
          <w:tcPr>
            <w:tcW w:w="617" w:type="dxa"/>
          </w:tcPr>
          <w:p w:rsidR="00F94413" w:rsidRPr="005A7EE5" w:rsidRDefault="00F94413" w:rsidP="00F94413">
            <w:pPr>
              <w:rPr>
                <w:rFonts w:cs="Arial"/>
                <w:sz w:val="20"/>
                <w:szCs w:val="20"/>
              </w:rPr>
            </w:pPr>
          </w:p>
        </w:tc>
        <w:tc>
          <w:tcPr>
            <w:tcW w:w="557" w:type="dxa"/>
          </w:tcPr>
          <w:p w:rsidR="00F94413" w:rsidRPr="005A7EE5" w:rsidRDefault="00CB26D8" w:rsidP="00F94413">
            <w:pPr>
              <w:rPr>
                <w:rFonts w:cs="Arial"/>
                <w:sz w:val="20"/>
                <w:szCs w:val="20"/>
              </w:rPr>
            </w:pPr>
            <w:r w:rsidRPr="005A7EE5">
              <w:rPr>
                <w:rFonts w:cs="Arial"/>
                <w:sz w:val="20"/>
                <w:szCs w:val="20"/>
              </w:rPr>
              <w:t>NO</w:t>
            </w:r>
          </w:p>
        </w:tc>
        <w:tc>
          <w:tcPr>
            <w:tcW w:w="5782" w:type="dxa"/>
          </w:tcPr>
          <w:p w:rsidR="00F94413" w:rsidRPr="005A7EE5" w:rsidRDefault="00F94413"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Medium density residential</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High density residential</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F94413" w:rsidRPr="005A7EE5" w:rsidTr="002045F2">
        <w:tc>
          <w:tcPr>
            <w:tcW w:w="2933" w:type="dxa"/>
          </w:tcPr>
          <w:p w:rsidR="00F94413" w:rsidRPr="005A7EE5" w:rsidRDefault="00F94413" w:rsidP="00F94413">
            <w:pPr>
              <w:rPr>
                <w:rFonts w:cs="Arial"/>
                <w:sz w:val="20"/>
                <w:szCs w:val="20"/>
              </w:rPr>
            </w:pPr>
            <w:r w:rsidRPr="005A7EE5">
              <w:rPr>
                <w:rFonts w:cs="Arial"/>
                <w:sz w:val="20"/>
                <w:szCs w:val="20"/>
              </w:rPr>
              <w:t>Informal residential</w:t>
            </w:r>
          </w:p>
        </w:tc>
        <w:tc>
          <w:tcPr>
            <w:tcW w:w="617" w:type="dxa"/>
          </w:tcPr>
          <w:p w:rsidR="00F94413" w:rsidRPr="005A7EE5" w:rsidRDefault="00CB26D8" w:rsidP="00F94413">
            <w:pPr>
              <w:rPr>
                <w:rFonts w:cs="Arial"/>
                <w:sz w:val="20"/>
                <w:szCs w:val="20"/>
              </w:rPr>
            </w:pPr>
            <w:r w:rsidRPr="005A7EE5">
              <w:rPr>
                <w:rFonts w:cs="Arial"/>
                <w:sz w:val="20"/>
                <w:szCs w:val="20"/>
              </w:rPr>
              <w:t>YES</w:t>
            </w:r>
          </w:p>
        </w:tc>
        <w:tc>
          <w:tcPr>
            <w:tcW w:w="557" w:type="dxa"/>
          </w:tcPr>
          <w:p w:rsidR="00F94413" w:rsidRPr="005A7EE5" w:rsidRDefault="00F94413" w:rsidP="00F94413">
            <w:pPr>
              <w:rPr>
                <w:rFonts w:cs="Arial"/>
                <w:sz w:val="20"/>
                <w:szCs w:val="20"/>
              </w:rPr>
            </w:pPr>
          </w:p>
        </w:tc>
        <w:tc>
          <w:tcPr>
            <w:tcW w:w="5782" w:type="dxa"/>
          </w:tcPr>
          <w:p w:rsidR="00F94413" w:rsidRPr="005A7EE5" w:rsidRDefault="00463DCF" w:rsidP="00463DCF">
            <w:pPr>
              <w:rPr>
                <w:rFonts w:cs="Arial"/>
                <w:sz w:val="20"/>
                <w:szCs w:val="20"/>
              </w:rPr>
            </w:pPr>
            <w:r>
              <w:rPr>
                <w:rFonts w:cs="Arial"/>
                <w:sz w:val="20"/>
                <w:szCs w:val="20"/>
              </w:rPr>
              <w:t>A few s</w:t>
            </w:r>
            <w:r w:rsidR="00FB1D8E" w:rsidRPr="005A7EE5">
              <w:rPr>
                <w:rFonts w:cs="Arial"/>
                <w:sz w:val="20"/>
                <w:szCs w:val="20"/>
              </w:rPr>
              <w:t>catte</w:t>
            </w:r>
            <w:r w:rsidR="00796B73" w:rsidRPr="005A7EE5">
              <w:rPr>
                <w:rFonts w:cs="Arial"/>
                <w:sz w:val="20"/>
                <w:szCs w:val="20"/>
              </w:rPr>
              <w:t>re</w:t>
            </w:r>
            <w:r w:rsidR="00FB1D8E" w:rsidRPr="005A7EE5">
              <w:rPr>
                <w:rFonts w:cs="Arial"/>
                <w:sz w:val="20"/>
                <w:szCs w:val="20"/>
              </w:rPr>
              <w:t xml:space="preserve">d villages </w:t>
            </w: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Retail &amp; commercial</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Light industrial</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Medium industrial</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Heavy industrial</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Power station</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Offices</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lastRenderedPageBreak/>
              <w:t>Military/Police area</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Slime dams and spoil heaps</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Quarry, sand or borrow pit</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 xml:space="preserve">Dam, reservoir </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F94413" w:rsidRPr="005A7EE5" w:rsidTr="002045F2">
        <w:tc>
          <w:tcPr>
            <w:tcW w:w="2933" w:type="dxa"/>
          </w:tcPr>
          <w:p w:rsidR="00F94413" w:rsidRPr="005A7EE5" w:rsidRDefault="00F94413" w:rsidP="00F94413">
            <w:pPr>
              <w:rPr>
                <w:rFonts w:cs="Arial"/>
                <w:sz w:val="20"/>
                <w:szCs w:val="20"/>
              </w:rPr>
            </w:pPr>
            <w:r w:rsidRPr="005A7EE5">
              <w:rPr>
                <w:rFonts w:cs="Arial"/>
                <w:sz w:val="20"/>
                <w:szCs w:val="20"/>
              </w:rPr>
              <w:t>River, stream or wetland</w:t>
            </w:r>
          </w:p>
        </w:tc>
        <w:tc>
          <w:tcPr>
            <w:tcW w:w="617" w:type="dxa"/>
          </w:tcPr>
          <w:p w:rsidR="00F94413" w:rsidRPr="005A7EE5" w:rsidRDefault="00230517" w:rsidP="00F94413">
            <w:pPr>
              <w:rPr>
                <w:rFonts w:cs="Arial"/>
                <w:sz w:val="20"/>
                <w:szCs w:val="20"/>
              </w:rPr>
            </w:pPr>
            <w:r>
              <w:rPr>
                <w:rFonts w:cs="Arial"/>
                <w:sz w:val="20"/>
                <w:szCs w:val="20"/>
              </w:rPr>
              <w:t>YES</w:t>
            </w:r>
          </w:p>
        </w:tc>
        <w:tc>
          <w:tcPr>
            <w:tcW w:w="557" w:type="dxa"/>
          </w:tcPr>
          <w:p w:rsidR="00F94413" w:rsidRPr="005A7EE5" w:rsidRDefault="00F94413" w:rsidP="004158C0">
            <w:pPr>
              <w:rPr>
                <w:rFonts w:cs="Arial"/>
                <w:sz w:val="20"/>
                <w:szCs w:val="20"/>
              </w:rPr>
            </w:pPr>
          </w:p>
        </w:tc>
        <w:tc>
          <w:tcPr>
            <w:tcW w:w="5782" w:type="dxa"/>
          </w:tcPr>
          <w:p w:rsidR="00F94413" w:rsidRPr="00A315E2" w:rsidRDefault="008429C0" w:rsidP="00A315E2">
            <w:pPr>
              <w:rPr>
                <w:rFonts w:cs="Arial"/>
                <w:sz w:val="20"/>
                <w:szCs w:val="20"/>
              </w:rPr>
            </w:pPr>
            <w:proofErr w:type="spellStart"/>
            <w:r w:rsidRPr="008429C0">
              <w:rPr>
                <w:sz w:val="20"/>
                <w:szCs w:val="20"/>
              </w:rPr>
              <w:t>Ngwalane</w:t>
            </w:r>
            <w:proofErr w:type="spellEnd"/>
            <w:r>
              <w:t xml:space="preserve"> </w:t>
            </w:r>
            <w:r w:rsidR="004158C0">
              <w:rPr>
                <w:sz w:val="20"/>
                <w:szCs w:val="20"/>
              </w:rPr>
              <w:t>River</w:t>
            </w:r>
            <w:r w:rsidR="00FB1D8E" w:rsidRPr="00A315E2">
              <w:rPr>
                <w:rFonts w:cs="Arial"/>
                <w:sz w:val="20"/>
                <w:szCs w:val="20"/>
              </w:rPr>
              <w:t xml:space="preserve"> </w:t>
            </w: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Medical facility</w:t>
            </w:r>
          </w:p>
        </w:tc>
        <w:tc>
          <w:tcPr>
            <w:tcW w:w="617" w:type="dxa"/>
          </w:tcPr>
          <w:p w:rsidR="00CB26D8" w:rsidRPr="005A7EE5" w:rsidRDefault="00CB26D8" w:rsidP="00F94413">
            <w:pPr>
              <w:rPr>
                <w:rFonts w:cs="Arial"/>
                <w:sz w:val="20"/>
                <w:szCs w:val="20"/>
              </w:rPr>
            </w:pPr>
          </w:p>
        </w:tc>
        <w:tc>
          <w:tcPr>
            <w:tcW w:w="557" w:type="dxa"/>
          </w:tcPr>
          <w:p w:rsidR="00CB26D8" w:rsidRPr="005A7EE5" w:rsidRDefault="00A315E2">
            <w:pPr>
              <w:rPr>
                <w:rFonts w:cs="Arial"/>
                <w:sz w:val="20"/>
                <w:szCs w:val="20"/>
              </w:rPr>
            </w:pPr>
            <w:r>
              <w:rPr>
                <w:rFonts w:cs="Arial"/>
                <w:sz w:val="20"/>
                <w:szCs w:val="20"/>
              </w:rPr>
              <w:t>NO</w:t>
            </w:r>
          </w:p>
        </w:tc>
        <w:tc>
          <w:tcPr>
            <w:tcW w:w="5782" w:type="dxa"/>
          </w:tcPr>
          <w:p w:rsidR="00CB26D8" w:rsidRPr="005A7EE5" w:rsidRDefault="00CB26D8" w:rsidP="00230517">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Education facility</w:t>
            </w:r>
          </w:p>
        </w:tc>
        <w:tc>
          <w:tcPr>
            <w:tcW w:w="617" w:type="dxa"/>
          </w:tcPr>
          <w:p w:rsidR="00CB26D8" w:rsidRPr="005A7EE5" w:rsidRDefault="00CB26D8" w:rsidP="00F94413">
            <w:pPr>
              <w:rPr>
                <w:rFonts w:cs="Arial"/>
                <w:sz w:val="20"/>
                <w:szCs w:val="20"/>
              </w:rPr>
            </w:pPr>
          </w:p>
        </w:tc>
        <w:tc>
          <w:tcPr>
            <w:tcW w:w="557" w:type="dxa"/>
          </w:tcPr>
          <w:p w:rsidR="00CB26D8" w:rsidRPr="005A7EE5" w:rsidRDefault="004158C0">
            <w:pPr>
              <w:rPr>
                <w:rFonts w:cs="Arial"/>
                <w:sz w:val="20"/>
                <w:szCs w:val="20"/>
              </w:rPr>
            </w:pPr>
            <w:r>
              <w:rPr>
                <w:rFonts w:cs="Arial"/>
                <w:sz w:val="20"/>
                <w:szCs w:val="20"/>
              </w:rPr>
              <w:t>NO</w:t>
            </w:r>
          </w:p>
        </w:tc>
        <w:tc>
          <w:tcPr>
            <w:tcW w:w="5782" w:type="dxa"/>
          </w:tcPr>
          <w:p w:rsidR="00CB26D8" w:rsidRPr="005A7EE5" w:rsidRDefault="00CB26D8" w:rsidP="00A315E2">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Religious facility</w:t>
            </w:r>
          </w:p>
        </w:tc>
        <w:tc>
          <w:tcPr>
            <w:tcW w:w="617" w:type="dxa"/>
          </w:tcPr>
          <w:p w:rsidR="00CB26D8" w:rsidRPr="005A7EE5" w:rsidRDefault="00CB26D8" w:rsidP="00F94413">
            <w:pPr>
              <w:rPr>
                <w:rFonts w:cs="Arial"/>
                <w:sz w:val="20"/>
                <w:szCs w:val="20"/>
              </w:rPr>
            </w:pPr>
          </w:p>
        </w:tc>
        <w:tc>
          <w:tcPr>
            <w:tcW w:w="557" w:type="dxa"/>
          </w:tcPr>
          <w:p w:rsidR="00CB26D8" w:rsidRPr="005A7EE5" w:rsidRDefault="008429C0">
            <w:pPr>
              <w:rPr>
                <w:rFonts w:cs="Arial"/>
                <w:sz w:val="20"/>
                <w:szCs w:val="20"/>
              </w:rPr>
            </w:pPr>
            <w:r>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Retirement facility</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Sewage treatment plant</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Railway yard</w:t>
            </w:r>
            <w:r w:rsidR="002045F2">
              <w:rPr>
                <w:rFonts w:cs="Arial"/>
                <w:sz w:val="20"/>
                <w:szCs w:val="20"/>
              </w:rPr>
              <w:t xml:space="preserve"> / Line</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Major road</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Airport</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Harbour</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Sport facility</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Golf course</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Equestrian facility</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Filling station</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Landfill/waste treatment site</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Plantation</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Natural forest</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F94413" w:rsidRPr="005A7EE5" w:rsidTr="002045F2">
        <w:tc>
          <w:tcPr>
            <w:tcW w:w="2933" w:type="dxa"/>
          </w:tcPr>
          <w:p w:rsidR="00F94413" w:rsidRPr="005A7EE5" w:rsidRDefault="00F94413" w:rsidP="00F94413">
            <w:pPr>
              <w:rPr>
                <w:rFonts w:cs="Arial"/>
                <w:sz w:val="20"/>
                <w:szCs w:val="20"/>
              </w:rPr>
            </w:pPr>
            <w:r w:rsidRPr="005A7EE5">
              <w:rPr>
                <w:rFonts w:cs="Arial"/>
                <w:sz w:val="20"/>
                <w:szCs w:val="20"/>
              </w:rPr>
              <w:t>Agriculture</w:t>
            </w:r>
          </w:p>
        </w:tc>
        <w:tc>
          <w:tcPr>
            <w:tcW w:w="617" w:type="dxa"/>
          </w:tcPr>
          <w:p w:rsidR="00F94413" w:rsidRPr="005A7EE5" w:rsidRDefault="00CB26D8" w:rsidP="00F94413">
            <w:pPr>
              <w:rPr>
                <w:rFonts w:cs="Arial"/>
                <w:sz w:val="20"/>
                <w:szCs w:val="20"/>
              </w:rPr>
            </w:pPr>
            <w:r w:rsidRPr="005A7EE5">
              <w:rPr>
                <w:rFonts w:cs="Arial"/>
                <w:sz w:val="20"/>
                <w:szCs w:val="20"/>
              </w:rPr>
              <w:t>YES</w:t>
            </w:r>
          </w:p>
        </w:tc>
        <w:tc>
          <w:tcPr>
            <w:tcW w:w="557" w:type="dxa"/>
          </w:tcPr>
          <w:p w:rsidR="00F94413" w:rsidRPr="005A7EE5" w:rsidRDefault="00F94413" w:rsidP="00F94413">
            <w:pPr>
              <w:rPr>
                <w:rFonts w:cs="Arial"/>
                <w:sz w:val="20"/>
                <w:szCs w:val="20"/>
              </w:rPr>
            </w:pPr>
          </w:p>
        </w:tc>
        <w:tc>
          <w:tcPr>
            <w:tcW w:w="5782" w:type="dxa"/>
          </w:tcPr>
          <w:p w:rsidR="00FB1D8E" w:rsidRPr="005A7EE5" w:rsidRDefault="00F94413" w:rsidP="002045F2">
            <w:pPr>
              <w:rPr>
                <w:rFonts w:cs="Arial"/>
                <w:sz w:val="20"/>
                <w:szCs w:val="20"/>
              </w:rPr>
            </w:pPr>
            <w:r w:rsidRPr="005A7EE5">
              <w:rPr>
                <w:rFonts w:cs="Arial"/>
                <w:sz w:val="20"/>
                <w:szCs w:val="20"/>
              </w:rPr>
              <w:t xml:space="preserve">Limited impact </w:t>
            </w:r>
            <w:r w:rsidR="00796B73" w:rsidRPr="005A7EE5">
              <w:rPr>
                <w:rFonts w:cs="Arial"/>
                <w:sz w:val="20"/>
                <w:szCs w:val="20"/>
              </w:rPr>
              <w:t xml:space="preserve">as the area is used for grazing. </w:t>
            </w:r>
          </w:p>
        </w:tc>
      </w:tr>
      <w:tr w:rsidR="00F94413" w:rsidRPr="005A7EE5" w:rsidTr="002045F2">
        <w:tc>
          <w:tcPr>
            <w:tcW w:w="2933" w:type="dxa"/>
          </w:tcPr>
          <w:p w:rsidR="00F94413" w:rsidRPr="005A7EE5" w:rsidRDefault="00F94413" w:rsidP="00A23A32">
            <w:pPr>
              <w:rPr>
                <w:rFonts w:cs="Arial"/>
                <w:sz w:val="20"/>
                <w:szCs w:val="20"/>
              </w:rPr>
            </w:pPr>
            <w:r w:rsidRPr="005A7EE5">
              <w:rPr>
                <w:rFonts w:cs="Arial"/>
                <w:sz w:val="20"/>
                <w:szCs w:val="20"/>
              </w:rPr>
              <w:t>Conservation</w:t>
            </w:r>
            <w:r w:rsidR="00A23A32">
              <w:rPr>
                <w:rFonts w:cs="Arial"/>
                <w:sz w:val="20"/>
                <w:szCs w:val="20"/>
              </w:rPr>
              <w:t xml:space="preserve"> / </w:t>
            </w:r>
            <w:r w:rsidRPr="005A7EE5">
              <w:rPr>
                <w:rFonts w:cs="Arial"/>
                <w:sz w:val="20"/>
                <w:szCs w:val="20"/>
              </w:rPr>
              <w:t>Protected area</w:t>
            </w:r>
          </w:p>
        </w:tc>
        <w:tc>
          <w:tcPr>
            <w:tcW w:w="617" w:type="dxa"/>
          </w:tcPr>
          <w:p w:rsidR="00F94413" w:rsidRPr="005A7EE5" w:rsidRDefault="00F94413" w:rsidP="00F94413">
            <w:pPr>
              <w:rPr>
                <w:rFonts w:cs="Arial"/>
                <w:sz w:val="20"/>
                <w:szCs w:val="20"/>
              </w:rPr>
            </w:pPr>
          </w:p>
        </w:tc>
        <w:tc>
          <w:tcPr>
            <w:tcW w:w="557" w:type="dxa"/>
          </w:tcPr>
          <w:p w:rsidR="00F94413" w:rsidRPr="005A7EE5" w:rsidRDefault="00CB26D8" w:rsidP="00F94413">
            <w:pPr>
              <w:rPr>
                <w:rFonts w:cs="Arial"/>
                <w:sz w:val="20"/>
                <w:szCs w:val="20"/>
              </w:rPr>
            </w:pPr>
            <w:r w:rsidRPr="005A7EE5">
              <w:rPr>
                <w:rFonts w:cs="Arial"/>
                <w:sz w:val="20"/>
                <w:szCs w:val="20"/>
              </w:rPr>
              <w:t>NO</w:t>
            </w:r>
          </w:p>
        </w:tc>
        <w:tc>
          <w:tcPr>
            <w:tcW w:w="5782" w:type="dxa"/>
          </w:tcPr>
          <w:p w:rsidR="00F94413" w:rsidRPr="005A7EE5" w:rsidRDefault="00F94413" w:rsidP="00F94413">
            <w:pPr>
              <w:rPr>
                <w:rFonts w:cs="Arial"/>
                <w:sz w:val="20"/>
                <w:szCs w:val="20"/>
              </w:rPr>
            </w:pPr>
          </w:p>
        </w:tc>
      </w:tr>
      <w:tr w:rsidR="00F94413" w:rsidRPr="005A7EE5" w:rsidTr="002045F2">
        <w:tc>
          <w:tcPr>
            <w:tcW w:w="2933" w:type="dxa"/>
          </w:tcPr>
          <w:p w:rsidR="00F94413" w:rsidRPr="005A7EE5" w:rsidRDefault="00F94413" w:rsidP="00F94413">
            <w:pPr>
              <w:rPr>
                <w:rFonts w:cs="Arial"/>
                <w:sz w:val="20"/>
                <w:szCs w:val="20"/>
              </w:rPr>
            </w:pPr>
            <w:r w:rsidRPr="005A7EE5">
              <w:rPr>
                <w:rFonts w:cs="Arial"/>
                <w:sz w:val="20"/>
                <w:szCs w:val="20"/>
              </w:rPr>
              <w:t>Mountain, hill, ridge</w:t>
            </w:r>
          </w:p>
        </w:tc>
        <w:tc>
          <w:tcPr>
            <w:tcW w:w="617" w:type="dxa"/>
          </w:tcPr>
          <w:p w:rsidR="00F94413" w:rsidRPr="005A7EE5" w:rsidRDefault="00F94413" w:rsidP="00F94413">
            <w:pPr>
              <w:rPr>
                <w:rFonts w:cs="Arial"/>
                <w:sz w:val="20"/>
                <w:szCs w:val="20"/>
              </w:rPr>
            </w:pPr>
          </w:p>
        </w:tc>
        <w:tc>
          <w:tcPr>
            <w:tcW w:w="557" w:type="dxa"/>
          </w:tcPr>
          <w:p w:rsidR="00F94413" w:rsidRPr="005A7EE5" w:rsidRDefault="00A315E2" w:rsidP="00F94413">
            <w:pPr>
              <w:rPr>
                <w:rFonts w:cs="Arial"/>
                <w:sz w:val="20"/>
                <w:szCs w:val="20"/>
              </w:rPr>
            </w:pPr>
            <w:r>
              <w:rPr>
                <w:rFonts w:cs="Arial"/>
                <w:sz w:val="20"/>
                <w:szCs w:val="20"/>
              </w:rPr>
              <w:t>NO</w:t>
            </w:r>
          </w:p>
        </w:tc>
        <w:tc>
          <w:tcPr>
            <w:tcW w:w="5782" w:type="dxa"/>
          </w:tcPr>
          <w:p w:rsidR="00F94413" w:rsidRPr="005A7EE5" w:rsidRDefault="00FB1D8E" w:rsidP="00A315E2">
            <w:pPr>
              <w:rPr>
                <w:rFonts w:cs="Arial"/>
                <w:sz w:val="20"/>
                <w:szCs w:val="20"/>
              </w:rPr>
            </w:pPr>
            <w:r w:rsidRPr="005A7EE5">
              <w:rPr>
                <w:rFonts w:cs="Arial"/>
                <w:color w:val="FF0000"/>
                <w:sz w:val="20"/>
                <w:szCs w:val="20"/>
              </w:rPr>
              <w:t xml:space="preserve"> </w:t>
            </w: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Museum</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Historical building</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F94413" w:rsidRPr="005A7EE5" w:rsidTr="002045F2">
        <w:tc>
          <w:tcPr>
            <w:tcW w:w="2933" w:type="dxa"/>
          </w:tcPr>
          <w:p w:rsidR="00F94413" w:rsidRPr="005A7EE5" w:rsidRDefault="00F94413" w:rsidP="00F94413">
            <w:pPr>
              <w:rPr>
                <w:rFonts w:cs="Arial"/>
                <w:sz w:val="20"/>
                <w:szCs w:val="20"/>
              </w:rPr>
            </w:pPr>
            <w:r w:rsidRPr="005A7EE5">
              <w:rPr>
                <w:rFonts w:cs="Arial"/>
                <w:sz w:val="20"/>
                <w:szCs w:val="20"/>
              </w:rPr>
              <w:t>Graveyard</w:t>
            </w:r>
          </w:p>
        </w:tc>
        <w:tc>
          <w:tcPr>
            <w:tcW w:w="617" w:type="dxa"/>
          </w:tcPr>
          <w:p w:rsidR="00F94413" w:rsidRPr="005A7EE5" w:rsidRDefault="00F94413" w:rsidP="00F94413">
            <w:pPr>
              <w:rPr>
                <w:rFonts w:cs="Arial"/>
                <w:sz w:val="20"/>
                <w:szCs w:val="20"/>
              </w:rPr>
            </w:pPr>
          </w:p>
        </w:tc>
        <w:tc>
          <w:tcPr>
            <w:tcW w:w="557" w:type="dxa"/>
          </w:tcPr>
          <w:p w:rsidR="00F94413" w:rsidRPr="005A7EE5" w:rsidRDefault="00A315E2" w:rsidP="00F94413">
            <w:pPr>
              <w:rPr>
                <w:rFonts w:cs="Arial"/>
                <w:sz w:val="20"/>
                <w:szCs w:val="20"/>
              </w:rPr>
            </w:pPr>
            <w:r>
              <w:rPr>
                <w:rFonts w:cs="Arial"/>
                <w:sz w:val="20"/>
                <w:szCs w:val="20"/>
              </w:rPr>
              <w:t>NO</w:t>
            </w:r>
          </w:p>
        </w:tc>
        <w:tc>
          <w:tcPr>
            <w:tcW w:w="5782" w:type="dxa"/>
          </w:tcPr>
          <w:p w:rsidR="00F94413" w:rsidRPr="005A7EE5" w:rsidRDefault="00F94413" w:rsidP="00A315E2">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Archaeological site</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r w:rsidR="00CB26D8" w:rsidRPr="005A7EE5" w:rsidTr="002045F2">
        <w:tc>
          <w:tcPr>
            <w:tcW w:w="2933" w:type="dxa"/>
          </w:tcPr>
          <w:p w:rsidR="00CB26D8" w:rsidRPr="005A7EE5" w:rsidRDefault="00CB26D8" w:rsidP="00F94413">
            <w:pPr>
              <w:rPr>
                <w:rFonts w:cs="Arial"/>
                <w:sz w:val="20"/>
                <w:szCs w:val="20"/>
              </w:rPr>
            </w:pPr>
            <w:r w:rsidRPr="005A7EE5">
              <w:rPr>
                <w:rFonts w:cs="Arial"/>
                <w:sz w:val="20"/>
                <w:szCs w:val="20"/>
              </w:rPr>
              <w:t>Other land use (describe)</w:t>
            </w:r>
          </w:p>
        </w:tc>
        <w:tc>
          <w:tcPr>
            <w:tcW w:w="617" w:type="dxa"/>
          </w:tcPr>
          <w:p w:rsidR="00CB26D8" w:rsidRPr="005A7EE5" w:rsidRDefault="00CB26D8" w:rsidP="00F94413">
            <w:pPr>
              <w:rPr>
                <w:rFonts w:cs="Arial"/>
                <w:sz w:val="20"/>
                <w:szCs w:val="20"/>
              </w:rPr>
            </w:pPr>
          </w:p>
        </w:tc>
        <w:tc>
          <w:tcPr>
            <w:tcW w:w="557" w:type="dxa"/>
          </w:tcPr>
          <w:p w:rsidR="00CB26D8" w:rsidRPr="005A7EE5" w:rsidRDefault="00CB26D8">
            <w:pPr>
              <w:rPr>
                <w:rFonts w:cs="Arial"/>
                <w:sz w:val="20"/>
                <w:szCs w:val="20"/>
              </w:rPr>
            </w:pPr>
            <w:r w:rsidRPr="005A7EE5">
              <w:rPr>
                <w:rFonts w:cs="Arial"/>
                <w:sz w:val="20"/>
                <w:szCs w:val="20"/>
              </w:rPr>
              <w:t>NO</w:t>
            </w:r>
          </w:p>
        </w:tc>
        <w:tc>
          <w:tcPr>
            <w:tcW w:w="5782" w:type="dxa"/>
          </w:tcPr>
          <w:p w:rsidR="00CB26D8" w:rsidRPr="005A7EE5" w:rsidRDefault="00CB26D8" w:rsidP="00F94413">
            <w:pPr>
              <w:rPr>
                <w:rFonts w:cs="Arial"/>
                <w:sz w:val="20"/>
                <w:szCs w:val="20"/>
              </w:rPr>
            </w:pPr>
          </w:p>
        </w:tc>
      </w:tr>
    </w:tbl>
    <w:p w:rsidR="00F74C28" w:rsidRPr="005A7EE5" w:rsidRDefault="00893D20" w:rsidP="00F74C28">
      <w:pPr>
        <w:pStyle w:val="Heading2"/>
        <w:rPr>
          <w:rFonts w:cs="Arial"/>
          <w:sz w:val="20"/>
          <w:szCs w:val="20"/>
        </w:rPr>
      </w:pPr>
      <w:r>
        <w:rPr>
          <w:rFonts w:cs="Arial"/>
          <w:sz w:val="20"/>
          <w:szCs w:val="20"/>
        </w:rPr>
        <w:t>4</w:t>
      </w:r>
      <w:r w:rsidR="00523A8D" w:rsidRPr="005A7EE5">
        <w:rPr>
          <w:rFonts w:cs="Arial"/>
          <w:sz w:val="20"/>
          <w:szCs w:val="20"/>
        </w:rPr>
        <w:t xml:space="preserve">.6 </w:t>
      </w:r>
      <w:r w:rsidR="00F74C28" w:rsidRPr="005A7EE5">
        <w:rPr>
          <w:rFonts w:cs="Arial"/>
          <w:sz w:val="20"/>
          <w:szCs w:val="20"/>
        </w:rPr>
        <w:t>CULTURAL/HISTORICAL FEATURES:</w:t>
      </w:r>
    </w:p>
    <w:tbl>
      <w:tblPr>
        <w:tblStyle w:val="TableGrid"/>
        <w:tblW w:w="9889" w:type="dxa"/>
        <w:tblLook w:val="04A0" w:firstRow="1" w:lastRow="0" w:firstColumn="1" w:lastColumn="0" w:noHBand="0" w:noVBand="1"/>
      </w:tblPr>
      <w:tblGrid>
        <w:gridCol w:w="2802"/>
        <w:gridCol w:w="4677"/>
        <w:gridCol w:w="2410"/>
      </w:tblGrid>
      <w:tr w:rsidR="00F74C28" w:rsidRPr="005A7EE5" w:rsidTr="00CB26D8">
        <w:tc>
          <w:tcPr>
            <w:tcW w:w="7479" w:type="dxa"/>
            <w:gridSpan w:val="2"/>
          </w:tcPr>
          <w:p w:rsidR="00F74C28" w:rsidRPr="005A7EE5" w:rsidRDefault="00F74C28" w:rsidP="00F74C28">
            <w:pPr>
              <w:rPr>
                <w:rFonts w:cs="Arial"/>
                <w:sz w:val="20"/>
                <w:szCs w:val="20"/>
              </w:rPr>
            </w:pPr>
            <w:r w:rsidRPr="005A7EE5">
              <w:rPr>
                <w:rFonts w:cs="Arial"/>
                <w:sz w:val="20"/>
                <w:szCs w:val="20"/>
              </w:rPr>
              <w:t xml:space="preserve">Are there any cultural, heritages or historically significant elements present? </w:t>
            </w:r>
          </w:p>
        </w:tc>
        <w:tc>
          <w:tcPr>
            <w:tcW w:w="2410" w:type="dxa"/>
          </w:tcPr>
          <w:p w:rsidR="00F74C28" w:rsidRPr="005A7EE5" w:rsidRDefault="00FB1D8E" w:rsidP="00F74C28">
            <w:pPr>
              <w:rPr>
                <w:rFonts w:cs="Arial"/>
                <w:sz w:val="20"/>
                <w:szCs w:val="20"/>
              </w:rPr>
            </w:pPr>
            <w:r w:rsidRPr="005A7EE5">
              <w:rPr>
                <w:rFonts w:cs="Arial"/>
                <w:sz w:val="20"/>
                <w:szCs w:val="20"/>
              </w:rPr>
              <w:t>No</w:t>
            </w:r>
          </w:p>
        </w:tc>
      </w:tr>
      <w:tr w:rsidR="00F74C28" w:rsidRPr="005A7EE5" w:rsidTr="00CB26D8">
        <w:tc>
          <w:tcPr>
            <w:tcW w:w="7479" w:type="dxa"/>
            <w:gridSpan w:val="2"/>
          </w:tcPr>
          <w:p w:rsidR="00F74C28" w:rsidRPr="005A7EE5" w:rsidRDefault="00F74C28" w:rsidP="00F74C28">
            <w:pPr>
              <w:rPr>
                <w:rFonts w:cs="Arial"/>
                <w:sz w:val="20"/>
                <w:szCs w:val="20"/>
              </w:rPr>
            </w:pPr>
            <w:r w:rsidRPr="005A7EE5">
              <w:rPr>
                <w:rFonts w:cs="Arial"/>
                <w:sz w:val="20"/>
                <w:szCs w:val="20"/>
              </w:rPr>
              <w:t>If YES, has a specialist been appointed</w:t>
            </w:r>
          </w:p>
        </w:tc>
        <w:tc>
          <w:tcPr>
            <w:tcW w:w="2410" w:type="dxa"/>
          </w:tcPr>
          <w:p w:rsidR="00F74C28" w:rsidRPr="005A7EE5" w:rsidRDefault="002B1626" w:rsidP="003C7812">
            <w:pPr>
              <w:rPr>
                <w:rFonts w:cs="Arial"/>
                <w:sz w:val="20"/>
                <w:szCs w:val="20"/>
              </w:rPr>
            </w:pPr>
            <w:r w:rsidRPr="005A7EE5">
              <w:rPr>
                <w:rFonts w:cs="Arial"/>
                <w:sz w:val="20"/>
                <w:szCs w:val="20"/>
              </w:rPr>
              <w:t xml:space="preserve">Yes </w:t>
            </w:r>
          </w:p>
        </w:tc>
      </w:tr>
      <w:tr w:rsidR="00F74C28" w:rsidRPr="005A7EE5" w:rsidTr="00CB26D8">
        <w:trPr>
          <w:trHeight w:val="168"/>
        </w:trPr>
        <w:tc>
          <w:tcPr>
            <w:tcW w:w="2802" w:type="dxa"/>
          </w:tcPr>
          <w:p w:rsidR="00F74C28" w:rsidRPr="005A7EE5" w:rsidRDefault="00F74C28" w:rsidP="008B53C5">
            <w:pPr>
              <w:jc w:val="left"/>
              <w:rPr>
                <w:rFonts w:cs="Arial"/>
                <w:sz w:val="20"/>
                <w:szCs w:val="20"/>
              </w:rPr>
            </w:pPr>
            <w:r w:rsidRPr="005A7EE5">
              <w:rPr>
                <w:rFonts w:cs="Arial"/>
                <w:sz w:val="20"/>
                <w:szCs w:val="20"/>
              </w:rPr>
              <w:t>Recommendations by Specialist</w:t>
            </w:r>
          </w:p>
        </w:tc>
        <w:tc>
          <w:tcPr>
            <w:tcW w:w="7087" w:type="dxa"/>
            <w:gridSpan w:val="2"/>
          </w:tcPr>
          <w:p w:rsidR="00F74C28" w:rsidRPr="005A7EE5" w:rsidRDefault="003C7812" w:rsidP="008429C0">
            <w:pPr>
              <w:rPr>
                <w:rFonts w:cs="Arial"/>
                <w:b/>
                <w:sz w:val="20"/>
                <w:szCs w:val="20"/>
              </w:rPr>
            </w:pPr>
            <w:r w:rsidRPr="005A7EE5">
              <w:rPr>
                <w:rFonts w:cs="Arial"/>
                <w:sz w:val="20"/>
                <w:szCs w:val="20"/>
              </w:rPr>
              <w:t xml:space="preserve">Heritage Impact Assessment: </w:t>
            </w:r>
            <w:r w:rsidR="00F74C28" w:rsidRPr="005A7EE5">
              <w:rPr>
                <w:rFonts w:cs="Arial"/>
                <w:sz w:val="20"/>
                <w:szCs w:val="20"/>
              </w:rPr>
              <w:t xml:space="preserve">No historical sites of any significance were noted. The principal issue is the presence of graves, none of which were </w:t>
            </w:r>
            <w:r w:rsidR="008429C0">
              <w:rPr>
                <w:rFonts w:cs="Arial"/>
                <w:sz w:val="20"/>
                <w:szCs w:val="20"/>
              </w:rPr>
              <w:t>recorded.</w:t>
            </w:r>
            <w:r w:rsidR="008B53C5">
              <w:rPr>
                <w:rFonts w:cs="Arial"/>
                <w:sz w:val="20"/>
                <w:szCs w:val="20"/>
              </w:rPr>
              <w:t xml:space="preserve"> </w:t>
            </w:r>
          </w:p>
        </w:tc>
      </w:tr>
    </w:tbl>
    <w:p w:rsidR="00F74C28" w:rsidRPr="005A7EE5" w:rsidRDefault="00F74C28" w:rsidP="00F74C28">
      <w:pPr>
        <w:rPr>
          <w:rFonts w:cs="Arial"/>
          <w:b/>
          <w:sz w:val="20"/>
          <w:szCs w:val="20"/>
        </w:rPr>
      </w:pPr>
    </w:p>
    <w:tbl>
      <w:tblPr>
        <w:tblStyle w:val="TableGrid"/>
        <w:tblW w:w="9889" w:type="dxa"/>
        <w:tblLook w:val="04A0" w:firstRow="1" w:lastRow="0" w:firstColumn="1" w:lastColumn="0" w:noHBand="0" w:noVBand="1"/>
      </w:tblPr>
      <w:tblGrid>
        <w:gridCol w:w="7479"/>
        <w:gridCol w:w="2410"/>
      </w:tblGrid>
      <w:tr w:rsidR="00F74C28" w:rsidRPr="005A7EE5" w:rsidTr="00CB26D8">
        <w:tc>
          <w:tcPr>
            <w:tcW w:w="7479" w:type="dxa"/>
          </w:tcPr>
          <w:p w:rsidR="00F74C28" w:rsidRPr="005A7EE5" w:rsidRDefault="00F74C28" w:rsidP="00F74C28">
            <w:pPr>
              <w:rPr>
                <w:rFonts w:cs="Arial"/>
                <w:sz w:val="20"/>
                <w:szCs w:val="20"/>
              </w:rPr>
            </w:pPr>
            <w:r w:rsidRPr="005A7EE5">
              <w:rPr>
                <w:rFonts w:cs="Arial"/>
                <w:sz w:val="20"/>
                <w:szCs w:val="20"/>
              </w:rPr>
              <w:t>Will any structures older than 60 years be affected</w:t>
            </w:r>
          </w:p>
        </w:tc>
        <w:tc>
          <w:tcPr>
            <w:tcW w:w="2410" w:type="dxa"/>
          </w:tcPr>
          <w:p w:rsidR="00F74C28" w:rsidRPr="005A7EE5" w:rsidRDefault="00F74C28" w:rsidP="00F74C28">
            <w:pPr>
              <w:rPr>
                <w:rFonts w:cs="Arial"/>
                <w:sz w:val="20"/>
                <w:szCs w:val="20"/>
              </w:rPr>
            </w:pPr>
            <w:r w:rsidRPr="005A7EE5">
              <w:rPr>
                <w:rFonts w:cs="Arial"/>
                <w:sz w:val="20"/>
                <w:szCs w:val="20"/>
              </w:rPr>
              <w:t>No</w:t>
            </w:r>
          </w:p>
        </w:tc>
      </w:tr>
      <w:tr w:rsidR="00F74C28" w:rsidRPr="005A7EE5" w:rsidTr="00CB26D8">
        <w:tc>
          <w:tcPr>
            <w:tcW w:w="7479" w:type="dxa"/>
          </w:tcPr>
          <w:p w:rsidR="00F74C28" w:rsidRPr="005A7EE5" w:rsidRDefault="00F74C28" w:rsidP="00F74C28">
            <w:pPr>
              <w:rPr>
                <w:rFonts w:cs="Arial"/>
                <w:sz w:val="20"/>
                <w:szCs w:val="20"/>
              </w:rPr>
            </w:pPr>
            <w:r w:rsidRPr="005A7EE5">
              <w:rPr>
                <w:rFonts w:cs="Arial"/>
                <w:sz w:val="20"/>
                <w:szCs w:val="20"/>
              </w:rPr>
              <w:t xml:space="preserve">If YES, has a permit been applied for </w:t>
            </w:r>
          </w:p>
        </w:tc>
        <w:tc>
          <w:tcPr>
            <w:tcW w:w="2410" w:type="dxa"/>
          </w:tcPr>
          <w:p w:rsidR="00F74C28" w:rsidRPr="005A7EE5" w:rsidRDefault="00F74C28" w:rsidP="00F74C28">
            <w:pPr>
              <w:rPr>
                <w:rFonts w:cs="Arial"/>
                <w:sz w:val="20"/>
                <w:szCs w:val="20"/>
              </w:rPr>
            </w:pPr>
            <w:r w:rsidRPr="005A7EE5">
              <w:rPr>
                <w:rFonts w:cs="Arial"/>
                <w:sz w:val="20"/>
                <w:szCs w:val="20"/>
              </w:rPr>
              <w:t>No</w:t>
            </w:r>
          </w:p>
        </w:tc>
      </w:tr>
    </w:tbl>
    <w:p w:rsidR="003C7812" w:rsidRDefault="003C7812" w:rsidP="003C7812">
      <w:pPr>
        <w:pStyle w:val="Heading2"/>
      </w:pPr>
    </w:p>
    <w:tbl>
      <w:tblPr>
        <w:tblStyle w:val="TableGrid"/>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3C7812" w:rsidTr="00A04758">
        <w:tc>
          <w:tcPr>
            <w:tcW w:w="9900" w:type="dxa"/>
          </w:tcPr>
          <w:p w:rsidR="003C7812" w:rsidRPr="004B2ACE" w:rsidRDefault="003C7812" w:rsidP="003C7812">
            <w:pPr>
              <w:rPr>
                <w:b/>
                <w:sz w:val="28"/>
                <w:szCs w:val="28"/>
              </w:rPr>
            </w:pPr>
            <w:r w:rsidRPr="004B2ACE">
              <w:rPr>
                <w:b/>
                <w:sz w:val="28"/>
                <w:szCs w:val="28"/>
              </w:rPr>
              <w:t xml:space="preserve">APPENDIX </w:t>
            </w:r>
            <w:r>
              <w:rPr>
                <w:b/>
                <w:sz w:val="28"/>
                <w:szCs w:val="28"/>
              </w:rPr>
              <w:t>D</w:t>
            </w:r>
            <w:r w:rsidRPr="004B2ACE">
              <w:rPr>
                <w:b/>
                <w:sz w:val="28"/>
                <w:szCs w:val="28"/>
              </w:rPr>
              <w:t xml:space="preserve">: </w:t>
            </w:r>
            <w:r>
              <w:rPr>
                <w:b/>
                <w:sz w:val="28"/>
                <w:szCs w:val="28"/>
              </w:rPr>
              <w:t>Specialist Report(s)</w:t>
            </w:r>
          </w:p>
        </w:tc>
      </w:tr>
    </w:tbl>
    <w:p w:rsidR="00F74C28" w:rsidRPr="003C7812" w:rsidRDefault="00893D20" w:rsidP="00523A8D">
      <w:pPr>
        <w:pStyle w:val="Heading1"/>
        <w:rPr>
          <w:u w:val="none"/>
        </w:rPr>
      </w:pPr>
      <w:r>
        <w:rPr>
          <w:u w:val="none"/>
        </w:rPr>
        <w:t>5</w:t>
      </w:r>
      <w:r w:rsidR="00F95FA2" w:rsidRPr="003C7812">
        <w:rPr>
          <w:u w:val="none"/>
        </w:rPr>
        <w:t>. ACTIVITY</w:t>
      </w:r>
      <w:r w:rsidR="00F74C28" w:rsidRPr="003C7812">
        <w:rPr>
          <w:u w:val="none"/>
        </w:rPr>
        <w:t xml:space="preserve"> MOTIVATION</w:t>
      </w:r>
    </w:p>
    <w:p w:rsidR="00F95FA2" w:rsidRDefault="00893D20" w:rsidP="00F95FA2">
      <w:pPr>
        <w:pStyle w:val="Heading2"/>
        <w:rPr>
          <w:rFonts w:cs="Arial"/>
          <w:sz w:val="20"/>
          <w:szCs w:val="20"/>
        </w:rPr>
      </w:pPr>
      <w:r>
        <w:rPr>
          <w:rFonts w:cs="Arial"/>
          <w:sz w:val="20"/>
          <w:szCs w:val="20"/>
        </w:rPr>
        <w:t>5</w:t>
      </w:r>
      <w:r w:rsidR="00523A8D" w:rsidRPr="005A7EE5">
        <w:rPr>
          <w:rFonts w:cs="Arial"/>
          <w:sz w:val="20"/>
          <w:szCs w:val="20"/>
        </w:rPr>
        <w:t xml:space="preserve">.1 </w:t>
      </w:r>
      <w:r w:rsidR="00F95FA2" w:rsidRPr="005A7EE5">
        <w:rPr>
          <w:rFonts w:cs="Arial"/>
          <w:sz w:val="20"/>
          <w:szCs w:val="20"/>
        </w:rPr>
        <w:t>SOCIO-ECONOMIC VALUE:</w:t>
      </w:r>
    </w:p>
    <w:tbl>
      <w:tblPr>
        <w:tblStyle w:val="TableGrid"/>
        <w:tblW w:w="5000" w:type="pct"/>
        <w:tblLook w:val="04A0" w:firstRow="1" w:lastRow="0" w:firstColumn="1" w:lastColumn="0" w:noHBand="0" w:noVBand="1"/>
      </w:tblPr>
      <w:tblGrid>
        <w:gridCol w:w="6822"/>
        <w:gridCol w:w="1713"/>
        <w:gridCol w:w="1427"/>
      </w:tblGrid>
      <w:tr w:rsidR="008C3AAD" w:rsidRPr="005A7EE5" w:rsidTr="00F055E0">
        <w:tc>
          <w:tcPr>
            <w:tcW w:w="3424" w:type="pct"/>
          </w:tcPr>
          <w:p w:rsidR="008C3AAD" w:rsidRPr="005A7EE5" w:rsidRDefault="008C3AAD" w:rsidP="00F055E0">
            <w:pPr>
              <w:rPr>
                <w:rFonts w:cs="Arial"/>
                <w:sz w:val="20"/>
                <w:szCs w:val="20"/>
              </w:rPr>
            </w:pPr>
            <w:r w:rsidRPr="005A7EE5">
              <w:rPr>
                <w:rFonts w:cs="Arial"/>
                <w:sz w:val="20"/>
                <w:szCs w:val="20"/>
              </w:rPr>
              <w:t>Capital value on completion</w:t>
            </w:r>
          </w:p>
        </w:tc>
        <w:tc>
          <w:tcPr>
            <w:tcW w:w="1576" w:type="pct"/>
            <w:gridSpan w:val="2"/>
          </w:tcPr>
          <w:p w:rsidR="008C3AAD" w:rsidRPr="005A7EE5" w:rsidRDefault="008C3AAD" w:rsidP="00F055E0">
            <w:pPr>
              <w:rPr>
                <w:rFonts w:cs="Arial"/>
                <w:sz w:val="20"/>
                <w:szCs w:val="20"/>
              </w:rPr>
            </w:pPr>
            <w:r w:rsidRPr="005A7EE5">
              <w:rPr>
                <w:rFonts w:cs="Arial"/>
                <w:bCs/>
                <w:sz w:val="20"/>
                <w:szCs w:val="20"/>
              </w:rPr>
              <w:t xml:space="preserve">R </w:t>
            </w:r>
            <w:r>
              <w:rPr>
                <w:rFonts w:cs="Arial"/>
                <w:sz w:val="20"/>
                <w:szCs w:val="20"/>
                <w:lang w:eastAsia="en-ZA"/>
              </w:rPr>
              <w:t>5 500 000.00</w:t>
            </w:r>
          </w:p>
        </w:tc>
      </w:tr>
      <w:tr w:rsidR="008C3AAD" w:rsidRPr="005A7EE5" w:rsidTr="00F055E0">
        <w:tc>
          <w:tcPr>
            <w:tcW w:w="3424" w:type="pct"/>
          </w:tcPr>
          <w:p w:rsidR="008C3AAD" w:rsidRPr="005A7EE5" w:rsidRDefault="008C3AAD" w:rsidP="00F055E0">
            <w:pPr>
              <w:rPr>
                <w:rFonts w:cs="Arial"/>
                <w:sz w:val="20"/>
                <w:szCs w:val="20"/>
              </w:rPr>
            </w:pPr>
            <w:r w:rsidRPr="005A7EE5">
              <w:rPr>
                <w:rFonts w:cs="Arial"/>
                <w:sz w:val="20"/>
                <w:szCs w:val="20"/>
              </w:rPr>
              <w:t>Yearly income on completion</w:t>
            </w:r>
          </w:p>
        </w:tc>
        <w:tc>
          <w:tcPr>
            <w:tcW w:w="1576" w:type="pct"/>
            <w:gridSpan w:val="2"/>
          </w:tcPr>
          <w:p w:rsidR="008C3AAD" w:rsidRPr="005A7EE5" w:rsidRDefault="008C3AAD" w:rsidP="00F055E0">
            <w:pPr>
              <w:rPr>
                <w:rFonts w:cs="Arial"/>
                <w:sz w:val="20"/>
                <w:szCs w:val="20"/>
              </w:rPr>
            </w:pPr>
            <w:r>
              <w:rPr>
                <w:rFonts w:cs="Arial"/>
                <w:sz w:val="20"/>
                <w:szCs w:val="20"/>
              </w:rPr>
              <w:t>R 0.00</w:t>
            </w:r>
          </w:p>
        </w:tc>
      </w:tr>
      <w:tr w:rsidR="008C3AAD" w:rsidRPr="005A7EE5" w:rsidTr="00F055E0">
        <w:tc>
          <w:tcPr>
            <w:tcW w:w="3424" w:type="pct"/>
          </w:tcPr>
          <w:p w:rsidR="008C3AAD" w:rsidRPr="005A7EE5" w:rsidRDefault="008C3AAD" w:rsidP="00F055E0">
            <w:pPr>
              <w:rPr>
                <w:rFonts w:cs="Arial"/>
                <w:sz w:val="20"/>
                <w:szCs w:val="20"/>
              </w:rPr>
            </w:pPr>
            <w:r w:rsidRPr="005A7EE5">
              <w:rPr>
                <w:rFonts w:cs="Arial"/>
                <w:sz w:val="20"/>
                <w:szCs w:val="20"/>
              </w:rPr>
              <w:t>Contribution to service infrastructure</w:t>
            </w:r>
          </w:p>
        </w:tc>
        <w:tc>
          <w:tcPr>
            <w:tcW w:w="860" w:type="pct"/>
          </w:tcPr>
          <w:p w:rsidR="008C3AAD" w:rsidRPr="005A7EE5" w:rsidRDefault="008C3AAD" w:rsidP="00F055E0">
            <w:pPr>
              <w:rPr>
                <w:rFonts w:cs="Arial"/>
                <w:sz w:val="20"/>
                <w:szCs w:val="20"/>
              </w:rPr>
            </w:pPr>
            <w:r w:rsidRPr="005A7EE5">
              <w:rPr>
                <w:rFonts w:cs="Arial"/>
                <w:sz w:val="20"/>
                <w:szCs w:val="20"/>
              </w:rPr>
              <w:t xml:space="preserve">YES       </w:t>
            </w:r>
          </w:p>
        </w:tc>
        <w:tc>
          <w:tcPr>
            <w:tcW w:w="716" w:type="pct"/>
          </w:tcPr>
          <w:p w:rsidR="008C3AAD" w:rsidRPr="005A7EE5" w:rsidRDefault="008C3AAD" w:rsidP="00F055E0">
            <w:pPr>
              <w:rPr>
                <w:rFonts w:cs="Arial"/>
                <w:strike/>
                <w:sz w:val="20"/>
                <w:szCs w:val="20"/>
              </w:rPr>
            </w:pPr>
            <w:r w:rsidRPr="005A7EE5">
              <w:rPr>
                <w:rFonts w:cs="Arial"/>
                <w:strike/>
                <w:sz w:val="20"/>
                <w:szCs w:val="20"/>
              </w:rPr>
              <w:t>NO</w:t>
            </w:r>
          </w:p>
        </w:tc>
      </w:tr>
      <w:tr w:rsidR="008C3AAD" w:rsidRPr="005A7EE5" w:rsidTr="00F055E0">
        <w:tc>
          <w:tcPr>
            <w:tcW w:w="3424" w:type="pct"/>
          </w:tcPr>
          <w:p w:rsidR="008C3AAD" w:rsidRPr="005A7EE5" w:rsidRDefault="008C3AAD" w:rsidP="00F055E0">
            <w:pPr>
              <w:rPr>
                <w:rFonts w:cs="Arial"/>
                <w:sz w:val="20"/>
                <w:szCs w:val="20"/>
              </w:rPr>
            </w:pPr>
            <w:r w:rsidRPr="005A7EE5">
              <w:rPr>
                <w:rFonts w:cs="Arial"/>
                <w:sz w:val="20"/>
                <w:szCs w:val="20"/>
              </w:rPr>
              <w:t>The activity is a public amenity?</w:t>
            </w:r>
          </w:p>
        </w:tc>
        <w:tc>
          <w:tcPr>
            <w:tcW w:w="860" w:type="pct"/>
          </w:tcPr>
          <w:p w:rsidR="008C3AAD" w:rsidRPr="005A7EE5" w:rsidRDefault="008C3AAD" w:rsidP="00F055E0">
            <w:pPr>
              <w:rPr>
                <w:rFonts w:cs="Arial"/>
                <w:sz w:val="20"/>
                <w:szCs w:val="20"/>
              </w:rPr>
            </w:pPr>
            <w:r w:rsidRPr="005A7EE5">
              <w:rPr>
                <w:rFonts w:cs="Arial"/>
                <w:sz w:val="20"/>
                <w:szCs w:val="20"/>
              </w:rPr>
              <w:t xml:space="preserve">YES      </w:t>
            </w:r>
          </w:p>
        </w:tc>
        <w:tc>
          <w:tcPr>
            <w:tcW w:w="716" w:type="pct"/>
          </w:tcPr>
          <w:p w:rsidR="008C3AAD" w:rsidRPr="005A7EE5" w:rsidRDefault="008C3AAD" w:rsidP="00F055E0">
            <w:pPr>
              <w:rPr>
                <w:rFonts w:cs="Arial"/>
                <w:strike/>
                <w:sz w:val="20"/>
                <w:szCs w:val="20"/>
              </w:rPr>
            </w:pPr>
            <w:r w:rsidRPr="005A7EE5">
              <w:rPr>
                <w:rFonts w:cs="Arial"/>
                <w:strike/>
                <w:sz w:val="20"/>
                <w:szCs w:val="20"/>
              </w:rPr>
              <w:t>NO</w:t>
            </w:r>
          </w:p>
        </w:tc>
      </w:tr>
      <w:tr w:rsidR="008C3AAD" w:rsidRPr="00B4498A" w:rsidTr="00F055E0">
        <w:tc>
          <w:tcPr>
            <w:tcW w:w="3424" w:type="pct"/>
          </w:tcPr>
          <w:p w:rsidR="008C3AAD" w:rsidRPr="008B53C5" w:rsidRDefault="008C3AAD" w:rsidP="00F055E0">
            <w:pPr>
              <w:rPr>
                <w:rFonts w:cs="Arial"/>
                <w:sz w:val="20"/>
                <w:szCs w:val="20"/>
              </w:rPr>
            </w:pPr>
            <w:r w:rsidRPr="008B53C5">
              <w:rPr>
                <w:rFonts w:cs="Arial"/>
                <w:sz w:val="20"/>
                <w:szCs w:val="20"/>
              </w:rPr>
              <w:t>Number of new employment opportunities created in the development phase</w:t>
            </w:r>
          </w:p>
        </w:tc>
        <w:tc>
          <w:tcPr>
            <w:tcW w:w="1576" w:type="pct"/>
            <w:gridSpan w:val="2"/>
          </w:tcPr>
          <w:p w:rsidR="008C3AAD" w:rsidRPr="008B53C5" w:rsidRDefault="008C3AAD" w:rsidP="00F055E0">
            <w:pPr>
              <w:rPr>
                <w:rFonts w:cs="Arial"/>
                <w:sz w:val="20"/>
                <w:szCs w:val="20"/>
              </w:rPr>
            </w:pPr>
            <w:r>
              <w:rPr>
                <w:rFonts w:cs="Arial"/>
                <w:sz w:val="20"/>
                <w:szCs w:val="20"/>
              </w:rPr>
              <w:t>10</w:t>
            </w:r>
          </w:p>
        </w:tc>
      </w:tr>
      <w:tr w:rsidR="008C3AAD" w:rsidRPr="00B4498A" w:rsidTr="00F055E0">
        <w:tc>
          <w:tcPr>
            <w:tcW w:w="3424" w:type="pct"/>
          </w:tcPr>
          <w:p w:rsidR="008C3AAD" w:rsidRPr="008B53C5" w:rsidRDefault="008C3AAD" w:rsidP="00F055E0">
            <w:pPr>
              <w:rPr>
                <w:rFonts w:cs="Arial"/>
                <w:sz w:val="20"/>
                <w:szCs w:val="20"/>
              </w:rPr>
            </w:pPr>
            <w:r w:rsidRPr="008B53C5">
              <w:rPr>
                <w:rFonts w:cs="Arial"/>
                <w:sz w:val="20"/>
                <w:szCs w:val="20"/>
              </w:rPr>
              <w:t>Value of new employment opportunities in the development phase</w:t>
            </w:r>
          </w:p>
        </w:tc>
        <w:tc>
          <w:tcPr>
            <w:tcW w:w="1576" w:type="pct"/>
            <w:gridSpan w:val="2"/>
          </w:tcPr>
          <w:p w:rsidR="008C3AAD" w:rsidRPr="008B53C5" w:rsidRDefault="008C3AAD" w:rsidP="00F055E0">
            <w:pPr>
              <w:rPr>
                <w:rFonts w:cs="Arial"/>
                <w:sz w:val="20"/>
                <w:szCs w:val="20"/>
              </w:rPr>
            </w:pPr>
            <w:r w:rsidRPr="008B53C5">
              <w:rPr>
                <w:rFonts w:cs="Arial"/>
                <w:sz w:val="20"/>
                <w:szCs w:val="20"/>
                <w:lang w:eastAsia="en-ZA"/>
              </w:rPr>
              <w:t xml:space="preserve">R </w:t>
            </w:r>
            <w:r>
              <w:rPr>
                <w:rFonts w:cs="Arial"/>
                <w:sz w:val="20"/>
                <w:szCs w:val="20"/>
                <w:lang w:eastAsia="en-ZA"/>
              </w:rPr>
              <w:t>350 0</w:t>
            </w:r>
            <w:r w:rsidRPr="008B53C5">
              <w:rPr>
                <w:rFonts w:cs="Arial"/>
                <w:sz w:val="20"/>
                <w:szCs w:val="20"/>
                <w:lang w:eastAsia="en-ZA"/>
              </w:rPr>
              <w:t>00</w:t>
            </w:r>
          </w:p>
        </w:tc>
      </w:tr>
      <w:tr w:rsidR="008C3AAD" w:rsidRPr="00B4498A" w:rsidTr="00F055E0">
        <w:tc>
          <w:tcPr>
            <w:tcW w:w="3424" w:type="pct"/>
          </w:tcPr>
          <w:p w:rsidR="008C3AAD" w:rsidRPr="008B53C5" w:rsidRDefault="008C3AAD" w:rsidP="00F055E0">
            <w:pPr>
              <w:rPr>
                <w:rFonts w:cs="Arial"/>
                <w:sz w:val="20"/>
                <w:szCs w:val="20"/>
                <w:highlight w:val="yellow"/>
              </w:rPr>
            </w:pPr>
            <w:r w:rsidRPr="008B53C5">
              <w:rPr>
                <w:rFonts w:cs="Arial"/>
                <w:sz w:val="20"/>
                <w:szCs w:val="20"/>
              </w:rPr>
              <w:t>Number of permanent new employment opportunities during the operational phase</w:t>
            </w:r>
          </w:p>
        </w:tc>
        <w:tc>
          <w:tcPr>
            <w:tcW w:w="1576" w:type="pct"/>
            <w:gridSpan w:val="2"/>
          </w:tcPr>
          <w:p w:rsidR="008C3AAD" w:rsidRPr="008B53C5" w:rsidRDefault="008C3AAD" w:rsidP="00F055E0">
            <w:pPr>
              <w:rPr>
                <w:rFonts w:cs="Arial"/>
                <w:sz w:val="20"/>
                <w:szCs w:val="20"/>
              </w:rPr>
            </w:pPr>
            <w:r>
              <w:rPr>
                <w:rFonts w:cs="Arial"/>
                <w:sz w:val="20"/>
                <w:szCs w:val="20"/>
              </w:rPr>
              <w:t>0</w:t>
            </w:r>
          </w:p>
        </w:tc>
      </w:tr>
      <w:tr w:rsidR="008C3AAD" w:rsidRPr="005A7EE5" w:rsidTr="00F055E0">
        <w:tc>
          <w:tcPr>
            <w:tcW w:w="3424" w:type="pct"/>
          </w:tcPr>
          <w:p w:rsidR="008C3AAD" w:rsidRPr="008B53C5" w:rsidRDefault="008C3AAD" w:rsidP="00F055E0">
            <w:pPr>
              <w:rPr>
                <w:rFonts w:cs="Arial"/>
                <w:sz w:val="20"/>
                <w:szCs w:val="20"/>
              </w:rPr>
            </w:pPr>
            <w:r w:rsidRPr="008B53C5">
              <w:rPr>
                <w:rFonts w:cs="Arial"/>
                <w:sz w:val="20"/>
                <w:szCs w:val="20"/>
              </w:rPr>
              <w:t>What is the expected current value of the employment opportunities in the first 10 years?</w:t>
            </w:r>
          </w:p>
        </w:tc>
        <w:tc>
          <w:tcPr>
            <w:tcW w:w="1576" w:type="pct"/>
            <w:gridSpan w:val="2"/>
          </w:tcPr>
          <w:p w:rsidR="008C3AAD" w:rsidRPr="008B53C5" w:rsidRDefault="008C3AAD" w:rsidP="00F055E0">
            <w:pPr>
              <w:rPr>
                <w:rFonts w:cs="Arial"/>
                <w:sz w:val="20"/>
                <w:szCs w:val="20"/>
              </w:rPr>
            </w:pPr>
            <w:r>
              <w:rPr>
                <w:rFonts w:cs="Arial"/>
                <w:sz w:val="20"/>
                <w:szCs w:val="20"/>
              </w:rPr>
              <w:t>0</w:t>
            </w:r>
          </w:p>
        </w:tc>
      </w:tr>
      <w:tr w:rsidR="008C3AAD" w:rsidRPr="005A7EE5" w:rsidTr="00F055E0">
        <w:tc>
          <w:tcPr>
            <w:tcW w:w="3424" w:type="pct"/>
          </w:tcPr>
          <w:p w:rsidR="008C3AAD" w:rsidRPr="008B53C5" w:rsidRDefault="008C3AAD" w:rsidP="00F055E0">
            <w:pPr>
              <w:rPr>
                <w:rFonts w:cs="Arial"/>
                <w:sz w:val="20"/>
                <w:szCs w:val="20"/>
                <w:highlight w:val="yellow"/>
              </w:rPr>
            </w:pPr>
            <w:r w:rsidRPr="008B53C5">
              <w:rPr>
                <w:rFonts w:cs="Arial"/>
                <w:sz w:val="20"/>
                <w:szCs w:val="20"/>
              </w:rPr>
              <w:t xml:space="preserve">What percentage will accrue to previously disadvantaged individuals? </w:t>
            </w:r>
          </w:p>
        </w:tc>
        <w:tc>
          <w:tcPr>
            <w:tcW w:w="1576" w:type="pct"/>
            <w:gridSpan w:val="2"/>
          </w:tcPr>
          <w:p w:rsidR="008C3AAD" w:rsidRPr="008B53C5" w:rsidRDefault="008C3AAD" w:rsidP="00F055E0">
            <w:pPr>
              <w:rPr>
                <w:rFonts w:cs="Arial"/>
                <w:sz w:val="20"/>
                <w:szCs w:val="20"/>
              </w:rPr>
            </w:pPr>
            <w:r w:rsidRPr="008B53C5">
              <w:rPr>
                <w:rFonts w:cs="Arial"/>
                <w:sz w:val="20"/>
                <w:szCs w:val="20"/>
              </w:rPr>
              <w:t>100%</w:t>
            </w:r>
          </w:p>
        </w:tc>
      </w:tr>
    </w:tbl>
    <w:p w:rsidR="008C3AAD" w:rsidRDefault="008C3AAD" w:rsidP="008C3AAD"/>
    <w:p w:rsidR="006C4939" w:rsidRPr="006C4939" w:rsidRDefault="00893D20" w:rsidP="006C4939">
      <w:pPr>
        <w:pStyle w:val="Heading2"/>
        <w:rPr>
          <w:rFonts w:cs="Arial"/>
          <w:sz w:val="20"/>
          <w:szCs w:val="20"/>
          <w:lang w:val="en-US"/>
        </w:rPr>
      </w:pPr>
      <w:r w:rsidRPr="005013FE">
        <w:rPr>
          <w:rFonts w:cs="Arial"/>
          <w:sz w:val="20"/>
          <w:szCs w:val="20"/>
          <w:lang w:val="en-US"/>
        </w:rPr>
        <w:lastRenderedPageBreak/>
        <w:t>5</w:t>
      </w:r>
      <w:r w:rsidR="00523A8D" w:rsidRPr="005013FE">
        <w:rPr>
          <w:rFonts w:cs="Arial"/>
          <w:sz w:val="20"/>
          <w:szCs w:val="20"/>
          <w:lang w:val="en-US"/>
        </w:rPr>
        <w:t xml:space="preserve">.2 </w:t>
      </w:r>
      <w:r w:rsidR="00F95FA2" w:rsidRPr="005013FE">
        <w:rPr>
          <w:rFonts w:cs="Arial"/>
          <w:sz w:val="20"/>
          <w:szCs w:val="20"/>
          <w:lang w:val="en-US"/>
        </w:rPr>
        <w:t>ACTIVITY NEEDS, DESIRABILITIES AND BENEFITS:</w:t>
      </w:r>
    </w:p>
    <w:tbl>
      <w:tblPr>
        <w:tblStyle w:val="TableGrid"/>
        <w:tblW w:w="9889" w:type="dxa"/>
        <w:tblLook w:val="04A0" w:firstRow="1" w:lastRow="0" w:firstColumn="1" w:lastColumn="0" w:noHBand="0" w:noVBand="1"/>
      </w:tblPr>
      <w:tblGrid>
        <w:gridCol w:w="9889"/>
      </w:tblGrid>
      <w:tr w:rsidR="00F95FA2" w:rsidRPr="005A7EE5" w:rsidTr="009C0422">
        <w:trPr>
          <w:trHeight w:val="9161"/>
        </w:trPr>
        <w:tc>
          <w:tcPr>
            <w:tcW w:w="9889" w:type="dxa"/>
          </w:tcPr>
          <w:p w:rsidR="00F95FA2" w:rsidRDefault="00F95FA2" w:rsidP="009C0422">
            <w:pPr>
              <w:rPr>
                <w:rFonts w:cs="Arial"/>
                <w:sz w:val="20"/>
                <w:szCs w:val="20"/>
              </w:rPr>
            </w:pPr>
            <w:r w:rsidRPr="005A7EE5">
              <w:rPr>
                <w:rFonts w:cs="Arial"/>
                <w:sz w:val="20"/>
                <w:szCs w:val="20"/>
              </w:rPr>
              <w:t>The request to upgrade the road originated from within the community and their support structures, the Tribal Authority. Local roads are a vital link between communities and the formal road network and function primarily as collector roads to the formal road network, servicing community facilities along the way.</w:t>
            </w:r>
          </w:p>
          <w:p w:rsidR="00A23A32" w:rsidRPr="005A7EE5" w:rsidRDefault="00A23A32" w:rsidP="009C0422">
            <w:pPr>
              <w:rPr>
                <w:rFonts w:cs="Arial"/>
                <w:sz w:val="20"/>
                <w:szCs w:val="20"/>
              </w:rPr>
            </w:pPr>
          </w:p>
          <w:p w:rsidR="00F95FA2" w:rsidRPr="005A7EE5" w:rsidRDefault="00F95FA2" w:rsidP="009C0422">
            <w:pPr>
              <w:rPr>
                <w:rFonts w:cs="Arial"/>
                <w:sz w:val="20"/>
                <w:szCs w:val="20"/>
              </w:rPr>
            </w:pPr>
            <w:r w:rsidRPr="005A7EE5">
              <w:rPr>
                <w:rFonts w:cs="Arial"/>
                <w:sz w:val="20"/>
                <w:szCs w:val="20"/>
              </w:rPr>
              <w:t xml:space="preserve">Local roads also provide access from District or Main Roads to infrastructure such as schools, clinics, community facilities and settlements that have previously been isolated from each other and from rural centres. </w:t>
            </w:r>
          </w:p>
          <w:p w:rsidR="00F95FA2" w:rsidRPr="005A7EE5" w:rsidRDefault="00F95FA2" w:rsidP="009C0422">
            <w:pPr>
              <w:rPr>
                <w:rFonts w:cs="Arial"/>
                <w:sz w:val="20"/>
                <w:szCs w:val="20"/>
              </w:rPr>
            </w:pPr>
          </w:p>
          <w:p w:rsidR="00F95FA2" w:rsidRDefault="007A7EDA" w:rsidP="009C0422">
            <w:pPr>
              <w:rPr>
                <w:rFonts w:cs="Arial"/>
                <w:sz w:val="20"/>
                <w:szCs w:val="20"/>
              </w:rPr>
            </w:pPr>
            <w:r w:rsidRPr="005A7EE5">
              <w:rPr>
                <w:rFonts w:cs="Arial"/>
                <w:sz w:val="20"/>
                <w:szCs w:val="20"/>
              </w:rPr>
              <w:t>The present access track is of poor quality</w:t>
            </w:r>
            <w:r w:rsidR="00926098">
              <w:rPr>
                <w:rFonts w:cs="Arial"/>
                <w:sz w:val="20"/>
                <w:szCs w:val="20"/>
              </w:rPr>
              <w:t xml:space="preserve"> which is not accessible in wet weather and must be driven very carefully to prevent any damage being caused to the vehicles using the road. </w:t>
            </w:r>
          </w:p>
          <w:p w:rsidR="00926098" w:rsidRPr="005A7EE5" w:rsidRDefault="00926098" w:rsidP="009C0422">
            <w:pPr>
              <w:rPr>
                <w:rFonts w:cs="Arial"/>
                <w:sz w:val="20"/>
                <w:szCs w:val="20"/>
              </w:rPr>
            </w:pPr>
          </w:p>
          <w:p w:rsidR="00F95FA2" w:rsidRDefault="00F95FA2" w:rsidP="009C0422">
            <w:pPr>
              <w:rPr>
                <w:rFonts w:cs="Arial"/>
                <w:sz w:val="20"/>
                <w:szCs w:val="20"/>
              </w:rPr>
            </w:pPr>
            <w:r w:rsidRPr="005A7EE5">
              <w:rPr>
                <w:rFonts w:cs="Arial"/>
                <w:sz w:val="20"/>
                <w:szCs w:val="20"/>
              </w:rPr>
              <w:t>The development of the road will provide good access and the introduction of further services and development opportunities in the area. This includes agricultural development, housing and associated infrastructure.</w:t>
            </w:r>
          </w:p>
          <w:p w:rsidR="003D4149" w:rsidRPr="005A7EE5" w:rsidRDefault="003D4149" w:rsidP="009C0422">
            <w:pPr>
              <w:rPr>
                <w:rFonts w:cs="Arial"/>
                <w:sz w:val="20"/>
                <w:szCs w:val="20"/>
              </w:rPr>
            </w:pPr>
          </w:p>
          <w:p w:rsidR="00F95FA2" w:rsidRPr="005A7EE5" w:rsidRDefault="00F95FA2" w:rsidP="009C0422">
            <w:pPr>
              <w:rPr>
                <w:rFonts w:cs="Arial"/>
                <w:sz w:val="20"/>
                <w:szCs w:val="20"/>
              </w:rPr>
            </w:pPr>
            <w:r w:rsidRPr="005A7EE5">
              <w:rPr>
                <w:rFonts w:cs="Arial"/>
                <w:sz w:val="20"/>
                <w:szCs w:val="20"/>
              </w:rPr>
              <w:t>In general, the road will not</w:t>
            </w:r>
            <w:r w:rsidR="007A7EDA" w:rsidRPr="005A7EE5">
              <w:rPr>
                <w:rFonts w:cs="Arial"/>
                <w:sz w:val="20"/>
                <w:szCs w:val="20"/>
              </w:rPr>
              <w:t xml:space="preserve"> have an</w:t>
            </w:r>
            <w:r w:rsidRPr="005A7EE5">
              <w:rPr>
                <w:rFonts w:cs="Arial"/>
                <w:sz w:val="20"/>
                <w:szCs w:val="20"/>
              </w:rPr>
              <w:t xml:space="preserve"> impact on society in any significant way beyond the immediate area served by the road.</w:t>
            </w:r>
            <w:r w:rsidR="007A7EDA" w:rsidRPr="005A7EE5">
              <w:rPr>
                <w:rFonts w:cs="Arial"/>
                <w:sz w:val="20"/>
                <w:szCs w:val="20"/>
              </w:rPr>
              <w:t xml:space="preserve"> </w:t>
            </w:r>
            <w:r w:rsidRPr="005A7EE5">
              <w:rPr>
                <w:rFonts w:cs="Arial"/>
                <w:sz w:val="20"/>
                <w:szCs w:val="20"/>
              </w:rPr>
              <w:t>There are numerous homesteads in the area, whose residents have very limited access to state services and service providers (police, ambulance, clinics, etc</w:t>
            </w:r>
            <w:r w:rsidR="008B53C5">
              <w:rPr>
                <w:rFonts w:cs="Arial"/>
                <w:sz w:val="20"/>
                <w:szCs w:val="20"/>
              </w:rPr>
              <w:t>.</w:t>
            </w:r>
            <w:r w:rsidRPr="005A7EE5">
              <w:rPr>
                <w:rFonts w:cs="Arial"/>
                <w:sz w:val="20"/>
                <w:szCs w:val="20"/>
              </w:rPr>
              <w:t>) that struggle to maintain service delivery in the area as a direct result of poor condition of the access track.</w:t>
            </w:r>
          </w:p>
          <w:p w:rsidR="00F95FA2" w:rsidRPr="005A7EE5" w:rsidRDefault="00F95FA2" w:rsidP="009C0422">
            <w:pPr>
              <w:rPr>
                <w:rFonts w:cs="Arial"/>
                <w:sz w:val="20"/>
                <w:szCs w:val="20"/>
              </w:rPr>
            </w:pPr>
            <w:r w:rsidRPr="005A7EE5">
              <w:rPr>
                <w:rFonts w:cs="Arial"/>
                <w:sz w:val="20"/>
                <w:szCs w:val="20"/>
              </w:rPr>
              <w:tab/>
            </w:r>
          </w:p>
          <w:p w:rsidR="00F95FA2" w:rsidRPr="005A7EE5" w:rsidRDefault="00F95FA2" w:rsidP="009C0422">
            <w:pPr>
              <w:rPr>
                <w:rFonts w:cs="Arial"/>
                <w:sz w:val="20"/>
                <w:szCs w:val="20"/>
              </w:rPr>
            </w:pPr>
            <w:r w:rsidRPr="00926098">
              <w:rPr>
                <w:rFonts w:cs="Arial"/>
                <w:sz w:val="20"/>
                <w:szCs w:val="20"/>
              </w:rPr>
              <w:t xml:space="preserve">The transportation of goods to these outlying rural areas will greatly improve to the general wellbeing, </w:t>
            </w:r>
            <w:proofErr w:type="spellStart"/>
            <w:r w:rsidRPr="00926098">
              <w:rPr>
                <w:rFonts w:cs="Arial"/>
                <w:sz w:val="20"/>
                <w:szCs w:val="20"/>
              </w:rPr>
              <w:t>upliftment</w:t>
            </w:r>
            <w:proofErr w:type="spellEnd"/>
            <w:r w:rsidRPr="00926098">
              <w:rPr>
                <w:rFonts w:cs="Arial"/>
                <w:sz w:val="20"/>
                <w:szCs w:val="20"/>
              </w:rPr>
              <w:t xml:space="preserve"> and living standards of the local community. Items such as gas, fuel and groceries for household use will be more readily available, due to improved access to the region. This could also encourage informal businesses and retail outlets (</w:t>
            </w:r>
            <w:proofErr w:type="spellStart"/>
            <w:r w:rsidRPr="00926098">
              <w:rPr>
                <w:rFonts w:cs="Arial"/>
                <w:sz w:val="20"/>
                <w:szCs w:val="20"/>
              </w:rPr>
              <w:t>Spaza</w:t>
            </w:r>
            <w:proofErr w:type="spellEnd"/>
            <w:r w:rsidRPr="00926098">
              <w:rPr>
                <w:rFonts w:cs="Arial"/>
                <w:sz w:val="20"/>
                <w:szCs w:val="20"/>
              </w:rPr>
              <w:t xml:space="preserve"> shops), as well as other private services to develop in the region.</w:t>
            </w:r>
          </w:p>
          <w:p w:rsidR="00F95FA2" w:rsidRPr="005A7EE5" w:rsidRDefault="00F95FA2" w:rsidP="009C0422">
            <w:pPr>
              <w:rPr>
                <w:rFonts w:cs="Arial"/>
                <w:b/>
                <w:sz w:val="20"/>
                <w:szCs w:val="20"/>
                <w:lang w:val="en-US"/>
              </w:rPr>
            </w:pPr>
          </w:p>
          <w:p w:rsidR="00F95FA2" w:rsidRPr="005A7EE5" w:rsidRDefault="00F95FA2" w:rsidP="009C0422">
            <w:pPr>
              <w:rPr>
                <w:rFonts w:cs="Arial"/>
                <w:b/>
                <w:sz w:val="20"/>
                <w:szCs w:val="20"/>
                <w:lang w:val="en-US"/>
              </w:rPr>
            </w:pPr>
            <w:r w:rsidRPr="005A7EE5">
              <w:rPr>
                <w:rFonts w:cs="Arial"/>
                <w:sz w:val="20"/>
                <w:szCs w:val="20"/>
              </w:rPr>
              <w:t>Improving the road will facilitate the provision of services such as, Eskom electrical reticulation, health services, social services including pension payments, as well as community policing</w:t>
            </w:r>
            <w:r w:rsidR="003D4149">
              <w:rPr>
                <w:rFonts w:cs="Arial"/>
                <w:sz w:val="20"/>
                <w:szCs w:val="20"/>
              </w:rPr>
              <w:t>.</w:t>
            </w:r>
          </w:p>
        </w:tc>
      </w:tr>
    </w:tbl>
    <w:p w:rsidR="00EA059B" w:rsidRDefault="00EA059B" w:rsidP="006C4939">
      <w:pPr>
        <w:pStyle w:val="Heading2"/>
        <w:rPr>
          <w:rFonts w:cs="Arial"/>
          <w:sz w:val="20"/>
          <w:szCs w:val="20"/>
        </w:rPr>
      </w:pPr>
    </w:p>
    <w:p w:rsidR="005A6B02" w:rsidRDefault="005A6B02" w:rsidP="006C4939">
      <w:pPr>
        <w:pStyle w:val="Heading2"/>
        <w:rPr>
          <w:rFonts w:cs="Arial"/>
          <w:sz w:val="20"/>
          <w:szCs w:val="20"/>
        </w:rPr>
      </w:pPr>
    </w:p>
    <w:p w:rsidR="006C4939" w:rsidRPr="006C4939" w:rsidRDefault="00E13217" w:rsidP="006C4939">
      <w:pPr>
        <w:pStyle w:val="Heading2"/>
        <w:rPr>
          <w:rFonts w:cs="Arial"/>
          <w:sz w:val="20"/>
          <w:szCs w:val="20"/>
        </w:rPr>
      </w:pPr>
      <w:r>
        <w:rPr>
          <w:rFonts w:cs="Arial"/>
          <w:sz w:val="20"/>
          <w:szCs w:val="20"/>
        </w:rPr>
        <w:t>5</w:t>
      </w:r>
      <w:r w:rsidR="007A7EDA" w:rsidRPr="005A7EE5">
        <w:rPr>
          <w:rFonts w:cs="Arial"/>
          <w:sz w:val="20"/>
          <w:szCs w:val="20"/>
        </w:rPr>
        <w:t xml:space="preserve">.3 </w:t>
      </w:r>
      <w:r w:rsidR="005B5B58" w:rsidRPr="005A7EE5">
        <w:rPr>
          <w:rFonts w:cs="Arial"/>
          <w:sz w:val="20"/>
          <w:szCs w:val="20"/>
        </w:rPr>
        <w:t>APPLICABLE LEGISLATION, POLICIES AND/OR GUIDELINES</w:t>
      </w:r>
    </w:p>
    <w:tbl>
      <w:tblPr>
        <w:tblStyle w:val="TableGrid"/>
        <w:tblW w:w="9889" w:type="dxa"/>
        <w:tblLook w:val="04A0" w:firstRow="1" w:lastRow="0" w:firstColumn="1" w:lastColumn="0" w:noHBand="0" w:noVBand="1"/>
      </w:tblPr>
      <w:tblGrid>
        <w:gridCol w:w="5070"/>
        <w:gridCol w:w="1984"/>
        <w:gridCol w:w="2835"/>
      </w:tblGrid>
      <w:tr w:rsidR="005B5B58" w:rsidRPr="005A7EE5" w:rsidTr="00CB26D8">
        <w:tc>
          <w:tcPr>
            <w:tcW w:w="5070" w:type="dxa"/>
          </w:tcPr>
          <w:p w:rsidR="005B5B58" w:rsidRPr="005A7EE5" w:rsidRDefault="005B5B58" w:rsidP="005B5B58">
            <w:pPr>
              <w:rPr>
                <w:rFonts w:cs="Arial"/>
                <w:sz w:val="20"/>
                <w:szCs w:val="20"/>
              </w:rPr>
            </w:pPr>
            <w:r w:rsidRPr="005A7EE5">
              <w:rPr>
                <w:rFonts w:cs="Arial"/>
                <w:sz w:val="20"/>
                <w:szCs w:val="20"/>
              </w:rPr>
              <w:t>Legislation, Policy or Guideline</w:t>
            </w:r>
          </w:p>
        </w:tc>
        <w:tc>
          <w:tcPr>
            <w:tcW w:w="1984" w:type="dxa"/>
          </w:tcPr>
          <w:p w:rsidR="005B5B58" w:rsidRPr="005A7EE5" w:rsidRDefault="005B5B58" w:rsidP="005B5B58">
            <w:pPr>
              <w:rPr>
                <w:rFonts w:cs="Arial"/>
                <w:sz w:val="20"/>
                <w:szCs w:val="20"/>
              </w:rPr>
            </w:pPr>
            <w:r w:rsidRPr="005A7EE5">
              <w:rPr>
                <w:rFonts w:cs="Arial"/>
                <w:sz w:val="20"/>
                <w:szCs w:val="20"/>
              </w:rPr>
              <w:t>Administering authority</w:t>
            </w:r>
          </w:p>
        </w:tc>
        <w:tc>
          <w:tcPr>
            <w:tcW w:w="2835" w:type="dxa"/>
          </w:tcPr>
          <w:p w:rsidR="005B5B58" w:rsidRPr="005A7EE5" w:rsidRDefault="005B5B58" w:rsidP="005B5B58">
            <w:pPr>
              <w:rPr>
                <w:rFonts w:cs="Arial"/>
                <w:sz w:val="20"/>
                <w:szCs w:val="20"/>
              </w:rPr>
            </w:pPr>
            <w:r w:rsidRPr="005A7EE5">
              <w:rPr>
                <w:rFonts w:cs="Arial"/>
                <w:sz w:val="20"/>
                <w:szCs w:val="20"/>
              </w:rPr>
              <w:t>Date</w:t>
            </w:r>
          </w:p>
        </w:tc>
      </w:tr>
      <w:tr w:rsidR="005B5B58" w:rsidRPr="005A7EE5" w:rsidTr="00CB26D8">
        <w:tc>
          <w:tcPr>
            <w:tcW w:w="5070" w:type="dxa"/>
          </w:tcPr>
          <w:p w:rsidR="005B5B58" w:rsidRPr="005A7EE5" w:rsidRDefault="005B5B58" w:rsidP="003C7812">
            <w:pPr>
              <w:tabs>
                <w:tab w:val="left" w:pos="285"/>
              </w:tabs>
              <w:ind w:left="284" w:hanging="284"/>
              <w:rPr>
                <w:rFonts w:cs="Arial"/>
                <w:sz w:val="20"/>
                <w:szCs w:val="20"/>
              </w:rPr>
            </w:pPr>
            <w:r w:rsidRPr="005A7EE5">
              <w:rPr>
                <w:rFonts w:cs="Arial"/>
                <w:b/>
                <w:sz w:val="20"/>
                <w:szCs w:val="20"/>
              </w:rPr>
              <w:t>1</w:t>
            </w:r>
            <w:r w:rsidR="003C7812" w:rsidRPr="005A7EE5">
              <w:rPr>
                <w:rFonts w:cs="Arial"/>
                <w:b/>
                <w:sz w:val="20"/>
                <w:szCs w:val="20"/>
              </w:rPr>
              <w:t>.</w:t>
            </w:r>
            <w:r w:rsidRPr="005A7EE5">
              <w:rPr>
                <w:rFonts w:cs="Arial"/>
                <w:sz w:val="20"/>
                <w:szCs w:val="20"/>
              </w:rPr>
              <w:t xml:space="preserve">  Constitution of the Republic of South Africa Act</w:t>
            </w:r>
            <w:r w:rsidRPr="005A7EE5">
              <w:rPr>
                <w:rFonts w:cs="Arial"/>
                <w:sz w:val="20"/>
                <w:szCs w:val="20"/>
              </w:rPr>
              <w:tab/>
            </w:r>
            <w:r w:rsidR="003C7812" w:rsidRPr="005A7EE5">
              <w:rPr>
                <w:rFonts w:cs="Arial"/>
                <w:sz w:val="20"/>
                <w:szCs w:val="20"/>
              </w:rPr>
              <w:t xml:space="preserve">             </w:t>
            </w:r>
            <w:proofErr w:type="spellStart"/>
            <w:r w:rsidRPr="005A7EE5">
              <w:rPr>
                <w:rFonts w:cs="Arial"/>
                <w:sz w:val="20"/>
                <w:szCs w:val="20"/>
              </w:rPr>
              <w:t>Act</w:t>
            </w:r>
            <w:proofErr w:type="spellEnd"/>
            <w:r w:rsidRPr="005A7EE5">
              <w:rPr>
                <w:rFonts w:cs="Arial"/>
                <w:sz w:val="20"/>
                <w:szCs w:val="20"/>
              </w:rPr>
              <w:t xml:space="preserve"> No. 108 of 1996</w:t>
            </w:r>
          </w:p>
          <w:p w:rsidR="005B5B58" w:rsidRPr="005A7EE5" w:rsidRDefault="003C7812" w:rsidP="003C7812">
            <w:pPr>
              <w:ind w:left="284" w:hanging="284"/>
              <w:rPr>
                <w:rFonts w:cs="Arial"/>
                <w:sz w:val="20"/>
                <w:szCs w:val="20"/>
              </w:rPr>
            </w:pPr>
            <w:r w:rsidRPr="005A7EE5">
              <w:rPr>
                <w:rFonts w:cs="Arial"/>
                <w:sz w:val="20"/>
                <w:szCs w:val="20"/>
              </w:rPr>
              <w:t xml:space="preserve">     </w:t>
            </w:r>
            <w:r w:rsidR="005B5B58" w:rsidRPr="005A7EE5">
              <w:rPr>
                <w:rFonts w:cs="Arial"/>
                <w:sz w:val="20"/>
                <w:szCs w:val="20"/>
              </w:rPr>
              <w:t>Chapter 2: Bill of Rights</w:t>
            </w:r>
          </w:p>
          <w:p w:rsidR="005B5B58" w:rsidRPr="005A7EE5" w:rsidRDefault="003C7812" w:rsidP="003C7812">
            <w:pPr>
              <w:ind w:left="284" w:hanging="284"/>
              <w:rPr>
                <w:rFonts w:cs="Arial"/>
                <w:sz w:val="20"/>
                <w:szCs w:val="20"/>
              </w:rPr>
            </w:pPr>
            <w:r w:rsidRPr="005A7EE5">
              <w:rPr>
                <w:rFonts w:cs="Arial"/>
                <w:i/>
                <w:iCs/>
                <w:sz w:val="20"/>
                <w:szCs w:val="20"/>
              </w:rPr>
              <w:t xml:space="preserve">     </w:t>
            </w:r>
            <w:r w:rsidR="005B5B58" w:rsidRPr="005A7EE5">
              <w:rPr>
                <w:rFonts w:cs="Arial"/>
                <w:i/>
                <w:iCs/>
                <w:sz w:val="20"/>
                <w:szCs w:val="20"/>
              </w:rPr>
              <w:t>Inter alia</w:t>
            </w:r>
            <w:r w:rsidR="005B5B58" w:rsidRPr="005A7EE5">
              <w:rPr>
                <w:rFonts w:cs="Arial"/>
                <w:sz w:val="20"/>
                <w:szCs w:val="20"/>
              </w:rPr>
              <w:t xml:space="preserve">, </w:t>
            </w:r>
            <w:proofErr w:type="spellStart"/>
            <w:r w:rsidR="005B5B58" w:rsidRPr="005A7EE5">
              <w:rPr>
                <w:rFonts w:cs="Arial"/>
                <w:sz w:val="20"/>
                <w:szCs w:val="20"/>
              </w:rPr>
              <w:t>Ch</w:t>
            </w:r>
            <w:proofErr w:type="spellEnd"/>
            <w:r w:rsidR="005B5B58" w:rsidRPr="005A7EE5">
              <w:rPr>
                <w:rFonts w:cs="Arial"/>
                <w:sz w:val="20"/>
                <w:szCs w:val="20"/>
              </w:rPr>
              <w:t xml:space="preserve"> 24, Environmental and Ch. 25, Property</w:t>
            </w:r>
          </w:p>
          <w:p w:rsidR="005B5B58" w:rsidRPr="005A7EE5" w:rsidRDefault="005B5B58" w:rsidP="005B5B58">
            <w:pPr>
              <w:rPr>
                <w:rFonts w:cs="Arial"/>
                <w:b/>
                <w:sz w:val="20"/>
                <w:szCs w:val="20"/>
              </w:rPr>
            </w:pPr>
          </w:p>
          <w:p w:rsidR="005B5B58" w:rsidRPr="005A7EE5" w:rsidRDefault="005B5B58" w:rsidP="003C7812">
            <w:pPr>
              <w:ind w:left="284" w:hanging="284"/>
              <w:rPr>
                <w:rFonts w:cs="Arial"/>
                <w:sz w:val="20"/>
                <w:szCs w:val="20"/>
              </w:rPr>
            </w:pPr>
            <w:r w:rsidRPr="005A7EE5">
              <w:rPr>
                <w:rFonts w:cs="Arial"/>
                <w:b/>
                <w:sz w:val="20"/>
                <w:szCs w:val="20"/>
              </w:rPr>
              <w:t>2</w:t>
            </w:r>
            <w:r w:rsidR="003C7812" w:rsidRPr="005A7EE5">
              <w:rPr>
                <w:rFonts w:cs="Arial"/>
                <w:b/>
                <w:sz w:val="20"/>
                <w:szCs w:val="20"/>
              </w:rPr>
              <w:t>.</w:t>
            </w:r>
            <w:r w:rsidRPr="005A7EE5">
              <w:rPr>
                <w:rFonts w:cs="Arial"/>
                <w:b/>
                <w:sz w:val="20"/>
                <w:szCs w:val="20"/>
              </w:rPr>
              <w:t xml:space="preserve">   </w:t>
            </w:r>
            <w:r w:rsidRPr="005A7EE5">
              <w:rPr>
                <w:rFonts w:cs="Arial"/>
                <w:sz w:val="20"/>
                <w:szCs w:val="20"/>
              </w:rPr>
              <w:t>Environment Conservation Act</w:t>
            </w:r>
            <w:r w:rsidRPr="005A7EE5">
              <w:rPr>
                <w:rFonts w:cs="Arial"/>
                <w:sz w:val="20"/>
                <w:szCs w:val="20"/>
              </w:rPr>
              <w:tab/>
            </w:r>
            <w:r w:rsidRPr="005A7EE5">
              <w:rPr>
                <w:rFonts w:cs="Arial"/>
                <w:sz w:val="20"/>
                <w:szCs w:val="20"/>
              </w:rPr>
              <w:tab/>
            </w:r>
            <w:r w:rsidRPr="005A7EE5">
              <w:rPr>
                <w:rFonts w:cs="Arial"/>
                <w:sz w:val="20"/>
                <w:szCs w:val="20"/>
              </w:rPr>
              <w:tab/>
            </w:r>
            <w:r w:rsidR="003C7812" w:rsidRPr="005A7EE5">
              <w:rPr>
                <w:rFonts w:cs="Arial"/>
                <w:sz w:val="20"/>
                <w:szCs w:val="20"/>
              </w:rPr>
              <w:t xml:space="preserve">      </w:t>
            </w:r>
            <w:proofErr w:type="spellStart"/>
            <w:r w:rsidRPr="005A7EE5">
              <w:rPr>
                <w:rFonts w:cs="Arial"/>
                <w:sz w:val="20"/>
                <w:szCs w:val="20"/>
              </w:rPr>
              <w:t>Act</w:t>
            </w:r>
            <w:proofErr w:type="spellEnd"/>
            <w:r w:rsidRPr="005A7EE5">
              <w:rPr>
                <w:rFonts w:cs="Arial"/>
                <w:sz w:val="20"/>
                <w:szCs w:val="20"/>
              </w:rPr>
              <w:t xml:space="preserve"> No. 73 of 1989</w:t>
            </w:r>
          </w:p>
          <w:p w:rsidR="005B5B58" w:rsidRPr="005A7EE5" w:rsidRDefault="003C7812" w:rsidP="003C7812">
            <w:pPr>
              <w:ind w:left="284" w:hanging="284"/>
              <w:rPr>
                <w:rFonts w:cs="Arial"/>
                <w:sz w:val="20"/>
                <w:szCs w:val="20"/>
              </w:rPr>
            </w:pPr>
            <w:r w:rsidRPr="005A7EE5">
              <w:rPr>
                <w:rFonts w:cs="Arial"/>
                <w:sz w:val="20"/>
                <w:szCs w:val="20"/>
              </w:rPr>
              <w:t xml:space="preserve">      </w:t>
            </w:r>
            <w:r w:rsidR="005B5B58" w:rsidRPr="005A7EE5">
              <w:rPr>
                <w:rFonts w:cs="Arial"/>
                <w:sz w:val="20"/>
                <w:szCs w:val="20"/>
              </w:rPr>
              <w:t xml:space="preserve">Regulations GN R1182  GG18261 of 5 Sept 1997  </w:t>
            </w:r>
            <w:r w:rsidR="005B5B58" w:rsidRPr="005A7EE5">
              <w:rPr>
                <w:rFonts w:cs="Arial"/>
                <w:sz w:val="20"/>
                <w:szCs w:val="20"/>
              </w:rPr>
              <w:tab/>
            </w:r>
            <w:r w:rsidR="005B5B58" w:rsidRPr="005A7EE5">
              <w:rPr>
                <w:rFonts w:cs="Arial"/>
                <w:sz w:val="20"/>
                <w:szCs w:val="20"/>
              </w:rPr>
              <w:tab/>
            </w:r>
            <w:r w:rsidR="005B5B58" w:rsidRPr="005A7EE5">
              <w:rPr>
                <w:rFonts w:cs="Arial"/>
                <w:sz w:val="20"/>
                <w:szCs w:val="20"/>
              </w:rPr>
              <w:tab/>
            </w:r>
            <w:r w:rsidR="005B5B58" w:rsidRPr="005A7EE5">
              <w:rPr>
                <w:rFonts w:cs="Arial"/>
                <w:sz w:val="20"/>
                <w:szCs w:val="20"/>
              </w:rPr>
              <w:tab/>
            </w:r>
            <w:r w:rsidR="005B5B58" w:rsidRPr="005A7EE5">
              <w:rPr>
                <w:rFonts w:cs="Arial"/>
                <w:sz w:val="20"/>
                <w:szCs w:val="20"/>
              </w:rPr>
              <w:tab/>
            </w:r>
            <w:r w:rsidR="005B5B58" w:rsidRPr="005A7EE5">
              <w:rPr>
                <w:rFonts w:cs="Arial"/>
                <w:sz w:val="20"/>
                <w:szCs w:val="20"/>
              </w:rPr>
              <w:tab/>
            </w:r>
          </w:p>
          <w:p w:rsidR="005B5B58" w:rsidRPr="005A7EE5" w:rsidRDefault="003C7812" w:rsidP="003C7812">
            <w:pPr>
              <w:ind w:left="284" w:hanging="284"/>
              <w:rPr>
                <w:rFonts w:cs="Arial"/>
                <w:sz w:val="20"/>
                <w:szCs w:val="20"/>
              </w:rPr>
            </w:pPr>
            <w:r w:rsidRPr="005A7EE5">
              <w:rPr>
                <w:rFonts w:cs="Arial"/>
                <w:sz w:val="20"/>
                <w:szCs w:val="20"/>
              </w:rPr>
              <w:t xml:space="preserve">     </w:t>
            </w:r>
            <w:r w:rsidR="005B5B58" w:rsidRPr="005A7EE5">
              <w:rPr>
                <w:rFonts w:cs="Arial"/>
                <w:sz w:val="20"/>
                <w:szCs w:val="20"/>
              </w:rPr>
              <w:t>As amended by GN R448  GG18783 of 27 March 1998</w:t>
            </w:r>
          </w:p>
          <w:p w:rsidR="005B5B58" w:rsidRPr="005A7EE5" w:rsidRDefault="003C7812" w:rsidP="005B5B58">
            <w:pPr>
              <w:rPr>
                <w:rFonts w:cs="Arial"/>
                <w:sz w:val="20"/>
                <w:szCs w:val="20"/>
              </w:rPr>
            </w:pPr>
            <w:r w:rsidRPr="005A7EE5">
              <w:rPr>
                <w:rFonts w:cs="Arial"/>
                <w:sz w:val="20"/>
                <w:szCs w:val="20"/>
              </w:rPr>
              <w:t xml:space="preserve">     </w:t>
            </w:r>
            <w:r w:rsidR="005B5B58" w:rsidRPr="005A7EE5">
              <w:rPr>
                <w:rFonts w:cs="Arial"/>
                <w:sz w:val="20"/>
                <w:szCs w:val="20"/>
              </w:rPr>
              <w:t>Regulation 2(c) (Change of land use)</w:t>
            </w:r>
          </w:p>
          <w:p w:rsidR="005B5B58" w:rsidRDefault="003C7812" w:rsidP="003C7812">
            <w:pPr>
              <w:ind w:left="284" w:hanging="284"/>
              <w:rPr>
                <w:rFonts w:cs="Arial"/>
                <w:sz w:val="20"/>
                <w:szCs w:val="20"/>
              </w:rPr>
            </w:pPr>
            <w:r w:rsidRPr="005A7EE5">
              <w:rPr>
                <w:rFonts w:cs="Arial"/>
                <w:sz w:val="20"/>
                <w:szCs w:val="20"/>
              </w:rPr>
              <w:t xml:space="preserve">      </w:t>
            </w:r>
            <w:r w:rsidR="005B5B58" w:rsidRPr="005A7EE5">
              <w:rPr>
                <w:rFonts w:cs="Arial"/>
                <w:sz w:val="20"/>
                <w:szCs w:val="20"/>
              </w:rPr>
              <w:t xml:space="preserve">Regulations GN R154 of GG13717 of 10 January 1992 – </w:t>
            </w:r>
            <w:r w:rsidRPr="005A7EE5">
              <w:rPr>
                <w:rFonts w:cs="Arial"/>
                <w:sz w:val="20"/>
                <w:szCs w:val="20"/>
              </w:rPr>
              <w:t xml:space="preserve">   </w:t>
            </w:r>
            <w:r w:rsidR="005B5B58" w:rsidRPr="005A7EE5">
              <w:rPr>
                <w:rFonts w:cs="Arial"/>
                <w:sz w:val="20"/>
                <w:szCs w:val="20"/>
              </w:rPr>
              <w:t>Noise Control</w:t>
            </w:r>
          </w:p>
          <w:p w:rsidR="003D4149" w:rsidRPr="005A7EE5" w:rsidRDefault="003D4149" w:rsidP="003C7812">
            <w:pPr>
              <w:ind w:left="284" w:hanging="284"/>
              <w:rPr>
                <w:rFonts w:cs="Arial"/>
                <w:sz w:val="20"/>
                <w:szCs w:val="20"/>
              </w:rPr>
            </w:pPr>
          </w:p>
          <w:p w:rsidR="005B5B58" w:rsidRPr="005A7EE5" w:rsidRDefault="005B5B58" w:rsidP="005B5B58">
            <w:pPr>
              <w:rPr>
                <w:rFonts w:cs="Arial"/>
                <w:sz w:val="20"/>
                <w:szCs w:val="20"/>
              </w:rPr>
            </w:pPr>
            <w:r w:rsidRPr="005A7EE5">
              <w:rPr>
                <w:rFonts w:cs="Arial"/>
                <w:b/>
                <w:sz w:val="20"/>
                <w:szCs w:val="20"/>
              </w:rPr>
              <w:t>3</w:t>
            </w:r>
            <w:r w:rsidR="003C7812" w:rsidRPr="005A7EE5">
              <w:rPr>
                <w:rFonts w:cs="Arial"/>
                <w:b/>
                <w:sz w:val="20"/>
                <w:szCs w:val="20"/>
              </w:rPr>
              <w:t>.</w:t>
            </w:r>
            <w:r w:rsidRPr="005A7EE5">
              <w:rPr>
                <w:rFonts w:cs="Arial"/>
                <w:b/>
                <w:sz w:val="20"/>
                <w:szCs w:val="20"/>
              </w:rPr>
              <w:t xml:space="preserve"> </w:t>
            </w:r>
            <w:r w:rsidRPr="005A7EE5">
              <w:rPr>
                <w:rFonts w:cs="Arial"/>
                <w:sz w:val="20"/>
                <w:szCs w:val="20"/>
              </w:rPr>
              <w:t xml:space="preserve">  National Environment Management Act</w:t>
            </w:r>
            <w:r w:rsidRPr="005A7EE5">
              <w:rPr>
                <w:rFonts w:cs="Arial"/>
                <w:sz w:val="20"/>
                <w:szCs w:val="20"/>
              </w:rPr>
              <w:tab/>
            </w:r>
            <w:r w:rsidRPr="005A7EE5">
              <w:rPr>
                <w:rFonts w:cs="Arial"/>
                <w:sz w:val="20"/>
                <w:szCs w:val="20"/>
              </w:rPr>
              <w:tab/>
            </w:r>
            <w:r w:rsidRPr="005A7EE5">
              <w:rPr>
                <w:rFonts w:cs="Arial"/>
                <w:sz w:val="20"/>
                <w:szCs w:val="20"/>
              </w:rPr>
              <w:tab/>
              <w:t xml:space="preserve"> </w:t>
            </w:r>
            <w:proofErr w:type="spellStart"/>
            <w:r w:rsidRPr="005A7EE5">
              <w:rPr>
                <w:rFonts w:cs="Arial"/>
                <w:sz w:val="20"/>
                <w:szCs w:val="20"/>
              </w:rPr>
              <w:t>Act</w:t>
            </w:r>
            <w:proofErr w:type="spellEnd"/>
            <w:r w:rsidRPr="005A7EE5">
              <w:rPr>
                <w:rFonts w:cs="Arial"/>
                <w:sz w:val="20"/>
                <w:szCs w:val="20"/>
              </w:rPr>
              <w:t xml:space="preserve"> No. 107 of 1998</w:t>
            </w:r>
          </w:p>
          <w:p w:rsidR="005B5B58" w:rsidRDefault="005B5B58" w:rsidP="005B5B58">
            <w:pPr>
              <w:rPr>
                <w:rFonts w:cs="Arial"/>
                <w:sz w:val="20"/>
                <w:szCs w:val="20"/>
              </w:rPr>
            </w:pPr>
          </w:p>
          <w:p w:rsidR="003D4149" w:rsidRPr="005A7EE5" w:rsidRDefault="003D4149" w:rsidP="005B5B58">
            <w:pPr>
              <w:rPr>
                <w:rFonts w:cs="Arial"/>
                <w:sz w:val="20"/>
                <w:szCs w:val="20"/>
              </w:rPr>
            </w:pPr>
          </w:p>
          <w:p w:rsidR="003C7812" w:rsidRPr="005A7EE5" w:rsidRDefault="005B5B58" w:rsidP="005B5B58">
            <w:pPr>
              <w:rPr>
                <w:rFonts w:cs="Arial"/>
                <w:sz w:val="20"/>
                <w:szCs w:val="20"/>
              </w:rPr>
            </w:pPr>
            <w:r w:rsidRPr="005A7EE5">
              <w:rPr>
                <w:rFonts w:cs="Arial"/>
                <w:b/>
                <w:sz w:val="20"/>
                <w:szCs w:val="20"/>
              </w:rPr>
              <w:t>4</w:t>
            </w:r>
            <w:r w:rsidR="003C7812" w:rsidRPr="005A7EE5">
              <w:rPr>
                <w:rFonts w:cs="Arial"/>
                <w:b/>
                <w:sz w:val="20"/>
                <w:szCs w:val="20"/>
              </w:rPr>
              <w:t>.</w:t>
            </w:r>
            <w:r w:rsidRPr="005A7EE5">
              <w:rPr>
                <w:rFonts w:cs="Arial"/>
                <w:sz w:val="20"/>
                <w:szCs w:val="20"/>
              </w:rPr>
              <w:t xml:space="preserve">   Conservation</w:t>
            </w:r>
            <w:r w:rsidR="003C7812" w:rsidRPr="005A7EE5">
              <w:rPr>
                <w:rFonts w:cs="Arial"/>
                <w:sz w:val="20"/>
                <w:szCs w:val="20"/>
              </w:rPr>
              <w:t xml:space="preserve"> of Agricultural Resources Act</w:t>
            </w:r>
            <w:r w:rsidR="003C7812" w:rsidRPr="005A7EE5">
              <w:rPr>
                <w:rFonts w:cs="Arial"/>
                <w:sz w:val="20"/>
                <w:szCs w:val="20"/>
              </w:rPr>
              <w:tab/>
            </w:r>
          </w:p>
          <w:p w:rsidR="005B5B58" w:rsidRPr="005A7EE5" w:rsidRDefault="003C7812" w:rsidP="005B5B58">
            <w:pPr>
              <w:rPr>
                <w:rFonts w:cs="Arial"/>
                <w:sz w:val="20"/>
                <w:szCs w:val="20"/>
              </w:rPr>
            </w:pPr>
            <w:r w:rsidRPr="005A7EE5">
              <w:rPr>
                <w:rFonts w:cs="Arial"/>
                <w:sz w:val="20"/>
                <w:szCs w:val="20"/>
              </w:rPr>
              <w:t xml:space="preserve">       </w:t>
            </w:r>
            <w:r w:rsidR="005B5B58" w:rsidRPr="005A7EE5">
              <w:rPr>
                <w:rFonts w:cs="Arial"/>
                <w:sz w:val="20"/>
                <w:szCs w:val="20"/>
              </w:rPr>
              <w:t>Act No. 43 of 1983</w:t>
            </w:r>
          </w:p>
          <w:p w:rsidR="005B5B58" w:rsidRPr="005A7EE5" w:rsidRDefault="003C7812" w:rsidP="005B5B58">
            <w:pPr>
              <w:rPr>
                <w:rFonts w:cs="Arial"/>
                <w:sz w:val="20"/>
                <w:szCs w:val="20"/>
              </w:rPr>
            </w:pPr>
            <w:r w:rsidRPr="005A7EE5">
              <w:rPr>
                <w:rFonts w:cs="Arial"/>
                <w:sz w:val="20"/>
                <w:szCs w:val="20"/>
              </w:rPr>
              <w:t xml:space="preserve">       </w:t>
            </w:r>
            <w:r w:rsidR="005B5B58" w:rsidRPr="005A7EE5">
              <w:rPr>
                <w:rFonts w:cs="Arial"/>
                <w:sz w:val="20"/>
                <w:szCs w:val="20"/>
              </w:rPr>
              <w:t>S.5 (prohibition of spreading weeds)</w:t>
            </w:r>
          </w:p>
          <w:p w:rsidR="005B5B58" w:rsidRPr="005A7EE5" w:rsidRDefault="003C7812" w:rsidP="005B5B58">
            <w:pPr>
              <w:rPr>
                <w:rFonts w:cs="Arial"/>
                <w:sz w:val="20"/>
                <w:szCs w:val="20"/>
              </w:rPr>
            </w:pPr>
            <w:r w:rsidRPr="005A7EE5">
              <w:rPr>
                <w:rFonts w:cs="Arial"/>
                <w:sz w:val="20"/>
                <w:szCs w:val="20"/>
              </w:rPr>
              <w:t xml:space="preserve">       </w:t>
            </w:r>
            <w:r w:rsidR="005B5B58" w:rsidRPr="005A7EE5">
              <w:rPr>
                <w:rFonts w:cs="Arial"/>
                <w:sz w:val="20"/>
                <w:szCs w:val="20"/>
              </w:rPr>
              <w:t>S12 (Soil conservation works)</w:t>
            </w:r>
          </w:p>
          <w:p w:rsidR="005B5B58" w:rsidRPr="005A7EE5" w:rsidRDefault="003C7812" w:rsidP="005B5B58">
            <w:pPr>
              <w:rPr>
                <w:rFonts w:cs="Arial"/>
                <w:sz w:val="20"/>
                <w:szCs w:val="20"/>
              </w:rPr>
            </w:pPr>
            <w:r w:rsidRPr="005A7EE5">
              <w:rPr>
                <w:rFonts w:cs="Arial"/>
                <w:sz w:val="20"/>
                <w:szCs w:val="20"/>
              </w:rPr>
              <w:t xml:space="preserve">       </w:t>
            </w:r>
            <w:r w:rsidR="005B5B58" w:rsidRPr="005A7EE5">
              <w:rPr>
                <w:rFonts w:cs="Arial"/>
                <w:sz w:val="20"/>
                <w:szCs w:val="20"/>
              </w:rPr>
              <w:t>S19 (Beacons)</w:t>
            </w:r>
          </w:p>
          <w:p w:rsidR="005B5B58" w:rsidRPr="005A7EE5" w:rsidRDefault="005B5B58" w:rsidP="005B5B58">
            <w:pPr>
              <w:rPr>
                <w:rFonts w:cs="Arial"/>
                <w:sz w:val="20"/>
                <w:szCs w:val="20"/>
              </w:rPr>
            </w:pPr>
          </w:p>
          <w:p w:rsidR="00D5764A" w:rsidRDefault="003C7812" w:rsidP="003C7812">
            <w:pPr>
              <w:tabs>
                <w:tab w:val="left" w:pos="270"/>
              </w:tabs>
              <w:ind w:left="284" w:hanging="284"/>
              <w:rPr>
                <w:rFonts w:cs="Arial"/>
                <w:sz w:val="20"/>
                <w:szCs w:val="20"/>
              </w:rPr>
            </w:pPr>
            <w:r w:rsidRPr="005A7EE5">
              <w:rPr>
                <w:rFonts w:cs="Arial"/>
                <w:sz w:val="20"/>
                <w:szCs w:val="20"/>
              </w:rPr>
              <w:t xml:space="preserve">       </w:t>
            </w:r>
            <w:r w:rsidR="005B5B58" w:rsidRPr="005A7EE5">
              <w:rPr>
                <w:rFonts w:cs="Arial"/>
                <w:sz w:val="20"/>
                <w:szCs w:val="20"/>
              </w:rPr>
              <w:t xml:space="preserve">Regulations as promulgated in GNR1048  </w:t>
            </w:r>
            <w:r w:rsidR="00D5764A">
              <w:rPr>
                <w:rFonts w:cs="Arial"/>
                <w:sz w:val="20"/>
                <w:szCs w:val="20"/>
              </w:rPr>
              <w:t xml:space="preserve">  </w:t>
            </w:r>
          </w:p>
          <w:p w:rsidR="005B5B58" w:rsidRPr="005A7EE5" w:rsidRDefault="00D5764A" w:rsidP="003C7812">
            <w:pPr>
              <w:tabs>
                <w:tab w:val="left" w:pos="270"/>
              </w:tabs>
              <w:ind w:left="284" w:hanging="284"/>
              <w:rPr>
                <w:rFonts w:cs="Arial"/>
                <w:sz w:val="20"/>
                <w:szCs w:val="20"/>
              </w:rPr>
            </w:pPr>
            <w:r>
              <w:rPr>
                <w:rFonts w:cs="Arial"/>
                <w:sz w:val="20"/>
                <w:szCs w:val="20"/>
              </w:rPr>
              <w:t xml:space="preserve">      </w:t>
            </w:r>
            <w:r w:rsidR="005B5B58" w:rsidRPr="005A7EE5">
              <w:rPr>
                <w:rFonts w:cs="Arial"/>
                <w:sz w:val="20"/>
                <w:szCs w:val="20"/>
              </w:rPr>
              <w:t xml:space="preserve">GG10029 of </w:t>
            </w:r>
            <w:r w:rsidR="003C7812" w:rsidRPr="005A7EE5">
              <w:rPr>
                <w:rFonts w:cs="Arial"/>
                <w:sz w:val="20"/>
                <w:szCs w:val="20"/>
              </w:rPr>
              <w:t xml:space="preserve">      </w:t>
            </w:r>
            <w:r w:rsidR="005B5B58" w:rsidRPr="005A7EE5">
              <w:rPr>
                <w:rFonts w:cs="Arial"/>
                <w:sz w:val="20"/>
                <w:szCs w:val="20"/>
              </w:rPr>
              <w:t xml:space="preserve">25 May 1984 and amended by </w:t>
            </w:r>
          </w:p>
          <w:p w:rsidR="005B5B58" w:rsidRPr="005A7EE5" w:rsidRDefault="00A74B10" w:rsidP="005B5B58">
            <w:pPr>
              <w:rPr>
                <w:rFonts w:cs="Arial"/>
                <w:sz w:val="20"/>
                <w:szCs w:val="20"/>
              </w:rPr>
            </w:pPr>
            <w:r w:rsidRPr="005A7EE5">
              <w:rPr>
                <w:rFonts w:cs="Arial"/>
                <w:sz w:val="20"/>
                <w:szCs w:val="20"/>
              </w:rPr>
              <w:t xml:space="preserve">     </w:t>
            </w:r>
            <w:r w:rsidR="00D5764A">
              <w:rPr>
                <w:rFonts w:cs="Arial"/>
                <w:sz w:val="20"/>
                <w:szCs w:val="20"/>
              </w:rPr>
              <w:t xml:space="preserve"> </w:t>
            </w:r>
            <w:r w:rsidR="005B5B58" w:rsidRPr="005A7EE5">
              <w:rPr>
                <w:rFonts w:cs="Arial"/>
                <w:sz w:val="20"/>
                <w:szCs w:val="20"/>
              </w:rPr>
              <w:t>GN R2687  GG10029 of 6 December 1985</w:t>
            </w:r>
          </w:p>
          <w:p w:rsidR="005B5B58" w:rsidRPr="005A7EE5" w:rsidRDefault="00A74B10" w:rsidP="005B5B58">
            <w:pPr>
              <w:rPr>
                <w:rFonts w:cs="Arial"/>
                <w:sz w:val="20"/>
                <w:szCs w:val="20"/>
              </w:rPr>
            </w:pPr>
            <w:r w:rsidRPr="005A7EE5">
              <w:rPr>
                <w:rFonts w:cs="Arial"/>
                <w:sz w:val="20"/>
                <w:szCs w:val="20"/>
              </w:rPr>
              <w:t xml:space="preserve">      </w:t>
            </w:r>
            <w:proofErr w:type="spellStart"/>
            <w:r w:rsidR="005B5B58" w:rsidRPr="005A7EE5">
              <w:rPr>
                <w:rFonts w:cs="Arial"/>
                <w:sz w:val="20"/>
                <w:szCs w:val="20"/>
              </w:rPr>
              <w:t>Regs</w:t>
            </w:r>
            <w:proofErr w:type="spellEnd"/>
            <w:r w:rsidR="005B5B58" w:rsidRPr="005A7EE5">
              <w:rPr>
                <w:rFonts w:cs="Arial"/>
                <w:sz w:val="20"/>
                <w:szCs w:val="20"/>
              </w:rPr>
              <w:t xml:space="preserve"> 1 – </w:t>
            </w:r>
            <w:proofErr w:type="gramStart"/>
            <w:r w:rsidR="005B5B58" w:rsidRPr="005A7EE5">
              <w:rPr>
                <w:rFonts w:cs="Arial"/>
                <w:sz w:val="20"/>
                <w:szCs w:val="20"/>
              </w:rPr>
              <w:t>33.,</w:t>
            </w:r>
            <w:proofErr w:type="gramEnd"/>
          </w:p>
          <w:p w:rsidR="005B5B58" w:rsidRPr="005A7EE5" w:rsidRDefault="00A74B10" w:rsidP="00A74B10">
            <w:pPr>
              <w:tabs>
                <w:tab w:val="left" w:pos="315"/>
              </w:tabs>
              <w:ind w:left="284" w:hanging="284"/>
              <w:rPr>
                <w:rFonts w:cs="Arial"/>
                <w:sz w:val="20"/>
                <w:szCs w:val="20"/>
              </w:rPr>
            </w:pPr>
            <w:r w:rsidRPr="005A7EE5">
              <w:rPr>
                <w:rFonts w:cs="Arial"/>
                <w:sz w:val="20"/>
                <w:szCs w:val="20"/>
              </w:rPr>
              <w:t xml:space="preserve">      </w:t>
            </w:r>
            <w:r w:rsidR="005B5B58" w:rsidRPr="005A7EE5">
              <w:rPr>
                <w:rFonts w:cs="Arial"/>
                <w:sz w:val="20"/>
                <w:szCs w:val="20"/>
              </w:rPr>
              <w:t xml:space="preserve">Specially </w:t>
            </w:r>
            <w:proofErr w:type="spellStart"/>
            <w:r w:rsidR="005B5B58" w:rsidRPr="005A7EE5">
              <w:rPr>
                <w:rFonts w:cs="Arial"/>
                <w:sz w:val="20"/>
                <w:szCs w:val="20"/>
              </w:rPr>
              <w:t>Regs</w:t>
            </w:r>
            <w:proofErr w:type="spellEnd"/>
            <w:r w:rsidR="005B5B58" w:rsidRPr="005A7EE5">
              <w:rPr>
                <w:rFonts w:cs="Arial"/>
                <w:sz w:val="20"/>
                <w:szCs w:val="20"/>
              </w:rPr>
              <w:t xml:space="preserve">. 15(1), 16 (1) and 16 (2), declared </w:t>
            </w:r>
            <w:r w:rsidRPr="005A7EE5">
              <w:rPr>
                <w:rFonts w:cs="Arial"/>
                <w:sz w:val="20"/>
                <w:szCs w:val="20"/>
              </w:rPr>
              <w:t xml:space="preserve">             </w:t>
            </w:r>
            <w:r w:rsidR="005B5B58" w:rsidRPr="005A7EE5">
              <w:rPr>
                <w:rFonts w:cs="Arial"/>
                <w:sz w:val="20"/>
                <w:szCs w:val="20"/>
              </w:rPr>
              <w:t>weeds, 15(2), 16(3), Invader Plants.</w:t>
            </w:r>
          </w:p>
          <w:p w:rsidR="003F1A66" w:rsidRDefault="003F1A66" w:rsidP="005B5B58">
            <w:pPr>
              <w:rPr>
                <w:rFonts w:cs="Arial"/>
                <w:b/>
                <w:sz w:val="20"/>
                <w:szCs w:val="20"/>
              </w:rPr>
            </w:pPr>
          </w:p>
          <w:p w:rsidR="00A74B10" w:rsidRPr="005A7EE5" w:rsidRDefault="005B5B58" w:rsidP="005B5B58">
            <w:pPr>
              <w:rPr>
                <w:rFonts w:cs="Arial"/>
                <w:sz w:val="20"/>
                <w:szCs w:val="20"/>
              </w:rPr>
            </w:pPr>
            <w:r w:rsidRPr="005A7EE5">
              <w:rPr>
                <w:rFonts w:cs="Arial"/>
                <w:b/>
                <w:sz w:val="20"/>
                <w:szCs w:val="20"/>
              </w:rPr>
              <w:t xml:space="preserve">5  </w:t>
            </w:r>
            <w:r w:rsidR="00A74B10" w:rsidRPr="005A7EE5">
              <w:rPr>
                <w:rFonts w:cs="Arial"/>
                <w:sz w:val="20"/>
                <w:szCs w:val="20"/>
              </w:rPr>
              <w:t xml:space="preserve"> National Water Act</w:t>
            </w:r>
            <w:r w:rsidR="00A74B10" w:rsidRPr="005A7EE5">
              <w:rPr>
                <w:rFonts w:cs="Arial"/>
                <w:sz w:val="20"/>
                <w:szCs w:val="20"/>
              </w:rPr>
              <w:tab/>
            </w:r>
            <w:r w:rsidR="00A74B10" w:rsidRPr="005A7EE5">
              <w:rPr>
                <w:rFonts w:cs="Arial"/>
                <w:sz w:val="20"/>
                <w:szCs w:val="20"/>
              </w:rPr>
              <w:tab/>
            </w:r>
            <w:r w:rsidR="00A74B10" w:rsidRPr="005A7EE5">
              <w:rPr>
                <w:rFonts w:cs="Arial"/>
                <w:sz w:val="20"/>
                <w:szCs w:val="20"/>
              </w:rPr>
              <w:tab/>
            </w:r>
            <w:r w:rsidR="00A74B10" w:rsidRPr="005A7EE5">
              <w:rPr>
                <w:rFonts w:cs="Arial"/>
                <w:sz w:val="20"/>
                <w:szCs w:val="20"/>
              </w:rPr>
              <w:tab/>
            </w:r>
          </w:p>
          <w:p w:rsidR="005B5B58" w:rsidRPr="005A7EE5" w:rsidRDefault="00A74B10" w:rsidP="005B5B58">
            <w:pPr>
              <w:rPr>
                <w:rFonts w:cs="Arial"/>
                <w:sz w:val="20"/>
                <w:szCs w:val="20"/>
              </w:rPr>
            </w:pPr>
            <w:r w:rsidRPr="005A7EE5">
              <w:rPr>
                <w:rFonts w:cs="Arial"/>
                <w:sz w:val="20"/>
                <w:szCs w:val="20"/>
              </w:rPr>
              <w:t xml:space="preserve">     </w:t>
            </w:r>
            <w:r w:rsidR="005B5B58" w:rsidRPr="005A7EE5">
              <w:rPr>
                <w:rFonts w:cs="Arial"/>
                <w:sz w:val="20"/>
                <w:szCs w:val="20"/>
              </w:rPr>
              <w:t>Act No. 36 of 1998</w:t>
            </w:r>
          </w:p>
          <w:p w:rsidR="005B5B58" w:rsidRPr="003D4149" w:rsidRDefault="00A74B10" w:rsidP="005B5B58">
            <w:pPr>
              <w:rPr>
                <w:rFonts w:cs="Arial"/>
                <w:sz w:val="20"/>
                <w:szCs w:val="20"/>
              </w:rPr>
            </w:pPr>
            <w:r w:rsidRPr="005A7EE5">
              <w:rPr>
                <w:rFonts w:cs="Arial"/>
                <w:sz w:val="20"/>
                <w:szCs w:val="20"/>
              </w:rPr>
              <w:t xml:space="preserve">     </w:t>
            </w:r>
            <w:r w:rsidR="005B5B58" w:rsidRPr="003D4149">
              <w:rPr>
                <w:rFonts w:cs="Arial"/>
                <w:sz w:val="20"/>
                <w:szCs w:val="20"/>
              </w:rPr>
              <w:t>Chapter 16 – Offences and Remedies</w:t>
            </w:r>
          </w:p>
          <w:p w:rsidR="00D5764A" w:rsidRDefault="00D5764A" w:rsidP="005B5B58">
            <w:pPr>
              <w:rPr>
                <w:rFonts w:cs="Arial"/>
                <w:sz w:val="20"/>
                <w:szCs w:val="20"/>
              </w:rPr>
            </w:pPr>
            <w:r>
              <w:rPr>
                <w:rFonts w:cs="Arial"/>
                <w:sz w:val="20"/>
                <w:szCs w:val="20"/>
              </w:rPr>
              <w:t xml:space="preserve">     </w:t>
            </w:r>
            <w:r w:rsidR="005B5B58" w:rsidRPr="005A7EE5">
              <w:rPr>
                <w:rFonts w:cs="Arial"/>
                <w:sz w:val="20"/>
                <w:szCs w:val="20"/>
              </w:rPr>
              <w:t xml:space="preserve">Regulations as promulgated in GN704  GG20119 </w:t>
            </w:r>
            <w:r>
              <w:rPr>
                <w:rFonts w:cs="Arial"/>
                <w:sz w:val="20"/>
                <w:szCs w:val="20"/>
              </w:rPr>
              <w:t xml:space="preserve">   </w:t>
            </w:r>
          </w:p>
          <w:p w:rsidR="005B5B58" w:rsidRPr="005A7EE5" w:rsidRDefault="00D5764A" w:rsidP="005B5B58">
            <w:pPr>
              <w:rPr>
                <w:rFonts w:cs="Arial"/>
                <w:sz w:val="20"/>
                <w:szCs w:val="20"/>
              </w:rPr>
            </w:pPr>
            <w:r>
              <w:rPr>
                <w:rFonts w:cs="Arial"/>
                <w:sz w:val="20"/>
                <w:szCs w:val="20"/>
              </w:rPr>
              <w:t xml:space="preserve">     </w:t>
            </w:r>
            <w:r w:rsidR="005B5B58" w:rsidRPr="005A7EE5">
              <w:rPr>
                <w:rFonts w:cs="Arial"/>
                <w:sz w:val="20"/>
                <w:szCs w:val="20"/>
              </w:rPr>
              <w:t>of 4 June 1999</w:t>
            </w:r>
          </w:p>
          <w:p w:rsidR="00D5764A" w:rsidRDefault="00D5764A" w:rsidP="005B5B58">
            <w:pPr>
              <w:rPr>
                <w:rFonts w:cs="Arial"/>
                <w:sz w:val="20"/>
                <w:szCs w:val="20"/>
              </w:rPr>
            </w:pPr>
            <w:r>
              <w:rPr>
                <w:rFonts w:cs="Arial"/>
                <w:sz w:val="20"/>
                <w:szCs w:val="20"/>
              </w:rPr>
              <w:t xml:space="preserve">     </w:t>
            </w:r>
            <w:r w:rsidR="005B5B58" w:rsidRPr="005A7EE5">
              <w:rPr>
                <w:rFonts w:cs="Arial"/>
                <w:sz w:val="20"/>
                <w:szCs w:val="20"/>
              </w:rPr>
              <w:t xml:space="preserve">Regulations on Use of Water for Mining and </w:t>
            </w:r>
            <w:r>
              <w:rPr>
                <w:rFonts w:cs="Arial"/>
                <w:sz w:val="20"/>
                <w:szCs w:val="20"/>
              </w:rPr>
              <w:t xml:space="preserve">  </w:t>
            </w:r>
          </w:p>
          <w:p w:rsidR="00D5764A" w:rsidRDefault="00D5764A" w:rsidP="005B5B58">
            <w:pPr>
              <w:rPr>
                <w:rFonts w:cs="Arial"/>
                <w:sz w:val="20"/>
                <w:szCs w:val="20"/>
              </w:rPr>
            </w:pPr>
            <w:r>
              <w:rPr>
                <w:rFonts w:cs="Arial"/>
                <w:sz w:val="20"/>
                <w:szCs w:val="20"/>
              </w:rPr>
              <w:t xml:space="preserve">     </w:t>
            </w:r>
            <w:r w:rsidR="005B5B58" w:rsidRPr="005A7EE5">
              <w:rPr>
                <w:rFonts w:cs="Arial"/>
                <w:sz w:val="20"/>
                <w:szCs w:val="20"/>
              </w:rPr>
              <w:t>Related Activities Aimed at the</w:t>
            </w:r>
            <w:r w:rsidR="003D4149">
              <w:rPr>
                <w:rFonts w:cs="Arial"/>
                <w:sz w:val="20"/>
                <w:szCs w:val="20"/>
              </w:rPr>
              <w:t xml:space="preserve"> </w:t>
            </w:r>
            <w:r w:rsidR="005B5B58" w:rsidRPr="005A7EE5">
              <w:rPr>
                <w:rFonts w:cs="Arial"/>
                <w:sz w:val="20"/>
                <w:szCs w:val="20"/>
              </w:rPr>
              <w:t xml:space="preserve">Protection of Water </w:t>
            </w:r>
            <w:r>
              <w:rPr>
                <w:rFonts w:cs="Arial"/>
                <w:sz w:val="20"/>
                <w:szCs w:val="20"/>
              </w:rPr>
              <w:t xml:space="preserve">   </w:t>
            </w:r>
          </w:p>
          <w:p w:rsidR="005B5B58" w:rsidRPr="005A7EE5" w:rsidRDefault="00D5764A" w:rsidP="005B5B58">
            <w:pPr>
              <w:rPr>
                <w:rFonts w:cs="Arial"/>
                <w:sz w:val="20"/>
                <w:szCs w:val="20"/>
              </w:rPr>
            </w:pPr>
            <w:r>
              <w:rPr>
                <w:rFonts w:cs="Arial"/>
                <w:sz w:val="20"/>
                <w:szCs w:val="20"/>
              </w:rPr>
              <w:t xml:space="preserve">     </w:t>
            </w:r>
            <w:r w:rsidR="005B5B58" w:rsidRPr="005A7EE5">
              <w:rPr>
                <w:rFonts w:cs="Arial"/>
                <w:sz w:val="20"/>
                <w:szCs w:val="20"/>
              </w:rPr>
              <w:t>Resources</w:t>
            </w:r>
          </w:p>
          <w:p w:rsidR="005B5B58" w:rsidRPr="005A7EE5" w:rsidRDefault="005B5B58" w:rsidP="005B5B58">
            <w:pPr>
              <w:rPr>
                <w:rFonts w:cs="Arial"/>
                <w:sz w:val="20"/>
                <w:szCs w:val="20"/>
              </w:rPr>
            </w:pPr>
          </w:p>
          <w:p w:rsidR="005B5B58" w:rsidRPr="005A7EE5" w:rsidRDefault="005B5B58" w:rsidP="005B5B58">
            <w:pPr>
              <w:rPr>
                <w:rFonts w:cs="Arial"/>
                <w:sz w:val="20"/>
                <w:szCs w:val="20"/>
              </w:rPr>
            </w:pPr>
            <w:r w:rsidRPr="005A7EE5">
              <w:rPr>
                <w:rFonts w:cs="Arial"/>
                <w:b/>
                <w:sz w:val="20"/>
                <w:szCs w:val="20"/>
                <w:lang w:val="en-GB"/>
              </w:rPr>
              <w:t>6</w:t>
            </w:r>
            <w:r w:rsidRPr="005A7EE5">
              <w:rPr>
                <w:rFonts w:cs="Arial"/>
                <w:sz w:val="20"/>
                <w:szCs w:val="20"/>
                <w:lang w:val="en-GB"/>
              </w:rPr>
              <w:t xml:space="preserve">   Biodiversity Act</w:t>
            </w:r>
            <w:r w:rsidRPr="005A7EE5">
              <w:rPr>
                <w:rFonts w:cs="Arial"/>
                <w:sz w:val="20"/>
                <w:szCs w:val="20"/>
                <w:lang w:val="en-GB"/>
              </w:rPr>
              <w:tab/>
            </w:r>
            <w:r w:rsidRPr="005A7EE5">
              <w:rPr>
                <w:rFonts w:cs="Arial"/>
                <w:sz w:val="20"/>
                <w:szCs w:val="20"/>
                <w:lang w:val="en-GB"/>
              </w:rPr>
              <w:tab/>
            </w:r>
            <w:r w:rsidRPr="005A7EE5">
              <w:rPr>
                <w:rFonts w:cs="Arial"/>
                <w:sz w:val="20"/>
                <w:szCs w:val="20"/>
                <w:lang w:val="en-GB"/>
              </w:rPr>
              <w:tab/>
            </w:r>
            <w:r w:rsidRPr="005A7EE5">
              <w:rPr>
                <w:rFonts w:cs="Arial"/>
                <w:sz w:val="20"/>
                <w:szCs w:val="20"/>
                <w:lang w:val="en-GB"/>
              </w:rPr>
              <w:tab/>
            </w:r>
            <w:r w:rsidRPr="005A7EE5">
              <w:rPr>
                <w:rFonts w:cs="Arial"/>
                <w:sz w:val="20"/>
                <w:szCs w:val="20"/>
                <w:lang w:val="en-GB"/>
              </w:rPr>
              <w:tab/>
            </w:r>
            <w:proofErr w:type="spellStart"/>
            <w:r w:rsidRPr="005A7EE5">
              <w:rPr>
                <w:rFonts w:cs="Arial"/>
                <w:sz w:val="20"/>
                <w:szCs w:val="20"/>
                <w:lang w:val="en-GB"/>
              </w:rPr>
              <w:t>Act</w:t>
            </w:r>
            <w:proofErr w:type="spellEnd"/>
            <w:r w:rsidRPr="005A7EE5">
              <w:rPr>
                <w:rFonts w:cs="Arial"/>
                <w:sz w:val="20"/>
                <w:szCs w:val="20"/>
                <w:lang w:val="en-GB"/>
              </w:rPr>
              <w:t xml:space="preserve"> No. 10 of 2004</w:t>
            </w:r>
          </w:p>
          <w:p w:rsidR="005B5B58" w:rsidRDefault="005B5B58" w:rsidP="005B5B58">
            <w:pPr>
              <w:rPr>
                <w:rFonts w:cs="Arial"/>
                <w:sz w:val="20"/>
                <w:szCs w:val="20"/>
              </w:rPr>
            </w:pPr>
          </w:p>
          <w:p w:rsidR="003D4149" w:rsidRPr="005A7EE5" w:rsidRDefault="003D4149" w:rsidP="005B5B58">
            <w:pPr>
              <w:rPr>
                <w:rFonts w:cs="Arial"/>
                <w:sz w:val="20"/>
                <w:szCs w:val="20"/>
              </w:rPr>
            </w:pPr>
          </w:p>
          <w:p w:rsidR="00D5764A" w:rsidRDefault="005B5B58" w:rsidP="005B5B58">
            <w:pPr>
              <w:rPr>
                <w:rFonts w:cs="Arial"/>
                <w:sz w:val="20"/>
                <w:szCs w:val="20"/>
              </w:rPr>
            </w:pPr>
            <w:r w:rsidRPr="005A7EE5">
              <w:rPr>
                <w:rFonts w:cs="Arial"/>
                <w:b/>
                <w:sz w:val="20"/>
                <w:szCs w:val="20"/>
              </w:rPr>
              <w:t>7</w:t>
            </w:r>
            <w:r w:rsidRPr="005A7EE5">
              <w:rPr>
                <w:rFonts w:cs="Arial"/>
                <w:sz w:val="20"/>
                <w:szCs w:val="20"/>
              </w:rPr>
              <w:t xml:space="preserve">   Ani</w:t>
            </w:r>
            <w:r w:rsidR="008428C6" w:rsidRPr="005A7EE5">
              <w:rPr>
                <w:rFonts w:cs="Arial"/>
                <w:sz w:val="20"/>
                <w:szCs w:val="20"/>
              </w:rPr>
              <w:t>mal Protection Act</w:t>
            </w:r>
            <w:r w:rsidR="008428C6" w:rsidRPr="005A7EE5">
              <w:rPr>
                <w:rFonts w:cs="Arial"/>
                <w:sz w:val="20"/>
                <w:szCs w:val="20"/>
              </w:rPr>
              <w:tab/>
            </w:r>
            <w:r w:rsidR="008428C6" w:rsidRPr="005A7EE5">
              <w:rPr>
                <w:rFonts w:cs="Arial"/>
                <w:sz w:val="20"/>
                <w:szCs w:val="20"/>
              </w:rPr>
              <w:tab/>
            </w:r>
          </w:p>
          <w:p w:rsidR="005B5B58" w:rsidRPr="005A7EE5" w:rsidRDefault="00D5764A" w:rsidP="005B5B58">
            <w:pPr>
              <w:rPr>
                <w:rFonts w:cs="Arial"/>
                <w:sz w:val="20"/>
                <w:szCs w:val="20"/>
              </w:rPr>
            </w:pPr>
            <w:r>
              <w:rPr>
                <w:rFonts w:cs="Arial"/>
                <w:sz w:val="20"/>
                <w:szCs w:val="20"/>
              </w:rPr>
              <w:t xml:space="preserve">     </w:t>
            </w:r>
            <w:r w:rsidR="005B5B58" w:rsidRPr="005A7EE5">
              <w:rPr>
                <w:rFonts w:cs="Arial"/>
                <w:sz w:val="20"/>
                <w:szCs w:val="20"/>
              </w:rPr>
              <w:t>Act No. 71 of 1962</w:t>
            </w:r>
            <w:r>
              <w:rPr>
                <w:rFonts w:cs="Arial"/>
                <w:sz w:val="20"/>
                <w:szCs w:val="20"/>
              </w:rPr>
              <w:t xml:space="preserve">     </w:t>
            </w:r>
            <w:r w:rsidR="005B5B58" w:rsidRPr="005A7EE5">
              <w:rPr>
                <w:rFonts w:cs="Arial"/>
                <w:sz w:val="20"/>
                <w:szCs w:val="20"/>
              </w:rPr>
              <w:t xml:space="preserve">S2 Offences </w:t>
            </w:r>
          </w:p>
          <w:p w:rsidR="005B5B58" w:rsidRPr="005A7EE5" w:rsidRDefault="005B5B58" w:rsidP="005B5B58">
            <w:pPr>
              <w:rPr>
                <w:rFonts w:cs="Arial"/>
                <w:sz w:val="20"/>
                <w:szCs w:val="20"/>
              </w:rPr>
            </w:pPr>
          </w:p>
          <w:p w:rsidR="005B5B58" w:rsidRPr="005A7EE5" w:rsidRDefault="005B5B58" w:rsidP="005B5B58">
            <w:pPr>
              <w:rPr>
                <w:rFonts w:cs="Arial"/>
                <w:sz w:val="20"/>
                <w:szCs w:val="20"/>
              </w:rPr>
            </w:pPr>
            <w:r w:rsidRPr="005A7EE5">
              <w:rPr>
                <w:rFonts w:cs="Arial"/>
                <w:b/>
                <w:sz w:val="20"/>
                <w:szCs w:val="20"/>
              </w:rPr>
              <w:t xml:space="preserve">8   </w:t>
            </w:r>
            <w:r w:rsidR="008428C6" w:rsidRPr="005A7EE5">
              <w:rPr>
                <w:rFonts w:cs="Arial"/>
                <w:sz w:val="20"/>
                <w:szCs w:val="20"/>
              </w:rPr>
              <w:t xml:space="preserve">Game Theft Act  </w:t>
            </w:r>
            <w:proofErr w:type="spellStart"/>
            <w:r w:rsidRPr="005A7EE5">
              <w:rPr>
                <w:rFonts w:cs="Arial"/>
                <w:sz w:val="20"/>
                <w:szCs w:val="20"/>
              </w:rPr>
              <w:t>Act</w:t>
            </w:r>
            <w:proofErr w:type="spellEnd"/>
            <w:r w:rsidRPr="005A7EE5">
              <w:rPr>
                <w:rFonts w:cs="Arial"/>
                <w:sz w:val="20"/>
                <w:szCs w:val="20"/>
              </w:rPr>
              <w:t xml:space="preserve"> no. 105 of 1991</w:t>
            </w:r>
          </w:p>
          <w:p w:rsidR="005B5B58" w:rsidRPr="005A7EE5" w:rsidRDefault="00D5764A" w:rsidP="005B5B58">
            <w:pPr>
              <w:rPr>
                <w:rFonts w:cs="Arial"/>
                <w:sz w:val="20"/>
                <w:szCs w:val="20"/>
              </w:rPr>
            </w:pPr>
            <w:r>
              <w:rPr>
                <w:rFonts w:cs="Arial"/>
                <w:sz w:val="20"/>
                <w:szCs w:val="20"/>
              </w:rPr>
              <w:t xml:space="preserve">     </w:t>
            </w:r>
            <w:r w:rsidR="005B5B58" w:rsidRPr="005A7EE5">
              <w:rPr>
                <w:rFonts w:cs="Arial"/>
                <w:sz w:val="20"/>
                <w:szCs w:val="20"/>
              </w:rPr>
              <w:t>S2 Ownership of Game</w:t>
            </w:r>
            <w:r w:rsidR="005B5B58" w:rsidRPr="005A7EE5">
              <w:rPr>
                <w:rFonts w:cs="Arial"/>
                <w:sz w:val="20"/>
                <w:szCs w:val="20"/>
              </w:rPr>
              <w:tab/>
            </w:r>
            <w:r w:rsidR="005B5B58" w:rsidRPr="005A7EE5">
              <w:rPr>
                <w:rFonts w:cs="Arial"/>
                <w:sz w:val="20"/>
                <w:szCs w:val="20"/>
              </w:rPr>
              <w:tab/>
            </w:r>
          </w:p>
          <w:p w:rsidR="005B5B58" w:rsidRPr="005A7EE5" w:rsidRDefault="00D5764A" w:rsidP="005B5B58">
            <w:pPr>
              <w:rPr>
                <w:rFonts w:cs="Arial"/>
                <w:sz w:val="20"/>
                <w:szCs w:val="20"/>
              </w:rPr>
            </w:pPr>
            <w:r>
              <w:rPr>
                <w:rFonts w:cs="Arial"/>
                <w:sz w:val="20"/>
                <w:szCs w:val="20"/>
              </w:rPr>
              <w:t xml:space="preserve">     </w:t>
            </w:r>
            <w:r w:rsidR="005B5B58" w:rsidRPr="005A7EE5">
              <w:rPr>
                <w:rFonts w:cs="Arial"/>
                <w:sz w:val="20"/>
                <w:szCs w:val="20"/>
              </w:rPr>
              <w:t>S3 Game Theft</w:t>
            </w:r>
          </w:p>
          <w:p w:rsidR="005B5B58" w:rsidRPr="005A7EE5" w:rsidRDefault="005B5B58" w:rsidP="005B5B58">
            <w:pPr>
              <w:rPr>
                <w:rFonts w:cs="Arial"/>
                <w:sz w:val="20"/>
                <w:szCs w:val="20"/>
              </w:rPr>
            </w:pPr>
          </w:p>
          <w:p w:rsidR="005B5B58" w:rsidRPr="005A7EE5" w:rsidRDefault="005B5B58" w:rsidP="005B5B58">
            <w:pPr>
              <w:rPr>
                <w:rFonts w:cs="Arial"/>
                <w:sz w:val="20"/>
                <w:szCs w:val="20"/>
              </w:rPr>
            </w:pPr>
            <w:r w:rsidRPr="005A7EE5">
              <w:rPr>
                <w:rFonts w:cs="Arial"/>
                <w:b/>
                <w:sz w:val="20"/>
                <w:szCs w:val="20"/>
              </w:rPr>
              <w:t xml:space="preserve">9 </w:t>
            </w:r>
            <w:r w:rsidRPr="005A7EE5">
              <w:rPr>
                <w:rFonts w:cs="Arial"/>
                <w:sz w:val="20"/>
                <w:szCs w:val="20"/>
              </w:rPr>
              <w:t xml:space="preserve">  Mineral &amp; Petroleum Resources Development  </w:t>
            </w:r>
          </w:p>
          <w:p w:rsidR="00D5764A" w:rsidRDefault="005B5B58" w:rsidP="005B5B58">
            <w:pPr>
              <w:rPr>
                <w:rFonts w:cs="Arial"/>
                <w:sz w:val="20"/>
                <w:szCs w:val="20"/>
              </w:rPr>
            </w:pPr>
            <w:r w:rsidRPr="005A7EE5">
              <w:rPr>
                <w:rFonts w:cs="Arial"/>
                <w:sz w:val="20"/>
                <w:szCs w:val="20"/>
              </w:rPr>
              <w:t xml:space="preserve">     Act</w:t>
            </w:r>
            <w:r w:rsidRPr="005A7EE5">
              <w:rPr>
                <w:rFonts w:cs="Arial"/>
                <w:sz w:val="20"/>
                <w:szCs w:val="20"/>
              </w:rPr>
              <w:tab/>
            </w:r>
            <w:r w:rsidRPr="005A7EE5">
              <w:rPr>
                <w:rFonts w:cs="Arial"/>
                <w:sz w:val="20"/>
                <w:szCs w:val="20"/>
              </w:rPr>
              <w:tab/>
            </w:r>
          </w:p>
          <w:p w:rsidR="005B5B58" w:rsidRPr="005A7EE5" w:rsidRDefault="00D5764A" w:rsidP="005B5B58">
            <w:pPr>
              <w:rPr>
                <w:rFonts w:cs="Arial"/>
                <w:sz w:val="20"/>
                <w:szCs w:val="20"/>
              </w:rPr>
            </w:pPr>
            <w:r>
              <w:rPr>
                <w:rFonts w:cs="Arial"/>
                <w:sz w:val="20"/>
                <w:szCs w:val="20"/>
              </w:rPr>
              <w:t xml:space="preserve">     </w:t>
            </w:r>
            <w:r w:rsidR="005B5B58" w:rsidRPr="005A7EE5">
              <w:rPr>
                <w:rFonts w:cs="Arial"/>
                <w:sz w:val="20"/>
                <w:szCs w:val="20"/>
              </w:rPr>
              <w:t>Act No. 28 of 2002</w:t>
            </w:r>
          </w:p>
          <w:p w:rsidR="00D5764A" w:rsidRDefault="00D5764A" w:rsidP="005B5B58">
            <w:pPr>
              <w:rPr>
                <w:rFonts w:cs="Arial"/>
                <w:sz w:val="20"/>
                <w:szCs w:val="20"/>
              </w:rPr>
            </w:pPr>
            <w:r>
              <w:rPr>
                <w:rFonts w:cs="Arial"/>
                <w:sz w:val="20"/>
                <w:szCs w:val="20"/>
              </w:rPr>
              <w:t xml:space="preserve">     </w:t>
            </w:r>
            <w:r w:rsidR="005B5B58" w:rsidRPr="005A7EE5">
              <w:rPr>
                <w:rFonts w:cs="Arial"/>
                <w:sz w:val="20"/>
                <w:szCs w:val="20"/>
              </w:rPr>
              <w:t xml:space="preserve">Establishment and management of borrow pits and </w:t>
            </w:r>
            <w:r>
              <w:rPr>
                <w:rFonts w:cs="Arial"/>
                <w:sz w:val="20"/>
                <w:szCs w:val="20"/>
              </w:rPr>
              <w:t xml:space="preserve">   </w:t>
            </w:r>
          </w:p>
          <w:p w:rsidR="005B5B58" w:rsidRPr="005A7EE5" w:rsidRDefault="00D5764A" w:rsidP="005B5B58">
            <w:pPr>
              <w:rPr>
                <w:rFonts w:cs="Arial"/>
                <w:sz w:val="20"/>
                <w:szCs w:val="20"/>
              </w:rPr>
            </w:pPr>
            <w:r>
              <w:rPr>
                <w:rFonts w:cs="Arial"/>
                <w:sz w:val="20"/>
                <w:szCs w:val="20"/>
              </w:rPr>
              <w:t xml:space="preserve">     </w:t>
            </w:r>
            <w:r w:rsidR="005B5B58" w:rsidRPr="005A7EE5">
              <w:rPr>
                <w:rFonts w:cs="Arial"/>
                <w:sz w:val="20"/>
                <w:szCs w:val="20"/>
              </w:rPr>
              <w:t>quarries</w:t>
            </w:r>
          </w:p>
          <w:p w:rsidR="005B5B58" w:rsidRPr="005A7EE5" w:rsidRDefault="005B5B58" w:rsidP="005B5B58">
            <w:pPr>
              <w:rPr>
                <w:rFonts w:cs="Arial"/>
                <w:sz w:val="20"/>
                <w:szCs w:val="20"/>
              </w:rPr>
            </w:pPr>
          </w:p>
          <w:p w:rsidR="00D5764A" w:rsidRDefault="005B5B58" w:rsidP="005B5B58">
            <w:pPr>
              <w:rPr>
                <w:rFonts w:cs="Arial"/>
                <w:sz w:val="20"/>
                <w:szCs w:val="20"/>
              </w:rPr>
            </w:pPr>
            <w:r w:rsidRPr="005A7EE5">
              <w:rPr>
                <w:rFonts w:cs="Arial"/>
                <w:b/>
                <w:sz w:val="20"/>
                <w:szCs w:val="20"/>
              </w:rPr>
              <w:t>10</w:t>
            </w:r>
            <w:r w:rsidRPr="005A7EE5">
              <w:rPr>
                <w:rFonts w:cs="Arial"/>
                <w:sz w:val="20"/>
                <w:szCs w:val="20"/>
              </w:rPr>
              <w:t xml:space="preserve">   Mines Health and Safety Act</w:t>
            </w:r>
            <w:r w:rsidR="00D5764A">
              <w:rPr>
                <w:rFonts w:cs="Arial"/>
                <w:sz w:val="20"/>
                <w:szCs w:val="20"/>
              </w:rPr>
              <w:tab/>
            </w:r>
            <w:r w:rsidR="00D5764A">
              <w:rPr>
                <w:rFonts w:cs="Arial"/>
                <w:sz w:val="20"/>
                <w:szCs w:val="20"/>
              </w:rPr>
              <w:tab/>
            </w:r>
          </w:p>
          <w:p w:rsidR="005B5B58" w:rsidRPr="005A7EE5" w:rsidRDefault="00D5764A" w:rsidP="005B5B58">
            <w:pPr>
              <w:rPr>
                <w:rFonts w:cs="Arial"/>
                <w:sz w:val="20"/>
                <w:szCs w:val="20"/>
              </w:rPr>
            </w:pPr>
            <w:r>
              <w:rPr>
                <w:rFonts w:cs="Arial"/>
                <w:sz w:val="20"/>
                <w:szCs w:val="20"/>
              </w:rPr>
              <w:t xml:space="preserve">       </w:t>
            </w:r>
            <w:r w:rsidR="005B5B58" w:rsidRPr="005A7EE5">
              <w:rPr>
                <w:rFonts w:cs="Arial"/>
                <w:sz w:val="20"/>
                <w:szCs w:val="20"/>
              </w:rPr>
              <w:t>Act No. 29 of 1996</w:t>
            </w:r>
          </w:p>
          <w:p w:rsidR="005B5B58" w:rsidRPr="005A7EE5" w:rsidRDefault="00D5764A" w:rsidP="005B5B58">
            <w:pPr>
              <w:rPr>
                <w:rFonts w:cs="Arial"/>
                <w:sz w:val="20"/>
                <w:szCs w:val="20"/>
              </w:rPr>
            </w:pPr>
            <w:r>
              <w:rPr>
                <w:rFonts w:cs="Arial"/>
                <w:sz w:val="20"/>
                <w:szCs w:val="20"/>
              </w:rPr>
              <w:t xml:space="preserve">      </w:t>
            </w:r>
            <w:r w:rsidR="005B5B58" w:rsidRPr="005A7EE5">
              <w:rPr>
                <w:rFonts w:cs="Arial"/>
                <w:sz w:val="20"/>
                <w:szCs w:val="20"/>
              </w:rPr>
              <w:t>All aspects of borrow pits and quarries.</w:t>
            </w:r>
          </w:p>
          <w:p w:rsidR="005B5B58" w:rsidRPr="005A7EE5" w:rsidRDefault="005B5B58" w:rsidP="005B5B58">
            <w:pPr>
              <w:rPr>
                <w:rFonts w:cs="Arial"/>
                <w:sz w:val="20"/>
                <w:szCs w:val="20"/>
              </w:rPr>
            </w:pPr>
          </w:p>
          <w:p w:rsidR="00D5764A" w:rsidRDefault="005B5B58" w:rsidP="005B5B58">
            <w:pPr>
              <w:rPr>
                <w:rFonts w:cs="Arial"/>
                <w:sz w:val="20"/>
                <w:szCs w:val="20"/>
              </w:rPr>
            </w:pPr>
            <w:r w:rsidRPr="005A7EE5">
              <w:rPr>
                <w:rFonts w:cs="Arial"/>
                <w:b/>
                <w:sz w:val="20"/>
                <w:szCs w:val="20"/>
              </w:rPr>
              <w:t>11</w:t>
            </w:r>
            <w:r w:rsidR="00D5764A">
              <w:rPr>
                <w:rFonts w:cs="Arial"/>
                <w:sz w:val="20"/>
                <w:szCs w:val="20"/>
              </w:rPr>
              <w:t xml:space="preserve">   Hazardous Substances Act</w:t>
            </w:r>
            <w:r w:rsidR="00D5764A">
              <w:rPr>
                <w:rFonts w:cs="Arial"/>
                <w:sz w:val="20"/>
                <w:szCs w:val="20"/>
              </w:rPr>
              <w:tab/>
            </w:r>
            <w:r w:rsidR="00D5764A">
              <w:rPr>
                <w:rFonts w:cs="Arial"/>
                <w:sz w:val="20"/>
                <w:szCs w:val="20"/>
              </w:rPr>
              <w:tab/>
            </w:r>
            <w:r w:rsidR="00D5764A">
              <w:rPr>
                <w:rFonts w:cs="Arial"/>
                <w:sz w:val="20"/>
                <w:szCs w:val="20"/>
              </w:rPr>
              <w:tab/>
              <w:t xml:space="preserve">    </w:t>
            </w:r>
          </w:p>
          <w:p w:rsidR="005B5B58" w:rsidRPr="005A7EE5" w:rsidRDefault="00D5764A" w:rsidP="005B5B58">
            <w:pPr>
              <w:rPr>
                <w:rFonts w:cs="Arial"/>
                <w:sz w:val="20"/>
                <w:szCs w:val="20"/>
              </w:rPr>
            </w:pPr>
            <w:r>
              <w:rPr>
                <w:rFonts w:cs="Arial"/>
                <w:sz w:val="20"/>
                <w:szCs w:val="20"/>
              </w:rPr>
              <w:t xml:space="preserve">       </w:t>
            </w:r>
            <w:r w:rsidR="005B5B58" w:rsidRPr="005A7EE5">
              <w:rPr>
                <w:rFonts w:cs="Arial"/>
                <w:sz w:val="20"/>
                <w:szCs w:val="20"/>
              </w:rPr>
              <w:t>Act No. 15 of 1973</w:t>
            </w:r>
          </w:p>
          <w:p w:rsidR="005B5B58" w:rsidRPr="005A7EE5" w:rsidRDefault="005B5B58" w:rsidP="005B5B58">
            <w:pPr>
              <w:rPr>
                <w:rFonts w:cs="Arial"/>
                <w:sz w:val="20"/>
                <w:szCs w:val="20"/>
              </w:rPr>
            </w:pPr>
          </w:p>
          <w:p w:rsidR="005B5B58" w:rsidRPr="005A7EE5" w:rsidRDefault="005B5B58" w:rsidP="005B5B58">
            <w:pPr>
              <w:rPr>
                <w:rFonts w:cs="Arial"/>
                <w:sz w:val="20"/>
                <w:szCs w:val="20"/>
              </w:rPr>
            </w:pPr>
            <w:r w:rsidRPr="005A7EE5">
              <w:rPr>
                <w:rFonts w:cs="Arial"/>
                <w:b/>
                <w:sz w:val="20"/>
                <w:szCs w:val="20"/>
              </w:rPr>
              <w:t xml:space="preserve">12 </w:t>
            </w:r>
            <w:r w:rsidRPr="005A7EE5">
              <w:rPr>
                <w:rFonts w:cs="Arial"/>
                <w:sz w:val="20"/>
                <w:szCs w:val="20"/>
              </w:rPr>
              <w:t xml:space="preserve">  Fertilisers, Farm Feeds and Agricultural</w:t>
            </w:r>
          </w:p>
          <w:p w:rsidR="00D5764A" w:rsidRDefault="005B5B58" w:rsidP="005B5B58">
            <w:pPr>
              <w:rPr>
                <w:rFonts w:cs="Arial"/>
                <w:sz w:val="20"/>
                <w:szCs w:val="20"/>
              </w:rPr>
            </w:pPr>
            <w:r w:rsidRPr="005A7EE5">
              <w:rPr>
                <w:rFonts w:cs="Arial"/>
                <w:sz w:val="20"/>
                <w:szCs w:val="20"/>
              </w:rPr>
              <w:t xml:space="preserve">       Remedies Act</w:t>
            </w:r>
            <w:r w:rsidRPr="005A7EE5">
              <w:rPr>
                <w:rFonts w:cs="Arial"/>
                <w:sz w:val="20"/>
                <w:szCs w:val="20"/>
              </w:rPr>
              <w:tab/>
            </w:r>
          </w:p>
          <w:p w:rsidR="005B5B58" w:rsidRPr="005A7EE5" w:rsidRDefault="00D5764A" w:rsidP="005B5B58">
            <w:pPr>
              <w:rPr>
                <w:rFonts w:cs="Arial"/>
                <w:sz w:val="20"/>
                <w:szCs w:val="20"/>
              </w:rPr>
            </w:pPr>
            <w:r>
              <w:rPr>
                <w:rFonts w:cs="Arial"/>
                <w:sz w:val="20"/>
                <w:szCs w:val="20"/>
              </w:rPr>
              <w:t xml:space="preserve">      </w:t>
            </w:r>
            <w:r w:rsidR="005B5B58" w:rsidRPr="005A7EE5">
              <w:rPr>
                <w:rFonts w:cs="Arial"/>
                <w:sz w:val="20"/>
                <w:szCs w:val="20"/>
              </w:rPr>
              <w:t>Act No. 36 of 1947</w:t>
            </w:r>
          </w:p>
          <w:p w:rsidR="00926098" w:rsidRDefault="00926098" w:rsidP="005B5B58">
            <w:pPr>
              <w:rPr>
                <w:rFonts w:cs="Arial"/>
                <w:bCs/>
                <w:sz w:val="20"/>
                <w:szCs w:val="20"/>
                <w:u w:val="single"/>
              </w:rPr>
            </w:pPr>
          </w:p>
          <w:p w:rsidR="005B5B58" w:rsidRPr="00926098" w:rsidRDefault="005B5B58" w:rsidP="005B5B58">
            <w:pPr>
              <w:rPr>
                <w:rFonts w:cs="Arial"/>
                <w:b/>
                <w:bCs/>
                <w:sz w:val="20"/>
                <w:szCs w:val="20"/>
                <w:u w:val="single"/>
              </w:rPr>
            </w:pPr>
            <w:r w:rsidRPr="00926098">
              <w:rPr>
                <w:rFonts w:cs="Arial"/>
                <w:b/>
                <w:bCs/>
                <w:sz w:val="20"/>
                <w:szCs w:val="20"/>
                <w:u w:val="single"/>
              </w:rPr>
              <w:t xml:space="preserve">Selected Provincial Legislation </w:t>
            </w:r>
          </w:p>
          <w:p w:rsidR="005B5B58" w:rsidRPr="005A7EE5" w:rsidRDefault="005B5B58" w:rsidP="005B5B58">
            <w:pPr>
              <w:rPr>
                <w:rFonts w:cs="Arial"/>
                <w:sz w:val="20"/>
                <w:szCs w:val="20"/>
              </w:rPr>
            </w:pPr>
            <w:r w:rsidRPr="005A7EE5">
              <w:rPr>
                <w:rFonts w:cs="Arial"/>
                <w:b/>
                <w:sz w:val="20"/>
                <w:szCs w:val="20"/>
                <w:lang w:val="en-GB"/>
              </w:rPr>
              <w:t>1</w:t>
            </w:r>
            <w:r w:rsidRPr="005A7EE5">
              <w:rPr>
                <w:rFonts w:cs="Arial"/>
                <w:sz w:val="20"/>
                <w:szCs w:val="20"/>
                <w:lang w:val="en-GB"/>
              </w:rPr>
              <w:t xml:space="preserve">   </w:t>
            </w:r>
            <w:proofErr w:type="spellStart"/>
            <w:r w:rsidRPr="005A7EE5">
              <w:rPr>
                <w:rFonts w:cs="Arial"/>
                <w:sz w:val="20"/>
                <w:szCs w:val="20"/>
                <w:lang w:val="en-GB"/>
              </w:rPr>
              <w:t>KwaZulu</w:t>
            </w:r>
            <w:proofErr w:type="spellEnd"/>
            <w:r w:rsidRPr="005A7EE5">
              <w:rPr>
                <w:rFonts w:cs="Arial"/>
                <w:sz w:val="20"/>
                <w:szCs w:val="20"/>
                <w:lang w:val="en-GB"/>
              </w:rPr>
              <w:t xml:space="preserve"> Natal Heritage Act</w:t>
            </w:r>
          </w:p>
          <w:p w:rsidR="005B5B58" w:rsidRPr="005A7EE5" w:rsidRDefault="005B5B58" w:rsidP="005B5B58">
            <w:pPr>
              <w:rPr>
                <w:rFonts w:cs="Arial"/>
                <w:sz w:val="20"/>
                <w:szCs w:val="20"/>
              </w:rPr>
            </w:pPr>
            <w:r w:rsidRPr="005A7EE5">
              <w:rPr>
                <w:rFonts w:cs="Arial"/>
                <w:sz w:val="20"/>
                <w:szCs w:val="20"/>
                <w:lang w:val="en-GB"/>
              </w:rPr>
              <w:t xml:space="preserve">     Act No. 10 of 1997</w:t>
            </w:r>
          </w:p>
          <w:p w:rsidR="005B5B58" w:rsidRPr="005A7EE5" w:rsidRDefault="005B5B58" w:rsidP="005B5B58">
            <w:pPr>
              <w:rPr>
                <w:rFonts w:cs="Arial"/>
                <w:sz w:val="20"/>
                <w:szCs w:val="20"/>
              </w:rPr>
            </w:pPr>
          </w:p>
          <w:p w:rsidR="005B5B58" w:rsidRPr="005A7EE5" w:rsidRDefault="005B5B58" w:rsidP="005B5B58">
            <w:pPr>
              <w:rPr>
                <w:rFonts w:cs="Arial"/>
                <w:sz w:val="20"/>
                <w:szCs w:val="20"/>
                <w:lang w:val="en-GB"/>
              </w:rPr>
            </w:pPr>
            <w:r w:rsidRPr="005A7EE5">
              <w:rPr>
                <w:rFonts w:cs="Arial"/>
                <w:b/>
                <w:sz w:val="20"/>
                <w:szCs w:val="20"/>
                <w:lang w:val="en-GB"/>
              </w:rPr>
              <w:t>2</w:t>
            </w:r>
            <w:r w:rsidRPr="005A7EE5">
              <w:rPr>
                <w:rFonts w:cs="Arial"/>
                <w:sz w:val="20"/>
                <w:szCs w:val="20"/>
                <w:lang w:val="en-GB"/>
              </w:rPr>
              <w:t xml:space="preserve">   </w:t>
            </w:r>
            <w:proofErr w:type="spellStart"/>
            <w:r w:rsidRPr="005A7EE5">
              <w:rPr>
                <w:rFonts w:cs="Arial"/>
                <w:sz w:val="20"/>
                <w:szCs w:val="20"/>
                <w:lang w:val="en-GB"/>
              </w:rPr>
              <w:t>KwaZulu</w:t>
            </w:r>
            <w:proofErr w:type="spellEnd"/>
            <w:r w:rsidRPr="005A7EE5">
              <w:rPr>
                <w:rFonts w:cs="Arial"/>
                <w:sz w:val="20"/>
                <w:szCs w:val="20"/>
                <w:lang w:val="en-GB"/>
              </w:rPr>
              <w:t xml:space="preserve"> Natal Nature Conservation</w:t>
            </w:r>
          </w:p>
          <w:p w:rsidR="005B5B58" w:rsidRPr="005A7EE5" w:rsidRDefault="005B5B58" w:rsidP="005B5B58">
            <w:pPr>
              <w:rPr>
                <w:rFonts w:cs="Arial"/>
                <w:sz w:val="20"/>
                <w:szCs w:val="20"/>
              </w:rPr>
            </w:pPr>
            <w:r w:rsidRPr="005A7EE5">
              <w:rPr>
                <w:rFonts w:cs="Arial"/>
                <w:sz w:val="20"/>
                <w:szCs w:val="20"/>
                <w:lang w:val="en-GB"/>
              </w:rPr>
              <w:t xml:space="preserve">     Management Act              </w:t>
            </w:r>
            <w:proofErr w:type="spellStart"/>
            <w:r w:rsidRPr="005A7EE5">
              <w:rPr>
                <w:rFonts w:cs="Arial"/>
                <w:sz w:val="20"/>
                <w:szCs w:val="20"/>
                <w:lang w:val="en-GB"/>
              </w:rPr>
              <w:t>Act</w:t>
            </w:r>
            <w:proofErr w:type="spellEnd"/>
            <w:r w:rsidRPr="005A7EE5">
              <w:rPr>
                <w:rFonts w:cs="Arial"/>
                <w:sz w:val="20"/>
                <w:szCs w:val="20"/>
                <w:lang w:val="en-GB"/>
              </w:rPr>
              <w:t xml:space="preserve"> No. 9 of 1997</w:t>
            </w:r>
          </w:p>
        </w:tc>
        <w:tc>
          <w:tcPr>
            <w:tcW w:w="1984" w:type="dxa"/>
          </w:tcPr>
          <w:p w:rsidR="005B5B58" w:rsidRPr="005A7EE5" w:rsidRDefault="005B5B58" w:rsidP="005B5B58">
            <w:pPr>
              <w:rPr>
                <w:rFonts w:cs="Arial"/>
                <w:sz w:val="20"/>
                <w:szCs w:val="20"/>
                <w:lang w:val="en-GB"/>
              </w:rPr>
            </w:pPr>
            <w:r w:rsidRPr="005A7EE5">
              <w:rPr>
                <w:rFonts w:cs="Arial"/>
                <w:sz w:val="20"/>
                <w:szCs w:val="20"/>
                <w:lang w:val="en-GB"/>
              </w:rPr>
              <w:lastRenderedPageBreak/>
              <w:t>Constitutional Court</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Default="005B5B58" w:rsidP="005B5B58">
            <w:pPr>
              <w:rPr>
                <w:rFonts w:cs="Arial"/>
                <w:sz w:val="20"/>
                <w:szCs w:val="20"/>
                <w:lang w:val="en-GB"/>
              </w:rPr>
            </w:pPr>
          </w:p>
          <w:p w:rsidR="003D4149" w:rsidRPr="005A7EE5" w:rsidRDefault="003D4149"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bCs/>
                <w:sz w:val="20"/>
                <w:szCs w:val="20"/>
                <w:lang w:val="en-GB"/>
              </w:rPr>
              <w:t xml:space="preserve">Dept. </w:t>
            </w:r>
            <w:r w:rsidRPr="005A7EE5">
              <w:rPr>
                <w:rFonts w:cs="Arial"/>
                <w:sz w:val="20"/>
                <w:szCs w:val="20"/>
                <w:lang w:val="en-GB"/>
              </w:rPr>
              <w:t>Environmental Affairs and Tourism</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Default="005B5B58" w:rsidP="005B5B58">
            <w:pPr>
              <w:rPr>
                <w:rFonts w:cs="Arial"/>
                <w:bCs/>
                <w:sz w:val="20"/>
                <w:szCs w:val="20"/>
                <w:lang w:val="en-GB"/>
              </w:rPr>
            </w:pPr>
          </w:p>
          <w:p w:rsidR="003D4149" w:rsidRPr="005A7EE5" w:rsidRDefault="003D4149" w:rsidP="005B5B58">
            <w:pPr>
              <w:rPr>
                <w:rFonts w:cs="Arial"/>
                <w:bCs/>
                <w:sz w:val="20"/>
                <w:szCs w:val="20"/>
                <w:lang w:val="en-GB"/>
              </w:rPr>
            </w:pPr>
          </w:p>
          <w:p w:rsidR="005B5B58" w:rsidRPr="005A7EE5" w:rsidRDefault="005B5B58" w:rsidP="005B5B58">
            <w:pPr>
              <w:rPr>
                <w:rFonts w:cs="Arial"/>
                <w:sz w:val="20"/>
                <w:szCs w:val="20"/>
                <w:lang w:val="en-GB"/>
              </w:rPr>
            </w:pPr>
            <w:r w:rsidRPr="005A7EE5">
              <w:rPr>
                <w:rFonts w:cs="Arial"/>
                <w:bCs/>
                <w:sz w:val="20"/>
                <w:szCs w:val="20"/>
                <w:lang w:val="en-GB"/>
              </w:rPr>
              <w:t xml:space="preserve">Dept. </w:t>
            </w:r>
            <w:r w:rsidRPr="005A7EE5">
              <w:rPr>
                <w:rFonts w:cs="Arial"/>
                <w:sz w:val="20"/>
                <w:szCs w:val="20"/>
                <w:lang w:val="en-GB"/>
              </w:rPr>
              <w:t>Environmental Affairs and Tourism</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bCs/>
                <w:sz w:val="20"/>
                <w:szCs w:val="20"/>
                <w:lang w:val="en-GB"/>
              </w:rPr>
              <w:t xml:space="preserve">Dept. </w:t>
            </w:r>
            <w:r w:rsidRPr="005A7EE5">
              <w:rPr>
                <w:rFonts w:cs="Arial"/>
                <w:sz w:val="20"/>
                <w:szCs w:val="20"/>
                <w:lang w:val="en-GB"/>
              </w:rPr>
              <w:t>Environmental Affairs and Tourism</w:t>
            </w:r>
          </w:p>
          <w:p w:rsidR="005B5B58" w:rsidRPr="005A7EE5" w:rsidRDefault="005B5B58" w:rsidP="005B5B58">
            <w:pPr>
              <w:rPr>
                <w:rFonts w:cs="Arial"/>
                <w:sz w:val="20"/>
                <w:szCs w:val="20"/>
                <w:lang w:val="en-GB"/>
              </w:rPr>
            </w:pPr>
            <w:r w:rsidRPr="005A7EE5">
              <w:rPr>
                <w:rFonts w:cs="Arial"/>
                <w:sz w:val="20"/>
                <w:szCs w:val="20"/>
                <w:lang w:val="en-GB"/>
              </w:rPr>
              <w:t>(Dept. Agriculture)</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3F1A66" w:rsidRDefault="003F1A66"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Dept. Water Affairs and Forestry</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757E8E" w:rsidRPr="005A7EE5" w:rsidRDefault="00757E8E" w:rsidP="005B5B58">
            <w:pPr>
              <w:rPr>
                <w:rFonts w:cs="Arial"/>
                <w:bCs/>
                <w:sz w:val="20"/>
                <w:szCs w:val="20"/>
                <w:lang w:val="en-GB"/>
              </w:rPr>
            </w:pPr>
          </w:p>
          <w:p w:rsidR="003D4149" w:rsidRDefault="003D4149" w:rsidP="005B5B58">
            <w:pPr>
              <w:rPr>
                <w:rFonts w:cs="Arial"/>
                <w:bCs/>
                <w:sz w:val="20"/>
                <w:szCs w:val="20"/>
                <w:lang w:val="en-GB"/>
              </w:rPr>
            </w:pPr>
          </w:p>
          <w:p w:rsidR="005B5B58" w:rsidRPr="005A7EE5" w:rsidRDefault="005B5B58" w:rsidP="005B5B58">
            <w:pPr>
              <w:rPr>
                <w:rFonts w:cs="Arial"/>
                <w:sz w:val="20"/>
                <w:szCs w:val="20"/>
                <w:lang w:val="en-GB"/>
              </w:rPr>
            </w:pPr>
            <w:r w:rsidRPr="005A7EE5">
              <w:rPr>
                <w:rFonts w:cs="Arial"/>
                <w:bCs/>
                <w:sz w:val="20"/>
                <w:szCs w:val="20"/>
                <w:lang w:val="en-GB"/>
              </w:rPr>
              <w:t xml:space="preserve">Dept. </w:t>
            </w:r>
            <w:r w:rsidRPr="005A7EE5">
              <w:rPr>
                <w:rFonts w:cs="Arial"/>
                <w:sz w:val="20"/>
                <w:szCs w:val="20"/>
                <w:lang w:val="en-GB"/>
              </w:rPr>
              <w:t>Environmental Affairs and Tourism</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Dept. Justice</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Dept. Justice</w:t>
            </w:r>
          </w:p>
          <w:p w:rsidR="005B5B58" w:rsidRPr="005A7EE5" w:rsidRDefault="005B5B58" w:rsidP="005B5B58">
            <w:pPr>
              <w:rPr>
                <w:rFonts w:cs="Arial"/>
                <w:sz w:val="20"/>
                <w:szCs w:val="20"/>
                <w:lang w:val="en-GB"/>
              </w:rPr>
            </w:pPr>
          </w:p>
          <w:p w:rsidR="005B5B58" w:rsidRDefault="005B5B58" w:rsidP="005B5B58">
            <w:pPr>
              <w:rPr>
                <w:rFonts w:cs="Arial"/>
                <w:sz w:val="20"/>
                <w:szCs w:val="20"/>
                <w:lang w:val="en-GB"/>
              </w:rPr>
            </w:pPr>
          </w:p>
          <w:p w:rsidR="003D4149" w:rsidRPr="005A7EE5" w:rsidRDefault="003D4149"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bCs/>
                <w:sz w:val="20"/>
                <w:szCs w:val="20"/>
                <w:lang w:val="en-GB"/>
              </w:rPr>
              <w:t>Dep</w:t>
            </w:r>
            <w:r w:rsidR="00D5764A">
              <w:rPr>
                <w:rFonts w:cs="Arial"/>
                <w:bCs/>
                <w:sz w:val="20"/>
                <w:szCs w:val="20"/>
                <w:lang w:val="en-GB"/>
              </w:rPr>
              <w:t>t</w:t>
            </w:r>
            <w:r w:rsidR="003D4149">
              <w:rPr>
                <w:rFonts w:cs="Arial"/>
                <w:bCs/>
                <w:sz w:val="20"/>
                <w:szCs w:val="20"/>
                <w:lang w:val="en-GB"/>
              </w:rPr>
              <w:t>.</w:t>
            </w:r>
            <w:r w:rsidRPr="005A7EE5">
              <w:rPr>
                <w:rFonts w:cs="Arial"/>
                <w:sz w:val="20"/>
                <w:szCs w:val="20"/>
                <w:lang w:val="en-GB"/>
              </w:rPr>
              <w:t xml:space="preserve"> of </w:t>
            </w:r>
            <w:r w:rsidRPr="005A7EE5">
              <w:rPr>
                <w:rFonts w:cs="Arial"/>
                <w:bCs/>
                <w:sz w:val="20"/>
                <w:szCs w:val="20"/>
                <w:lang w:val="en-GB"/>
              </w:rPr>
              <w:t>Minerals</w:t>
            </w:r>
            <w:r w:rsidRPr="005A7EE5">
              <w:rPr>
                <w:rFonts w:cs="Arial"/>
                <w:sz w:val="20"/>
                <w:szCs w:val="20"/>
                <w:lang w:val="en-GB"/>
              </w:rPr>
              <w:t xml:space="preserve"> and Energy Affairs</w:t>
            </w:r>
          </w:p>
          <w:p w:rsidR="008428C6" w:rsidRPr="005A7EE5" w:rsidRDefault="008428C6" w:rsidP="005B5B58">
            <w:pPr>
              <w:rPr>
                <w:rFonts w:cs="Arial"/>
                <w:bCs/>
                <w:sz w:val="20"/>
                <w:szCs w:val="20"/>
                <w:lang w:val="en-GB"/>
              </w:rPr>
            </w:pPr>
          </w:p>
          <w:p w:rsidR="00D5764A" w:rsidRDefault="00D5764A" w:rsidP="005B5B58">
            <w:pPr>
              <w:rPr>
                <w:rFonts w:cs="Arial"/>
                <w:bCs/>
                <w:sz w:val="20"/>
                <w:szCs w:val="20"/>
                <w:lang w:val="en-GB"/>
              </w:rPr>
            </w:pPr>
          </w:p>
          <w:p w:rsidR="00D5764A" w:rsidRDefault="00D5764A" w:rsidP="005B5B58">
            <w:pPr>
              <w:rPr>
                <w:rFonts w:cs="Arial"/>
                <w:bCs/>
                <w:sz w:val="20"/>
                <w:szCs w:val="20"/>
                <w:lang w:val="en-GB"/>
              </w:rPr>
            </w:pPr>
          </w:p>
          <w:p w:rsidR="00D5764A" w:rsidRDefault="00D5764A" w:rsidP="005B5B58">
            <w:pPr>
              <w:rPr>
                <w:rFonts w:cs="Arial"/>
                <w:bCs/>
                <w:sz w:val="20"/>
                <w:szCs w:val="20"/>
                <w:lang w:val="en-GB"/>
              </w:rPr>
            </w:pPr>
          </w:p>
          <w:p w:rsidR="005B5B58" w:rsidRPr="005A7EE5" w:rsidRDefault="005B5B58" w:rsidP="005B5B58">
            <w:pPr>
              <w:rPr>
                <w:rFonts w:cs="Arial"/>
                <w:sz w:val="20"/>
                <w:szCs w:val="20"/>
                <w:lang w:val="en-GB"/>
              </w:rPr>
            </w:pPr>
            <w:r w:rsidRPr="005A7EE5">
              <w:rPr>
                <w:rFonts w:cs="Arial"/>
                <w:bCs/>
                <w:sz w:val="20"/>
                <w:szCs w:val="20"/>
                <w:lang w:val="en-GB"/>
              </w:rPr>
              <w:t>Dept</w:t>
            </w:r>
            <w:r w:rsidR="00D5764A">
              <w:rPr>
                <w:rFonts w:cs="Arial"/>
                <w:bCs/>
                <w:sz w:val="20"/>
                <w:szCs w:val="20"/>
                <w:lang w:val="en-GB"/>
              </w:rPr>
              <w:t>.</w:t>
            </w:r>
            <w:r w:rsidRPr="005A7EE5">
              <w:rPr>
                <w:rFonts w:cs="Arial"/>
                <w:sz w:val="20"/>
                <w:szCs w:val="20"/>
                <w:lang w:val="en-GB"/>
              </w:rPr>
              <w:t xml:space="preserve"> of </w:t>
            </w:r>
            <w:r w:rsidRPr="005A7EE5">
              <w:rPr>
                <w:rFonts w:cs="Arial"/>
                <w:bCs/>
                <w:sz w:val="20"/>
                <w:szCs w:val="20"/>
                <w:lang w:val="en-GB"/>
              </w:rPr>
              <w:t>Minerals</w:t>
            </w:r>
            <w:r w:rsidRPr="005A7EE5">
              <w:rPr>
                <w:rFonts w:cs="Arial"/>
                <w:sz w:val="20"/>
                <w:szCs w:val="20"/>
                <w:lang w:val="en-GB"/>
              </w:rPr>
              <w:t xml:space="preserve"> and Energy Affairs</w:t>
            </w:r>
          </w:p>
          <w:p w:rsidR="005B5B58" w:rsidRPr="005A7EE5" w:rsidRDefault="005B5B58" w:rsidP="005B5B58">
            <w:pPr>
              <w:rPr>
                <w:rFonts w:cs="Arial"/>
                <w:sz w:val="20"/>
                <w:szCs w:val="20"/>
              </w:rPr>
            </w:pPr>
          </w:p>
          <w:p w:rsidR="00D5764A" w:rsidRDefault="00D5764A" w:rsidP="005B5B58">
            <w:pPr>
              <w:rPr>
                <w:rFonts w:cs="Arial"/>
                <w:sz w:val="20"/>
                <w:szCs w:val="20"/>
              </w:rPr>
            </w:pPr>
          </w:p>
          <w:p w:rsidR="005B5B58" w:rsidRPr="005A7EE5" w:rsidRDefault="005B5B58" w:rsidP="005B5B58">
            <w:pPr>
              <w:rPr>
                <w:rFonts w:cs="Arial"/>
                <w:sz w:val="20"/>
                <w:szCs w:val="20"/>
              </w:rPr>
            </w:pPr>
            <w:r w:rsidRPr="005A7EE5">
              <w:rPr>
                <w:rFonts w:cs="Arial"/>
                <w:sz w:val="20"/>
                <w:szCs w:val="20"/>
              </w:rPr>
              <w:t>Dept. Health and Welfare</w:t>
            </w:r>
          </w:p>
          <w:p w:rsidR="005B5B58" w:rsidRPr="005A7EE5" w:rsidRDefault="005B5B58" w:rsidP="005B5B58">
            <w:pPr>
              <w:rPr>
                <w:rFonts w:cs="Arial"/>
                <w:sz w:val="20"/>
                <w:szCs w:val="20"/>
              </w:rPr>
            </w:pPr>
          </w:p>
          <w:p w:rsidR="005B5B58" w:rsidRPr="005A7EE5" w:rsidRDefault="005B5B58" w:rsidP="005B5B58">
            <w:pPr>
              <w:rPr>
                <w:rFonts w:cs="Arial"/>
                <w:sz w:val="20"/>
                <w:szCs w:val="20"/>
              </w:rPr>
            </w:pPr>
            <w:r w:rsidRPr="005A7EE5">
              <w:rPr>
                <w:rFonts w:cs="Arial"/>
                <w:sz w:val="20"/>
                <w:szCs w:val="20"/>
              </w:rPr>
              <w:t>Dept. Agriculture</w:t>
            </w:r>
          </w:p>
          <w:p w:rsidR="005B5B58" w:rsidRPr="005A7EE5" w:rsidRDefault="005B5B58" w:rsidP="005B5B58">
            <w:pPr>
              <w:rPr>
                <w:rFonts w:cs="Arial"/>
                <w:sz w:val="20"/>
                <w:szCs w:val="20"/>
              </w:rPr>
            </w:pPr>
          </w:p>
          <w:p w:rsidR="007A7EDA" w:rsidRPr="005A7EE5" w:rsidRDefault="007A7EDA" w:rsidP="005B5B58">
            <w:pPr>
              <w:rPr>
                <w:rFonts w:cs="Arial"/>
                <w:sz w:val="20"/>
                <w:szCs w:val="20"/>
              </w:rPr>
            </w:pPr>
          </w:p>
          <w:p w:rsidR="007A7EDA" w:rsidRDefault="007A7EDA" w:rsidP="005B5B58">
            <w:pPr>
              <w:rPr>
                <w:rFonts w:cs="Arial"/>
                <w:sz w:val="20"/>
                <w:szCs w:val="20"/>
              </w:rPr>
            </w:pPr>
          </w:p>
          <w:p w:rsidR="00926098" w:rsidRPr="005A7EE5" w:rsidRDefault="00926098" w:rsidP="005B5B58">
            <w:pPr>
              <w:rPr>
                <w:rFonts w:cs="Arial"/>
                <w:sz w:val="20"/>
                <w:szCs w:val="20"/>
              </w:rPr>
            </w:pPr>
          </w:p>
          <w:p w:rsidR="005B5B58" w:rsidRPr="005A7EE5" w:rsidRDefault="005B5B58" w:rsidP="005B5B58">
            <w:pPr>
              <w:rPr>
                <w:rFonts w:cs="Arial"/>
                <w:sz w:val="20"/>
                <w:szCs w:val="20"/>
              </w:rPr>
            </w:pPr>
            <w:proofErr w:type="spellStart"/>
            <w:r w:rsidRPr="005A7EE5">
              <w:rPr>
                <w:rFonts w:cs="Arial"/>
                <w:sz w:val="20"/>
                <w:szCs w:val="20"/>
              </w:rPr>
              <w:t>Amafa</w:t>
            </w:r>
            <w:proofErr w:type="spellEnd"/>
          </w:p>
          <w:p w:rsidR="006C4939" w:rsidRDefault="006C4939" w:rsidP="005B5B58">
            <w:pPr>
              <w:rPr>
                <w:rFonts w:cs="Arial"/>
                <w:sz w:val="20"/>
                <w:szCs w:val="20"/>
              </w:rPr>
            </w:pPr>
          </w:p>
          <w:p w:rsidR="006C4939" w:rsidRDefault="006C4939" w:rsidP="005B5B58">
            <w:pPr>
              <w:rPr>
                <w:rFonts w:cs="Arial"/>
                <w:sz w:val="20"/>
                <w:szCs w:val="20"/>
              </w:rPr>
            </w:pPr>
          </w:p>
          <w:p w:rsidR="005B5B58" w:rsidRPr="005A7EE5" w:rsidRDefault="005B5B58" w:rsidP="005B5B58">
            <w:pPr>
              <w:rPr>
                <w:rFonts w:cs="Arial"/>
                <w:sz w:val="20"/>
                <w:szCs w:val="20"/>
              </w:rPr>
            </w:pPr>
            <w:r w:rsidRPr="005A7EE5">
              <w:rPr>
                <w:rFonts w:cs="Arial"/>
                <w:sz w:val="20"/>
                <w:szCs w:val="20"/>
              </w:rPr>
              <w:t>KZN Wildlife</w:t>
            </w:r>
          </w:p>
          <w:p w:rsidR="005B5B58" w:rsidRPr="005A7EE5" w:rsidRDefault="005B5B58" w:rsidP="005B5B58">
            <w:pPr>
              <w:rPr>
                <w:rFonts w:cs="Arial"/>
                <w:sz w:val="20"/>
                <w:szCs w:val="20"/>
              </w:rPr>
            </w:pPr>
          </w:p>
        </w:tc>
        <w:tc>
          <w:tcPr>
            <w:tcW w:w="2835" w:type="dxa"/>
          </w:tcPr>
          <w:p w:rsidR="005B5B58" w:rsidRPr="005A7EE5" w:rsidRDefault="005B5B58" w:rsidP="005B5B58">
            <w:pPr>
              <w:rPr>
                <w:rFonts w:cs="Arial"/>
                <w:sz w:val="20"/>
                <w:szCs w:val="20"/>
                <w:lang w:val="en-GB"/>
              </w:rPr>
            </w:pPr>
            <w:r w:rsidRPr="005A7EE5">
              <w:rPr>
                <w:rFonts w:cs="Arial"/>
                <w:sz w:val="20"/>
                <w:szCs w:val="20"/>
                <w:lang w:val="en-GB"/>
              </w:rPr>
              <w:lastRenderedPageBreak/>
              <w:t>21 April 1999</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Default="005B5B58" w:rsidP="005B5B58">
            <w:pPr>
              <w:rPr>
                <w:rFonts w:cs="Arial"/>
                <w:sz w:val="20"/>
                <w:szCs w:val="20"/>
                <w:lang w:val="en-GB"/>
              </w:rPr>
            </w:pPr>
          </w:p>
          <w:p w:rsidR="003D4149" w:rsidRPr="005A7EE5" w:rsidRDefault="003D4149"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1 June 1989</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Default="005B5B58" w:rsidP="005B5B58">
            <w:pPr>
              <w:rPr>
                <w:rFonts w:cs="Arial"/>
                <w:sz w:val="20"/>
                <w:szCs w:val="20"/>
                <w:lang w:val="en-GB"/>
              </w:rPr>
            </w:pPr>
          </w:p>
          <w:p w:rsidR="003D4149" w:rsidRDefault="003D4149" w:rsidP="005B5B58">
            <w:pPr>
              <w:rPr>
                <w:rFonts w:cs="Arial"/>
                <w:sz w:val="20"/>
                <w:szCs w:val="20"/>
                <w:lang w:val="en-GB"/>
              </w:rPr>
            </w:pPr>
          </w:p>
          <w:p w:rsidR="003D4149" w:rsidRPr="005A7EE5" w:rsidRDefault="003D4149"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27 November 1998</w:t>
            </w:r>
          </w:p>
          <w:p w:rsidR="005B5B58" w:rsidRPr="005A7EE5" w:rsidRDefault="005B5B58" w:rsidP="005B5B58">
            <w:pPr>
              <w:rPr>
                <w:rFonts w:cs="Arial"/>
                <w:sz w:val="20"/>
                <w:szCs w:val="20"/>
                <w:lang w:val="en-GB"/>
              </w:rPr>
            </w:pPr>
          </w:p>
          <w:p w:rsidR="005B5B58" w:rsidRDefault="005B5B58" w:rsidP="005B5B58">
            <w:pPr>
              <w:rPr>
                <w:rFonts w:cs="Arial"/>
                <w:sz w:val="20"/>
                <w:szCs w:val="20"/>
                <w:lang w:val="en-GB"/>
              </w:rPr>
            </w:pPr>
          </w:p>
          <w:p w:rsidR="003D4149" w:rsidRPr="005A7EE5" w:rsidRDefault="003D4149"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21 April 1983</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3F1A66" w:rsidRDefault="003F1A66"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20 August 1998</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3D4149" w:rsidRDefault="003D4149"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27 February 2004</w:t>
            </w:r>
          </w:p>
          <w:p w:rsidR="005B5B58" w:rsidRPr="005A7EE5" w:rsidRDefault="005B5B58" w:rsidP="005B5B58">
            <w:pPr>
              <w:rPr>
                <w:rFonts w:cs="Arial"/>
                <w:sz w:val="20"/>
                <w:szCs w:val="20"/>
                <w:lang w:val="en-GB"/>
              </w:rPr>
            </w:pPr>
          </w:p>
          <w:p w:rsidR="007A7EDA" w:rsidRDefault="007A7EDA" w:rsidP="005B5B58">
            <w:pPr>
              <w:rPr>
                <w:rFonts w:cs="Arial"/>
                <w:sz w:val="20"/>
                <w:szCs w:val="20"/>
                <w:lang w:val="en-GB"/>
              </w:rPr>
            </w:pPr>
          </w:p>
          <w:p w:rsidR="003D4149" w:rsidRPr="005A7EE5" w:rsidRDefault="003D4149"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16 June 1962</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 xml:space="preserve">27 June 1991 </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10 October 2002</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D5764A" w:rsidRDefault="00D5764A" w:rsidP="005B5B58">
            <w:pPr>
              <w:rPr>
                <w:rFonts w:cs="Arial"/>
                <w:sz w:val="20"/>
                <w:szCs w:val="20"/>
                <w:lang w:val="en-GB"/>
              </w:rPr>
            </w:pPr>
          </w:p>
          <w:p w:rsidR="00D5764A" w:rsidRDefault="00D5764A" w:rsidP="005B5B58">
            <w:pPr>
              <w:rPr>
                <w:rFonts w:cs="Arial"/>
                <w:sz w:val="20"/>
                <w:szCs w:val="20"/>
                <w:lang w:val="en-GB"/>
              </w:rPr>
            </w:pPr>
          </w:p>
          <w:p w:rsidR="00D5764A" w:rsidRDefault="00D5764A"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 xml:space="preserve">14 June </w:t>
            </w:r>
            <w:r w:rsidRPr="005A7EE5">
              <w:rPr>
                <w:rFonts w:cs="Arial"/>
                <w:bCs/>
                <w:sz w:val="20"/>
                <w:szCs w:val="20"/>
                <w:lang w:val="en-GB"/>
              </w:rPr>
              <w:t>1996</w:t>
            </w:r>
          </w:p>
          <w:p w:rsidR="005B5B58" w:rsidRPr="005A7EE5" w:rsidRDefault="005B5B58" w:rsidP="005B5B58">
            <w:pPr>
              <w:rPr>
                <w:rFonts w:cs="Arial"/>
                <w:sz w:val="20"/>
                <w:szCs w:val="20"/>
                <w:lang w:val="en-GB"/>
              </w:rPr>
            </w:pPr>
          </w:p>
          <w:p w:rsidR="005B5B58" w:rsidRPr="005A7EE5" w:rsidRDefault="005B5B58" w:rsidP="005B5B58">
            <w:pPr>
              <w:rPr>
                <w:rFonts w:cs="Arial"/>
                <w:sz w:val="20"/>
                <w:szCs w:val="20"/>
                <w:lang w:val="en-GB"/>
              </w:rPr>
            </w:pPr>
          </w:p>
          <w:p w:rsidR="00D5764A" w:rsidRDefault="00D5764A"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26 March 1973</w:t>
            </w:r>
          </w:p>
          <w:p w:rsidR="005B5B58" w:rsidRPr="005A7EE5" w:rsidRDefault="005B5B58" w:rsidP="005B5B58">
            <w:pPr>
              <w:rPr>
                <w:rFonts w:cs="Arial"/>
                <w:sz w:val="20"/>
                <w:szCs w:val="20"/>
                <w:lang w:val="en-GB"/>
              </w:rPr>
            </w:pPr>
          </w:p>
          <w:p w:rsidR="007A7EDA" w:rsidRPr="005A7EE5" w:rsidRDefault="007A7EDA" w:rsidP="005B5B58">
            <w:pPr>
              <w:rPr>
                <w:rFonts w:cs="Arial"/>
                <w:sz w:val="20"/>
                <w:szCs w:val="20"/>
                <w:lang w:val="en-GB"/>
              </w:rPr>
            </w:pPr>
          </w:p>
          <w:p w:rsidR="005B5B58" w:rsidRPr="005A7EE5" w:rsidRDefault="005B5B58" w:rsidP="005B5B58">
            <w:pPr>
              <w:rPr>
                <w:rFonts w:cs="Arial"/>
                <w:sz w:val="20"/>
                <w:szCs w:val="20"/>
                <w:lang w:val="en-GB"/>
              </w:rPr>
            </w:pPr>
            <w:r w:rsidRPr="005A7EE5">
              <w:rPr>
                <w:rFonts w:cs="Arial"/>
                <w:sz w:val="20"/>
                <w:szCs w:val="20"/>
                <w:lang w:val="en-GB"/>
              </w:rPr>
              <w:t>3 June 1947</w:t>
            </w:r>
          </w:p>
          <w:p w:rsidR="005B5B58" w:rsidRPr="005A7EE5" w:rsidRDefault="005B5B58" w:rsidP="005B5B58">
            <w:pPr>
              <w:rPr>
                <w:rFonts w:cs="Arial"/>
                <w:sz w:val="20"/>
                <w:szCs w:val="20"/>
                <w:lang w:val="en-GB"/>
              </w:rPr>
            </w:pPr>
          </w:p>
          <w:p w:rsidR="005B5B58" w:rsidRDefault="005B5B58" w:rsidP="005B5B58">
            <w:pPr>
              <w:rPr>
                <w:rFonts w:cs="Arial"/>
                <w:sz w:val="20"/>
                <w:szCs w:val="20"/>
                <w:lang w:val="en-GB"/>
              </w:rPr>
            </w:pPr>
          </w:p>
          <w:p w:rsidR="00926098" w:rsidRPr="005A7EE5" w:rsidRDefault="00926098" w:rsidP="005B5B58">
            <w:pPr>
              <w:rPr>
                <w:rFonts w:cs="Arial"/>
                <w:sz w:val="20"/>
                <w:szCs w:val="20"/>
                <w:lang w:val="en-GB"/>
              </w:rPr>
            </w:pPr>
          </w:p>
          <w:p w:rsidR="005B5B58" w:rsidRPr="005A7EE5" w:rsidRDefault="005B5B58" w:rsidP="005B5B58">
            <w:pPr>
              <w:rPr>
                <w:rFonts w:cs="Arial"/>
                <w:sz w:val="20"/>
                <w:szCs w:val="20"/>
                <w:lang w:val="en-GB"/>
              </w:rPr>
            </w:pPr>
          </w:p>
          <w:p w:rsidR="005B5B58" w:rsidRPr="005A7EE5" w:rsidRDefault="006C4939" w:rsidP="005B5B58">
            <w:pPr>
              <w:rPr>
                <w:rFonts w:cs="Arial"/>
                <w:sz w:val="20"/>
                <w:szCs w:val="20"/>
                <w:lang w:val="en-GB"/>
              </w:rPr>
            </w:pPr>
            <w:r>
              <w:rPr>
                <w:rFonts w:cs="Arial"/>
                <w:sz w:val="20"/>
                <w:szCs w:val="20"/>
                <w:lang w:val="en-GB"/>
              </w:rPr>
              <w:t>7</w:t>
            </w:r>
            <w:r w:rsidR="005B5B58" w:rsidRPr="005A7EE5">
              <w:rPr>
                <w:rFonts w:cs="Arial"/>
                <w:sz w:val="20"/>
                <w:szCs w:val="20"/>
                <w:lang w:val="en-GB"/>
              </w:rPr>
              <w:t xml:space="preserve"> January 1998</w:t>
            </w:r>
          </w:p>
          <w:p w:rsidR="005B5B58" w:rsidRPr="005A7EE5" w:rsidRDefault="005B5B58" w:rsidP="005B5B58">
            <w:pPr>
              <w:rPr>
                <w:rFonts w:cs="Arial"/>
                <w:sz w:val="20"/>
                <w:szCs w:val="20"/>
                <w:lang w:val="en-GB"/>
              </w:rPr>
            </w:pPr>
          </w:p>
          <w:p w:rsidR="00D5764A" w:rsidRDefault="00D5764A" w:rsidP="005B5B58">
            <w:pPr>
              <w:rPr>
                <w:rFonts w:cs="Arial"/>
                <w:sz w:val="20"/>
                <w:szCs w:val="20"/>
                <w:lang w:val="en-GB"/>
              </w:rPr>
            </w:pPr>
          </w:p>
          <w:p w:rsidR="005B5B58" w:rsidRPr="005A7EE5" w:rsidRDefault="005B5B58" w:rsidP="005B5B58">
            <w:pPr>
              <w:rPr>
                <w:rFonts w:cs="Arial"/>
                <w:sz w:val="20"/>
                <w:szCs w:val="20"/>
              </w:rPr>
            </w:pPr>
            <w:r w:rsidRPr="005A7EE5">
              <w:rPr>
                <w:rFonts w:cs="Arial"/>
                <w:sz w:val="20"/>
                <w:szCs w:val="20"/>
                <w:lang w:val="en-GB"/>
              </w:rPr>
              <w:t>3 December 1997</w:t>
            </w:r>
          </w:p>
          <w:p w:rsidR="005B5B58" w:rsidRPr="005A7EE5" w:rsidRDefault="005B5B58" w:rsidP="005B5B58">
            <w:pPr>
              <w:rPr>
                <w:rFonts w:cs="Arial"/>
                <w:sz w:val="20"/>
                <w:szCs w:val="20"/>
              </w:rPr>
            </w:pPr>
          </w:p>
        </w:tc>
      </w:tr>
    </w:tbl>
    <w:p w:rsidR="005B5B58" w:rsidRPr="00F15E36" w:rsidRDefault="00E13217" w:rsidP="007A7EDA">
      <w:pPr>
        <w:pStyle w:val="Heading1"/>
        <w:rPr>
          <w:u w:val="none"/>
        </w:rPr>
      </w:pPr>
      <w:r>
        <w:rPr>
          <w:u w:val="none"/>
        </w:rPr>
        <w:lastRenderedPageBreak/>
        <w:t>6</w:t>
      </w:r>
      <w:r w:rsidR="005B5B58" w:rsidRPr="00F15E36">
        <w:rPr>
          <w:u w:val="none"/>
        </w:rPr>
        <w:t>. ACTIVITY MANAGEMENT</w:t>
      </w:r>
    </w:p>
    <w:p w:rsidR="007436B0" w:rsidRPr="00F15E36" w:rsidRDefault="00E13217" w:rsidP="005B5B58">
      <w:pPr>
        <w:pStyle w:val="Heading2"/>
        <w:rPr>
          <w:rFonts w:cs="Arial"/>
          <w:sz w:val="20"/>
          <w:szCs w:val="20"/>
        </w:rPr>
      </w:pPr>
      <w:r>
        <w:rPr>
          <w:rFonts w:cs="Arial"/>
          <w:sz w:val="20"/>
          <w:szCs w:val="20"/>
        </w:rPr>
        <w:t>6</w:t>
      </w:r>
      <w:r w:rsidR="005B5B58" w:rsidRPr="00F15E36">
        <w:rPr>
          <w:rFonts w:cs="Arial"/>
          <w:sz w:val="20"/>
          <w:szCs w:val="20"/>
        </w:rPr>
        <w:t>.1 WASTE, EFFLUENT, EMISSION AND NOISE MANAGEMENT:</w:t>
      </w:r>
    </w:p>
    <w:p w:rsidR="005B5B58" w:rsidRPr="00F15E36" w:rsidRDefault="00E13217" w:rsidP="005B5B58">
      <w:pPr>
        <w:pStyle w:val="Heading2"/>
        <w:rPr>
          <w:rFonts w:cs="Arial"/>
          <w:sz w:val="20"/>
          <w:szCs w:val="20"/>
        </w:rPr>
      </w:pPr>
      <w:r>
        <w:rPr>
          <w:rFonts w:cs="Arial"/>
          <w:sz w:val="20"/>
          <w:szCs w:val="20"/>
        </w:rPr>
        <w:t>6</w:t>
      </w:r>
      <w:r w:rsidR="005B5B58" w:rsidRPr="00F15E36">
        <w:rPr>
          <w:rFonts w:cs="Arial"/>
          <w:sz w:val="20"/>
          <w:szCs w:val="20"/>
        </w:rPr>
        <w:t>.1.1 SOLID WASTE:</w:t>
      </w:r>
    </w:p>
    <w:tbl>
      <w:tblPr>
        <w:tblStyle w:val="TableGrid"/>
        <w:tblW w:w="9889" w:type="dxa"/>
        <w:tblLook w:val="04A0" w:firstRow="1" w:lastRow="0" w:firstColumn="1" w:lastColumn="0" w:noHBand="0" w:noVBand="1"/>
      </w:tblPr>
      <w:tblGrid>
        <w:gridCol w:w="3652"/>
        <w:gridCol w:w="3119"/>
        <w:gridCol w:w="1559"/>
        <w:gridCol w:w="1559"/>
      </w:tblGrid>
      <w:tr w:rsidR="005B5B58" w:rsidRPr="005A7EE5" w:rsidTr="001E150B">
        <w:tc>
          <w:tcPr>
            <w:tcW w:w="6771" w:type="dxa"/>
            <w:gridSpan w:val="2"/>
          </w:tcPr>
          <w:p w:rsidR="005B5B58" w:rsidRPr="005A7EE5" w:rsidRDefault="005B5B58" w:rsidP="005B5B58">
            <w:pPr>
              <w:rPr>
                <w:rFonts w:cs="Arial"/>
                <w:sz w:val="20"/>
                <w:szCs w:val="20"/>
              </w:rPr>
            </w:pPr>
            <w:r w:rsidRPr="005A7EE5">
              <w:rPr>
                <w:rFonts w:cs="Arial"/>
                <w:sz w:val="20"/>
                <w:szCs w:val="20"/>
              </w:rPr>
              <w:t>Will the activity produce solid waste during construction/initiation phase</w:t>
            </w:r>
          </w:p>
        </w:tc>
        <w:tc>
          <w:tcPr>
            <w:tcW w:w="1559" w:type="dxa"/>
          </w:tcPr>
          <w:p w:rsidR="005B5B58" w:rsidRPr="005A7EE5" w:rsidRDefault="005B5B58" w:rsidP="005B5B58">
            <w:pPr>
              <w:rPr>
                <w:rFonts w:cs="Arial"/>
                <w:sz w:val="20"/>
                <w:szCs w:val="20"/>
              </w:rPr>
            </w:pPr>
            <w:r w:rsidRPr="005A7EE5">
              <w:rPr>
                <w:rFonts w:cs="Arial"/>
                <w:sz w:val="20"/>
                <w:szCs w:val="20"/>
              </w:rPr>
              <w:t xml:space="preserve">YES     </w:t>
            </w:r>
          </w:p>
        </w:tc>
        <w:tc>
          <w:tcPr>
            <w:tcW w:w="1559" w:type="dxa"/>
          </w:tcPr>
          <w:p w:rsidR="005B5B58" w:rsidRPr="001E150B" w:rsidRDefault="005B5B58" w:rsidP="005B5B58">
            <w:pPr>
              <w:rPr>
                <w:rFonts w:cs="Arial"/>
                <w:strike/>
                <w:sz w:val="20"/>
                <w:szCs w:val="20"/>
              </w:rPr>
            </w:pPr>
            <w:r w:rsidRPr="001E150B">
              <w:rPr>
                <w:rFonts w:cs="Arial"/>
                <w:strike/>
                <w:sz w:val="20"/>
                <w:szCs w:val="20"/>
              </w:rPr>
              <w:t>NO</w:t>
            </w:r>
          </w:p>
        </w:tc>
      </w:tr>
      <w:tr w:rsidR="005B5B58" w:rsidRPr="005A7EE5" w:rsidTr="00CB26D8">
        <w:tc>
          <w:tcPr>
            <w:tcW w:w="6771" w:type="dxa"/>
            <w:gridSpan w:val="2"/>
          </w:tcPr>
          <w:p w:rsidR="005B5B58" w:rsidRPr="005A7EE5" w:rsidRDefault="005B5B58" w:rsidP="005B5B58">
            <w:pPr>
              <w:rPr>
                <w:rFonts w:cs="Arial"/>
                <w:sz w:val="20"/>
                <w:szCs w:val="20"/>
              </w:rPr>
            </w:pPr>
            <w:r w:rsidRPr="005A7EE5">
              <w:rPr>
                <w:rFonts w:cs="Arial"/>
                <w:sz w:val="20"/>
                <w:szCs w:val="20"/>
              </w:rPr>
              <w:t>If yes, estimated quantity per month</w:t>
            </w:r>
          </w:p>
        </w:tc>
        <w:tc>
          <w:tcPr>
            <w:tcW w:w="3118" w:type="dxa"/>
            <w:gridSpan w:val="2"/>
          </w:tcPr>
          <w:p w:rsidR="005B5B58" w:rsidRPr="005A7EE5" w:rsidRDefault="002B1626" w:rsidP="005B5B58">
            <w:pPr>
              <w:rPr>
                <w:rFonts w:cs="Arial"/>
                <w:sz w:val="20"/>
                <w:szCs w:val="20"/>
                <w:vertAlign w:val="superscript"/>
              </w:rPr>
            </w:pPr>
            <w:r w:rsidRPr="005A7EE5">
              <w:rPr>
                <w:rFonts w:cs="Arial"/>
                <w:sz w:val="20"/>
                <w:szCs w:val="20"/>
              </w:rPr>
              <w:t>2.25 m</w:t>
            </w:r>
            <w:r w:rsidRPr="005A7EE5">
              <w:rPr>
                <w:rFonts w:cs="Arial"/>
                <w:sz w:val="20"/>
                <w:szCs w:val="20"/>
                <w:vertAlign w:val="superscript"/>
              </w:rPr>
              <w:t>3</w:t>
            </w:r>
          </w:p>
        </w:tc>
      </w:tr>
      <w:tr w:rsidR="005B5B58" w:rsidRPr="005A7EE5" w:rsidTr="00CB26D8">
        <w:tc>
          <w:tcPr>
            <w:tcW w:w="3652" w:type="dxa"/>
          </w:tcPr>
          <w:p w:rsidR="005B5B58" w:rsidRPr="005A7EE5" w:rsidRDefault="005B5B58" w:rsidP="005B5B58">
            <w:pPr>
              <w:rPr>
                <w:rFonts w:cs="Arial"/>
                <w:sz w:val="20"/>
                <w:szCs w:val="20"/>
              </w:rPr>
            </w:pPr>
            <w:r w:rsidRPr="005A7EE5">
              <w:rPr>
                <w:rFonts w:cs="Arial"/>
                <w:sz w:val="20"/>
                <w:szCs w:val="20"/>
              </w:rPr>
              <w:t xml:space="preserve">Who will dispose of the solid waste? </w:t>
            </w:r>
          </w:p>
        </w:tc>
        <w:tc>
          <w:tcPr>
            <w:tcW w:w="6237" w:type="dxa"/>
            <w:gridSpan w:val="3"/>
          </w:tcPr>
          <w:p w:rsidR="005B5B58" w:rsidRPr="005A7EE5" w:rsidRDefault="005B5B58" w:rsidP="005B5B58">
            <w:pPr>
              <w:rPr>
                <w:rFonts w:cs="Arial"/>
                <w:sz w:val="20"/>
                <w:szCs w:val="20"/>
              </w:rPr>
            </w:pPr>
            <w:r w:rsidRPr="005A7EE5">
              <w:rPr>
                <w:rFonts w:cs="Arial"/>
                <w:sz w:val="20"/>
                <w:szCs w:val="20"/>
              </w:rPr>
              <w:t>The contractor will dispose of the solid waste.</w:t>
            </w:r>
          </w:p>
        </w:tc>
      </w:tr>
      <w:tr w:rsidR="005B5B58" w:rsidRPr="005A7EE5" w:rsidTr="00CB26D8">
        <w:tc>
          <w:tcPr>
            <w:tcW w:w="3652" w:type="dxa"/>
          </w:tcPr>
          <w:p w:rsidR="005B5B58" w:rsidRPr="005A7EE5" w:rsidRDefault="005B5B58" w:rsidP="005B5B58">
            <w:pPr>
              <w:rPr>
                <w:rFonts w:cs="Arial"/>
                <w:sz w:val="20"/>
                <w:szCs w:val="20"/>
              </w:rPr>
            </w:pPr>
            <w:r w:rsidRPr="005A7EE5">
              <w:rPr>
                <w:rFonts w:cs="Arial"/>
                <w:sz w:val="20"/>
                <w:szCs w:val="20"/>
              </w:rPr>
              <w:lastRenderedPageBreak/>
              <w:t xml:space="preserve">Where will the solid waste be disposed? </w:t>
            </w:r>
          </w:p>
        </w:tc>
        <w:tc>
          <w:tcPr>
            <w:tcW w:w="6237" w:type="dxa"/>
            <w:gridSpan w:val="3"/>
          </w:tcPr>
          <w:p w:rsidR="005B5B58" w:rsidRPr="005A7EE5" w:rsidRDefault="004158C0" w:rsidP="001E150B">
            <w:pPr>
              <w:rPr>
                <w:rFonts w:cs="Arial"/>
                <w:sz w:val="20"/>
                <w:szCs w:val="20"/>
              </w:rPr>
            </w:pPr>
            <w:r>
              <w:rPr>
                <w:rFonts w:cs="Arial"/>
                <w:sz w:val="20"/>
                <w:szCs w:val="20"/>
              </w:rPr>
              <w:t>Pomeroy</w:t>
            </w:r>
            <w:r w:rsidR="002B1626" w:rsidRPr="005A7EE5">
              <w:rPr>
                <w:rFonts w:cs="Arial"/>
                <w:sz w:val="20"/>
                <w:szCs w:val="20"/>
              </w:rPr>
              <w:t xml:space="preserve"> landfill  site</w:t>
            </w:r>
          </w:p>
        </w:tc>
      </w:tr>
      <w:tr w:rsidR="005B5B58" w:rsidRPr="005A7EE5" w:rsidTr="001E150B">
        <w:tc>
          <w:tcPr>
            <w:tcW w:w="6771" w:type="dxa"/>
            <w:gridSpan w:val="2"/>
          </w:tcPr>
          <w:p w:rsidR="005B5B58" w:rsidRPr="005A7EE5" w:rsidRDefault="005B5B58" w:rsidP="005B5B58">
            <w:pPr>
              <w:rPr>
                <w:rFonts w:cs="Arial"/>
                <w:sz w:val="20"/>
                <w:szCs w:val="20"/>
              </w:rPr>
            </w:pPr>
            <w:r w:rsidRPr="005A7EE5">
              <w:rPr>
                <w:rFonts w:cs="Arial"/>
                <w:sz w:val="20"/>
                <w:szCs w:val="20"/>
              </w:rPr>
              <w:t>Will the activity produce solid waste during operational phase?</w:t>
            </w:r>
          </w:p>
        </w:tc>
        <w:tc>
          <w:tcPr>
            <w:tcW w:w="1559" w:type="dxa"/>
          </w:tcPr>
          <w:p w:rsidR="005B5B58" w:rsidRPr="001E150B" w:rsidRDefault="005B5B58" w:rsidP="005B5B58">
            <w:pPr>
              <w:rPr>
                <w:rFonts w:cs="Arial"/>
                <w:strike/>
                <w:sz w:val="20"/>
                <w:szCs w:val="20"/>
              </w:rPr>
            </w:pPr>
            <w:r w:rsidRPr="001E150B">
              <w:rPr>
                <w:rFonts w:cs="Arial"/>
                <w:strike/>
                <w:sz w:val="20"/>
                <w:szCs w:val="20"/>
              </w:rPr>
              <w:t>YES</w:t>
            </w:r>
          </w:p>
        </w:tc>
        <w:tc>
          <w:tcPr>
            <w:tcW w:w="1559" w:type="dxa"/>
          </w:tcPr>
          <w:p w:rsidR="005B5B58" w:rsidRPr="005A7EE5" w:rsidRDefault="001E150B" w:rsidP="005B5B58">
            <w:pPr>
              <w:rPr>
                <w:rFonts w:cs="Arial"/>
                <w:sz w:val="20"/>
                <w:szCs w:val="20"/>
              </w:rPr>
            </w:pPr>
            <w:r>
              <w:rPr>
                <w:rFonts w:cs="Arial"/>
                <w:sz w:val="20"/>
                <w:szCs w:val="20"/>
              </w:rPr>
              <w:t xml:space="preserve">NO   </w:t>
            </w:r>
          </w:p>
        </w:tc>
      </w:tr>
      <w:tr w:rsidR="005B5B58" w:rsidRPr="005A7EE5" w:rsidTr="00CB26D8">
        <w:tc>
          <w:tcPr>
            <w:tcW w:w="6771" w:type="dxa"/>
            <w:gridSpan w:val="2"/>
          </w:tcPr>
          <w:p w:rsidR="005B5B58" w:rsidRPr="005A7EE5" w:rsidRDefault="005B5B58" w:rsidP="005B5B58">
            <w:pPr>
              <w:rPr>
                <w:rFonts w:cs="Arial"/>
                <w:sz w:val="20"/>
                <w:szCs w:val="20"/>
              </w:rPr>
            </w:pPr>
            <w:r w:rsidRPr="005A7EE5">
              <w:rPr>
                <w:rFonts w:cs="Arial"/>
                <w:sz w:val="20"/>
                <w:szCs w:val="20"/>
              </w:rPr>
              <w:t>If yes, estimated quantity per month</w:t>
            </w:r>
          </w:p>
        </w:tc>
        <w:tc>
          <w:tcPr>
            <w:tcW w:w="3118" w:type="dxa"/>
            <w:gridSpan w:val="2"/>
          </w:tcPr>
          <w:p w:rsidR="005B5B58" w:rsidRPr="005A7EE5" w:rsidRDefault="001E150B" w:rsidP="005B5B58">
            <w:pPr>
              <w:rPr>
                <w:rFonts w:cs="Arial"/>
                <w:sz w:val="20"/>
                <w:szCs w:val="20"/>
              </w:rPr>
            </w:pPr>
            <w:r>
              <w:rPr>
                <w:rFonts w:cs="Arial"/>
                <w:sz w:val="20"/>
                <w:szCs w:val="20"/>
              </w:rPr>
              <w:t>0</w:t>
            </w:r>
            <w:r w:rsidR="005B5B58" w:rsidRPr="005A7EE5">
              <w:rPr>
                <w:rFonts w:cs="Arial"/>
                <w:sz w:val="20"/>
                <w:szCs w:val="20"/>
              </w:rPr>
              <w:t>m</w:t>
            </w:r>
            <w:r w:rsidR="005B5B58" w:rsidRPr="005A7EE5">
              <w:rPr>
                <w:rFonts w:cs="Arial"/>
                <w:sz w:val="20"/>
                <w:szCs w:val="20"/>
                <w:vertAlign w:val="superscript"/>
              </w:rPr>
              <w:t>3</w:t>
            </w:r>
          </w:p>
        </w:tc>
      </w:tr>
      <w:tr w:rsidR="005B5B58" w:rsidRPr="005A7EE5" w:rsidTr="001E150B">
        <w:tc>
          <w:tcPr>
            <w:tcW w:w="6771" w:type="dxa"/>
            <w:gridSpan w:val="2"/>
          </w:tcPr>
          <w:p w:rsidR="005B5B58" w:rsidRPr="005A7EE5" w:rsidRDefault="005B5B58" w:rsidP="005B5B58">
            <w:pPr>
              <w:rPr>
                <w:rFonts w:cs="Arial"/>
                <w:sz w:val="20"/>
                <w:szCs w:val="20"/>
              </w:rPr>
            </w:pPr>
            <w:r w:rsidRPr="005A7EE5">
              <w:rPr>
                <w:rFonts w:cs="Arial"/>
                <w:sz w:val="20"/>
                <w:szCs w:val="20"/>
              </w:rPr>
              <w:t>Will any of the solid waste classified as hazardous waste?</w:t>
            </w:r>
          </w:p>
        </w:tc>
        <w:tc>
          <w:tcPr>
            <w:tcW w:w="1559" w:type="dxa"/>
          </w:tcPr>
          <w:p w:rsidR="005B5B58" w:rsidRPr="001E150B" w:rsidRDefault="005B5B58" w:rsidP="005B5B58">
            <w:pPr>
              <w:rPr>
                <w:rFonts w:cs="Arial"/>
                <w:strike/>
                <w:sz w:val="20"/>
                <w:szCs w:val="20"/>
              </w:rPr>
            </w:pPr>
            <w:r w:rsidRPr="001E150B">
              <w:rPr>
                <w:rFonts w:cs="Arial"/>
                <w:strike/>
                <w:sz w:val="20"/>
                <w:szCs w:val="20"/>
              </w:rPr>
              <w:t>YES</w:t>
            </w:r>
          </w:p>
        </w:tc>
        <w:tc>
          <w:tcPr>
            <w:tcW w:w="1559" w:type="dxa"/>
          </w:tcPr>
          <w:p w:rsidR="005B5B58" w:rsidRPr="005A7EE5" w:rsidRDefault="001E150B" w:rsidP="005B5B58">
            <w:pPr>
              <w:rPr>
                <w:rFonts w:cs="Arial"/>
                <w:sz w:val="20"/>
                <w:szCs w:val="20"/>
              </w:rPr>
            </w:pPr>
            <w:r>
              <w:rPr>
                <w:rFonts w:cs="Arial"/>
                <w:sz w:val="20"/>
                <w:szCs w:val="20"/>
              </w:rPr>
              <w:t xml:space="preserve">NO    </w:t>
            </w:r>
          </w:p>
        </w:tc>
      </w:tr>
      <w:tr w:rsidR="005B5B58" w:rsidRPr="005A7EE5" w:rsidTr="001E150B">
        <w:tc>
          <w:tcPr>
            <w:tcW w:w="6771" w:type="dxa"/>
            <w:gridSpan w:val="2"/>
            <w:tcBorders>
              <w:bottom w:val="single" w:sz="4" w:space="0" w:color="auto"/>
            </w:tcBorders>
          </w:tcPr>
          <w:p w:rsidR="005B5B58" w:rsidRPr="005A7EE5" w:rsidRDefault="005B5B58" w:rsidP="005B5B58">
            <w:pPr>
              <w:rPr>
                <w:rFonts w:cs="Arial"/>
                <w:sz w:val="20"/>
                <w:szCs w:val="20"/>
              </w:rPr>
            </w:pPr>
            <w:r w:rsidRPr="005A7EE5">
              <w:rPr>
                <w:rFonts w:cs="Arial"/>
                <w:sz w:val="20"/>
                <w:szCs w:val="20"/>
              </w:rPr>
              <w:t>Will the activity be for used for solid waste handling or treatment</w:t>
            </w:r>
          </w:p>
        </w:tc>
        <w:tc>
          <w:tcPr>
            <w:tcW w:w="1559" w:type="dxa"/>
            <w:tcBorders>
              <w:bottom w:val="single" w:sz="4" w:space="0" w:color="auto"/>
            </w:tcBorders>
          </w:tcPr>
          <w:p w:rsidR="005B5B58" w:rsidRPr="001E150B" w:rsidRDefault="005B5B58" w:rsidP="005B5B58">
            <w:pPr>
              <w:rPr>
                <w:rFonts w:cs="Arial"/>
                <w:strike/>
                <w:sz w:val="20"/>
                <w:szCs w:val="20"/>
              </w:rPr>
            </w:pPr>
            <w:r w:rsidRPr="001E150B">
              <w:rPr>
                <w:rFonts w:cs="Arial"/>
                <w:strike/>
                <w:sz w:val="20"/>
                <w:szCs w:val="20"/>
              </w:rPr>
              <w:t>YES</w:t>
            </w:r>
          </w:p>
        </w:tc>
        <w:tc>
          <w:tcPr>
            <w:tcW w:w="1559" w:type="dxa"/>
            <w:tcBorders>
              <w:bottom w:val="single" w:sz="4" w:space="0" w:color="auto"/>
            </w:tcBorders>
          </w:tcPr>
          <w:p w:rsidR="005B5B58" w:rsidRPr="005A7EE5" w:rsidRDefault="001E150B" w:rsidP="005B5B58">
            <w:pPr>
              <w:rPr>
                <w:rFonts w:cs="Arial"/>
                <w:sz w:val="20"/>
                <w:szCs w:val="20"/>
              </w:rPr>
            </w:pPr>
            <w:r>
              <w:rPr>
                <w:rFonts w:cs="Arial"/>
                <w:sz w:val="20"/>
                <w:szCs w:val="20"/>
              </w:rPr>
              <w:t xml:space="preserve">NO    </w:t>
            </w:r>
          </w:p>
        </w:tc>
      </w:tr>
    </w:tbl>
    <w:p w:rsidR="007436B0" w:rsidRPr="00C229CA" w:rsidRDefault="00E13217" w:rsidP="007436B0">
      <w:pPr>
        <w:pStyle w:val="Heading2"/>
        <w:rPr>
          <w:rFonts w:cs="Arial"/>
          <w:sz w:val="20"/>
          <w:szCs w:val="20"/>
        </w:rPr>
      </w:pPr>
      <w:r>
        <w:rPr>
          <w:rFonts w:cs="Arial"/>
          <w:sz w:val="20"/>
          <w:szCs w:val="20"/>
        </w:rPr>
        <w:t>6</w:t>
      </w:r>
      <w:r w:rsidR="009F4527" w:rsidRPr="00C229CA">
        <w:rPr>
          <w:rFonts w:cs="Arial"/>
          <w:sz w:val="20"/>
          <w:szCs w:val="20"/>
        </w:rPr>
        <w:t>.1.2 LIQUID EFFLUENT:</w:t>
      </w:r>
    </w:p>
    <w:tbl>
      <w:tblPr>
        <w:tblStyle w:val="TableGrid"/>
        <w:tblW w:w="9889" w:type="dxa"/>
        <w:tblLook w:val="04A0" w:firstRow="1" w:lastRow="0" w:firstColumn="1" w:lastColumn="0" w:noHBand="0" w:noVBand="1"/>
      </w:tblPr>
      <w:tblGrid>
        <w:gridCol w:w="6771"/>
        <w:gridCol w:w="1559"/>
        <w:gridCol w:w="1559"/>
      </w:tblGrid>
      <w:tr w:rsidR="007436B0" w:rsidRPr="00C229CA" w:rsidTr="008D78A3">
        <w:tc>
          <w:tcPr>
            <w:tcW w:w="6771" w:type="dxa"/>
          </w:tcPr>
          <w:p w:rsidR="007436B0" w:rsidRPr="00C229CA" w:rsidRDefault="007436B0" w:rsidP="007436B0">
            <w:pPr>
              <w:rPr>
                <w:rFonts w:cs="Arial"/>
                <w:sz w:val="20"/>
                <w:szCs w:val="20"/>
              </w:rPr>
            </w:pPr>
            <w:r w:rsidRPr="00C229CA">
              <w:rPr>
                <w:rFonts w:cs="Arial"/>
                <w:sz w:val="20"/>
                <w:szCs w:val="20"/>
              </w:rPr>
              <w:t>Will the activity produce liquid effluent (other than normal sewage)</w:t>
            </w:r>
          </w:p>
        </w:tc>
        <w:tc>
          <w:tcPr>
            <w:tcW w:w="1559" w:type="dxa"/>
          </w:tcPr>
          <w:p w:rsidR="007436B0" w:rsidRPr="00C229CA" w:rsidRDefault="007436B0" w:rsidP="007436B0">
            <w:pPr>
              <w:rPr>
                <w:rFonts w:cs="Arial"/>
                <w:strike/>
                <w:sz w:val="20"/>
                <w:szCs w:val="20"/>
              </w:rPr>
            </w:pPr>
            <w:r w:rsidRPr="00C229CA">
              <w:rPr>
                <w:rFonts w:cs="Arial"/>
                <w:strike/>
                <w:sz w:val="20"/>
                <w:szCs w:val="20"/>
              </w:rPr>
              <w:t>YES</w:t>
            </w:r>
          </w:p>
        </w:tc>
        <w:tc>
          <w:tcPr>
            <w:tcW w:w="1559" w:type="dxa"/>
          </w:tcPr>
          <w:p w:rsidR="007436B0" w:rsidRPr="00C229CA" w:rsidRDefault="001E150B" w:rsidP="007436B0">
            <w:pPr>
              <w:rPr>
                <w:rFonts w:cs="Arial"/>
                <w:sz w:val="20"/>
                <w:szCs w:val="20"/>
              </w:rPr>
            </w:pPr>
            <w:r w:rsidRPr="00C229CA">
              <w:rPr>
                <w:rFonts w:cs="Arial"/>
                <w:sz w:val="20"/>
                <w:szCs w:val="20"/>
              </w:rPr>
              <w:t xml:space="preserve">NO    </w:t>
            </w:r>
          </w:p>
        </w:tc>
      </w:tr>
      <w:tr w:rsidR="007436B0" w:rsidRPr="00C229CA" w:rsidTr="00CB26D8">
        <w:tc>
          <w:tcPr>
            <w:tcW w:w="6771" w:type="dxa"/>
          </w:tcPr>
          <w:p w:rsidR="007436B0" w:rsidRPr="00C229CA" w:rsidRDefault="007436B0" w:rsidP="007436B0">
            <w:pPr>
              <w:rPr>
                <w:rFonts w:cs="Arial"/>
                <w:sz w:val="20"/>
                <w:szCs w:val="20"/>
              </w:rPr>
            </w:pPr>
            <w:r w:rsidRPr="00C229CA">
              <w:rPr>
                <w:rFonts w:cs="Arial"/>
                <w:sz w:val="20"/>
                <w:szCs w:val="20"/>
              </w:rPr>
              <w:t>If yes, what quantity</w:t>
            </w:r>
          </w:p>
        </w:tc>
        <w:tc>
          <w:tcPr>
            <w:tcW w:w="3118" w:type="dxa"/>
            <w:gridSpan w:val="2"/>
          </w:tcPr>
          <w:p w:rsidR="007436B0" w:rsidRPr="00C229CA" w:rsidRDefault="007436B0" w:rsidP="007436B0">
            <w:pPr>
              <w:rPr>
                <w:rFonts w:cs="Arial"/>
                <w:sz w:val="20"/>
                <w:szCs w:val="20"/>
              </w:rPr>
            </w:pPr>
          </w:p>
        </w:tc>
      </w:tr>
    </w:tbl>
    <w:p w:rsidR="007436B0" w:rsidRPr="00C229CA" w:rsidRDefault="00E13217" w:rsidP="007436B0">
      <w:pPr>
        <w:pStyle w:val="Heading2"/>
        <w:rPr>
          <w:rFonts w:cs="Arial"/>
          <w:sz w:val="20"/>
          <w:szCs w:val="20"/>
        </w:rPr>
      </w:pPr>
      <w:r>
        <w:rPr>
          <w:rFonts w:cs="Arial"/>
          <w:sz w:val="20"/>
          <w:szCs w:val="20"/>
        </w:rPr>
        <w:t>6</w:t>
      </w:r>
      <w:r w:rsidR="007436B0" w:rsidRPr="00C229CA">
        <w:rPr>
          <w:rFonts w:cs="Arial"/>
          <w:sz w:val="20"/>
          <w:szCs w:val="20"/>
        </w:rPr>
        <w:t>.1.3 EMMISSIONS:</w:t>
      </w:r>
    </w:p>
    <w:tbl>
      <w:tblPr>
        <w:tblStyle w:val="TableGrid"/>
        <w:tblW w:w="9889" w:type="dxa"/>
        <w:tblLook w:val="04A0" w:firstRow="1" w:lastRow="0" w:firstColumn="1" w:lastColumn="0" w:noHBand="0" w:noVBand="1"/>
      </w:tblPr>
      <w:tblGrid>
        <w:gridCol w:w="4077"/>
        <w:gridCol w:w="2694"/>
        <w:gridCol w:w="1559"/>
        <w:gridCol w:w="1559"/>
      </w:tblGrid>
      <w:tr w:rsidR="007436B0" w:rsidRPr="00C229CA" w:rsidTr="008D78A3">
        <w:trPr>
          <w:trHeight w:val="583"/>
        </w:trPr>
        <w:tc>
          <w:tcPr>
            <w:tcW w:w="6771" w:type="dxa"/>
            <w:gridSpan w:val="2"/>
          </w:tcPr>
          <w:p w:rsidR="007436B0" w:rsidRPr="00C229CA" w:rsidRDefault="007436B0" w:rsidP="007436B0">
            <w:pPr>
              <w:rPr>
                <w:rFonts w:cs="Arial"/>
                <w:sz w:val="20"/>
                <w:szCs w:val="20"/>
              </w:rPr>
            </w:pPr>
            <w:r w:rsidRPr="00C229CA">
              <w:rPr>
                <w:rFonts w:cs="Arial"/>
                <w:sz w:val="20"/>
                <w:szCs w:val="20"/>
              </w:rPr>
              <w:t>Will the activity produce emissions into the atmosphere?</w:t>
            </w:r>
          </w:p>
        </w:tc>
        <w:tc>
          <w:tcPr>
            <w:tcW w:w="1559" w:type="dxa"/>
            <w:tcBorders>
              <w:bottom w:val="single" w:sz="4" w:space="0" w:color="auto"/>
            </w:tcBorders>
          </w:tcPr>
          <w:p w:rsidR="007436B0" w:rsidRPr="00C229CA" w:rsidRDefault="00CB26D8" w:rsidP="007436B0">
            <w:pPr>
              <w:rPr>
                <w:rFonts w:cs="Arial"/>
                <w:sz w:val="20"/>
                <w:szCs w:val="20"/>
              </w:rPr>
            </w:pPr>
            <w:r w:rsidRPr="00C229CA">
              <w:rPr>
                <w:rFonts w:cs="Arial"/>
                <w:sz w:val="20"/>
                <w:szCs w:val="20"/>
              </w:rPr>
              <w:t xml:space="preserve">YES    </w:t>
            </w:r>
          </w:p>
        </w:tc>
        <w:tc>
          <w:tcPr>
            <w:tcW w:w="1559" w:type="dxa"/>
            <w:tcBorders>
              <w:bottom w:val="single" w:sz="4" w:space="0" w:color="auto"/>
            </w:tcBorders>
          </w:tcPr>
          <w:p w:rsidR="007436B0" w:rsidRPr="00C229CA" w:rsidRDefault="007436B0" w:rsidP="007436B0">
            <w:pPr>
              <w:rPr>
                <w:rFonts w:cs="Arial"/>
                <w:strike/>
                <w:sz w:val="20"/>
                <w:szCs w:val="20"/>
              </w:rPr>
            </w:pPr>
            <w:r w:rsidRPr="00C229CA">
              <w:rPr>
                <w:rFonts w:cs="Arial"/>
                <w:strike/>
                <w:sz w:val="20"/>
                <w:szCs w:val="20"/>
              </w:rPr>
              <w:t>NO</w:t>
            </w:r>
          </w:p>
        </w:tc>
      </w:tr>
      <w:tr w:rsidR="007436B0" w:rsidRPr="00C229CA" w:rsidTr="008D78A3">
        <w:trPr>
          <w:trHeight w:val="451"/>
        </w:trPr>
        <w:tc>
          <w:tcPr>
            <w:tcW w:w="6771" w:type="dxa"/>
            <w:gridSpan w:val="2"/>
          </w:tcPr>
          <w:p w:rsidR="007436B0" w:rsidRPr="00C229CA" w:rsidRDefault="007436B0" w:rsidP="008D5D7A">
            <w:pPr>
              <w:rPr>
                <w:rFonts w:cs="Arial"/>
                <w:sz w:val="20"/>
                <w:szCs w:val="20"/>
              </w:rPr>
            </w:pPr>
            <w:r w:rsidRPr="00C229CA">
              <w:rPr>
                <w:rFonts w:cs="Arial"/>
                <w:sz w:val="20"/>
                <w:szCs w:val="20"/>
              </w:rPr>
              <w:t>If yes, is it controlled by legislation</w:t>
            </w:r>
          </w:p>
        </w:tc>
        <w:tc>
          <w:tcPr>
            <w:tcW w:w="1559" w:type="dxa"/>
          </w:tcPr>
          <w:p w:rsidR="007436B0" w:rsidRPr="00C229CA" w:rsidRDefault="007436B0" w:rsidP="008D5D7A">
            <w:pPr>
              <w:rPr>
                <w:rFonts w:cs="Arial"/>
                <w:strike/>
                <w:sz w:val="20"/>
                <w:szCs w:val="20"/>
              </w:rPr>
            </w:pPr>
            <w:r w:rsidRPr="00C229CA">
              <w:rPr>
                <w:rFonts w:cs="Arial"/>
                <w:strike/>
                <w:sz w:val="20"/>
                <w:szCs w:val="20"/>
              </w:rPr>
              <w:t>YES</w:t>
            </w:r>
          </w:p>
        </w:tc>
        <w:tc>
          <w:tcPr>
            <w:tcW w:w="1559" w:type="dxa"/>
          </w:tcPr>
          <w:p w:rsidR="007436B0" w:rsidRPr="00C229CA" w:rsidRDefault="001E150B" w:rsidP="008D5D7A">
            <w:pPr>
              <w:rPr>
                <w:rFonts w:cs="Arial"/>
                <w:sz w:val="20"/>
                <w:szCs w:val="20"/>
              </w:rPr>
            </w:pPr>
            <w:r w:rsidRPr="00C229CA">
              <w:rPr>
                <w:rFonts w:cs="Arial"/>
                <w:sz w:val="20"/>
                <w:szCs w:val="20"/>
              </w:rPr>
              <w:t xml:space="preserve">NO     </w:t>
            </w:r>
          </w:p>
        </w:tc>
      </w:tr>
      <w:tr w:rsidR="00212EA4" w:rsidRPr="00C229CA" w:rsidTr="00212EA4">
        <w:tc>
          <w:tcPr>
            <w:tcW w:w="4077" w:type="dxa"/>
          </w:tcPr>
          <w:p w:rsidR="00212EA4" w:rsidRPr="00C229CA" w:rsidRDefault="00212EA4" w:rsidP="008D5D7A">
            <w:pPr>
              <w:rPr>
                <w:rFonts w:cs="Arial"/>
                <w:sz w:val="20"/>
                <w:szCs w:val="20"/>
              </w:rPr>
            </w:pPr>
            <w:r w:rsidRPr="00C229CA">
              <w:rPr>
                <w:rFonts w:cs="Arial"/>
                <w:sz w:val="20"/>
                <w:szCs w:val="20"/>
              </w:rPr>
              <w:t>Describe the type of emissions expected</w:t>
            </w:r>
          </w:p>
        </w:tc>
        <w:tc>
          <w:tcPr>
            <w:tcW w:w="5812" w:type="dxa"/>
            <w:gridSpan w:val="3"/>
          </w:tcPr>
          <w:p w:rsidR="00212EA4" w:rsidRPr="00C229CA" w:rsidRDefault="00212EA4" w:rsidP="00212EA4">
            <w:r w:rsidRPr="00C229CA">
              <w:t>Dust and exhaust emissions, caused by moving vehicles are likely to occur during the construction phase.</w:t>
            </w:r>
          </w:p>
        </w:tc>
      </w:tr>
    </w:tbl>
    <w:p w:rsidR="003F1A66" w:rsidRPr="003F1A66" w:rsidRDefault="003F1A66" w:rsidP="003F1A66">
      <w:pPr>
        <w:pStyle w:val="Heading2"/>
        <w:rPr>
          <w:rFonts w:cs="Arial"/>
          <w:sz w:val="20"/>
          <w:szCs w:val="20"/>
        </w:rPr>
      </w:pPr>
      <w:r>
        <w:rPr>
          <w:rFonts w:cs="Arial"/>
          <w:sz w:val="20"/>
          <w:szCs w:val="20"/>
        </w:rPr>
        <w:t>6</w:t>
      </w:r>
      <w:r w:rsidR="007436B0" w:rsidRPr="00C229CA">
        <w:rPr>
          <w:rFonts w:cs="Arial"/>
          <w:sz w:val="20"/>
          <w:szCs w:val="20"/>
        </w:rPr>
        <w:t>.1.4 GENERATION OF NOISE</w:t>
      </w:r>
    </w:p>
    <w:tbl>
      <w:tblPr>
        <w:tblStyle w:val="TableGrid"/>
        <w:tblW w:w="9889" w:type="dxa"/>
        <w:tblLook w:val="04A0" w:firstRow="1" w:lastRow="0" w:firstColumn="1" w:lastColumn="0" w:noHBand="0" w:noVBand="1"/>
      </w:tblPr>
      <w:tblGrid>
        <w:gridCol w:w="2660"/>
        <w:gridCol w:w="4111"/>
        <w:gridCol w:w="1559"/>
        <w:gridCol w:w="1559"/>
      </w:tblGrid>
      <w:tr w:rsidR="007436B0" w:rsidRPr="00C229CA" w:rsidTr="008D78A3">
        <w:tc>
          <w:tcPr>
            <w:tcW w:w="6771" w:type="dxa"/>
            <w:gridSpan w:val="2"/>
          </w:tcPr>
          <w:p w:rsidR="007436B0" w:rsidRPr="00C229CA" w:rsidRDefault="007436B0" w:rsidP="007436B0">
            <w:pPr>
              <w:rPr>
                <w:rFonts w:cs="Arial"/>
                <w:sz w:val="20"/>
                <w:szCs w:val="20"/>
              </w:rPr>
            </w:pPr>
            <w:r w:rsidRPr="00C229CA">
              <w:rPr>
                <w:rFonts w:cs="Arial"/>
                <w:sz w:val="20"/>
                <w:szCs w:val="20"/>
              </w:rPr>
              <w:t>Will the activity generate noise</w:t>
            </w:r>
          </w:p>
        </w:tc>
        <w:tc>
          <w:tcPr>
            <w:tcW w:w="1559" w:type="dxa"/>
          </w:tcPr>
          <w:p w:rsidR="007436B0" w:rsidRPr="00C229CA" w:rsidRDefault="007436B0" w:rsidP="008D78A3">
            <w:pPr>
              <w:rPr>
                <w:rFonts w:cs="Arial"/>
                <w:sz w:val="20"/>
                <w:szCs w:val="20"/>
              </w:rPr>
            </w:pPr>
            <w:r w:rsidRPr="00C229CA">
              <w:rPr>
                <w:rFonts w:cs="Arial"/>
                <w:sz w:val="20"/>
                <w:szCs w:val="20"/>
              </w:rPr>
              <w:t xml:space="preserve">YES    </w:t>
            </w:r>
          </w:p>
        </w:tc>
        <w:tc>
          <w:tcPr>
            <w:tcW w:w="1559" w:type="dxa"/>
          </w:tcPr>
          <w:p w:rsidR="007436B0" w:rsidRPr="00C229CA" w:rsidRDefault="007436B0" w:rsidP="007436B0">
            <w:pPr>
              <w:rPr>
                <w:rFonts w:cs="Arial"/>
                <w:strike/>
                <w:sz w:val="20"/>
                <w:szCs w:val="20"/>
              </w:rPr>
            </w:pPr>
            <w:r w:rsidRPr="00C229CA">
              <w:rPr>
                <w:rFonts w:cs="Arial"/>
                <w:strike/>
                <w:sz w:val="20"/>
                <w:szCs w:val="20"/>
              </w:rPr>
              <w:t>NO</w:t>
            </w:r>
          </w:p>
        </w:tc>
      </w:tr>
      <w:tr w:rsidR="007436B0" w:rsidRPr="00C229CA" w:rsidTr="008D78A3">
        <w:tc>
          <w:tcPr>
            <w:tcW w:w="6771" w:type="dxa"/>
            <w:gridSpan w:val="2"/>
          </w:tcPr>
          <w:p w:rsidR="007436B0" w:rsidRPr="00C229CA" w:rsidRDefault="007436B0" w:rsidP="007436B0">
            <w:pPr>
              <w:rPr>
                <w:rFonts w:cs="Arial"/>
                <w:sz w:val="20"/>
                <w:szCs w:val="20"/>
              </w:rPr>
            </w:pPr>
            <w:r w:rsidRPr="00C229CA">
              <w:rPr>
                <w:rFonts w:cs="Arial"/>
                <w:sz w:val="20"/>
                <w:szCs w:val="20"/>
              </w:rPr>
              <w:t>If yes, is it controlled by legislation</w:t>
            </w:r>
          </w:p>
        </w:tc>
        <w:tc>
          <w:tcPr>
            <w:tcW w:w="1559" w:type="dxa"/>
          </w:tcPr>
          <w:p w:rsidR="007436B0" w:rsidRPr="00C229CA" w:rsidRDefault="007436B0" w:rsidP="007436B0">
            <w:pPr>
              <w:rPr>
                <w:rFonts w:cs="Arial"/>
                <w:strike/>
                <w:sz w:val="20"/>
                <w:szCs w:val="20"/>
              </w:rPr>
            </w:pPr>
            <w:r w:rsidRPr="00C229CA">
              <w:rPr>
                <w:rFonts w:cs="Arial"/>
                <w:strike/>
                <w:sz w:val="20"/>
                <w:szCs w:val="20"/>
              </w:rPr>
              <w:t>YES</w:t>
            </w:r>
          </w:p>
        </w:tc>
        <w:tc>
          <w:tcPr>
            <w:tcW w:w="1559" w:type="dxa"/>
          </w:tcPr>
          <w:p w:rsidR="007436B0" w:rsidRPr="00C229CA" w:rsidRDefault="008D78A3" w:rsidP="007436B0">
            <w:pPr>
              <w:rPr>
                <w:rFonts w:cs="Arial"/>
                <w:sz w:val="20"/>
                <w:szCs w:val="20"/>
              </w:rPr>
            </w:pPr>
            <w:r w:rsidRPr="00C229CA">
              <w:rPr>
                <w:rFonts w:cs="Arial"/>
                <w:sz w:val="20"/>
                <w:szCs w:val="20"/>
              </w:rPr>
              <w:t xml:space="preserve">NO    </w:t>
            </w:r>
          </w:p>
        </w:tc>
      </w:tr>
      <w:tr w:rsidR="007436B0" w:rsidRPr="00C229CA" w:rsidTr="00CB26D8">
        <w:tc>
          <w:tcPr>
            <w:tcW w:w="2660" w:type="dxa"/>
          </w:tcPr>
          <w:p w:rsidR="007436B0" w:rsidRPr="00C229CA" w:rsidRDefault="007436B0" w:rsidP="007436B0">
            <w:pPr>
              <w:rPr>
                <w:rFonts w:cs="Arial"/>
                <w:sz w:val="20"/>
                <w:szCs w:val="20"/>
              </w:rPr>
            </w:pPr>
            <w:r w:rsidRPr="00C229CA">
              <w:rPr>
                <w:rFonts w:cs="Arial"/>
                <w:sz w:val="20"/>
                <w:szCs w:val="20"/>
              </w:rPr>
              <w:t>Describe the noise in terms type and level</w:t>
            </w:r>
          </w:p>
        </w:tc>
        <w:tc>
          <w:tcPr>
            <w:tcW w:w="7229" w:type="dxa"/>
            <w:gridSpan w:val="3"/>
          </w:tcPr>
          <w:p w:rsidR="007436B0" w:rsidRPr="00C229CA" w:rsidRDefault="007436B0" w:rsidP="007436B0">
            <w:pPr>
              <w:rPr>
                <w:rFonts w:cs="Arial"/>
                <w:sz w:val="20"/>
                <w:szCs w:val="20"/>
              </w:rPr>
            </w:pPr>
            <w:r w:rsidRPr="00C229CA">
              <w:rPr>
                <w:rFonts w:cs="Arial"/>
                <w:sz w:val="20"/>
                <w:szCs w:val="20"/>
              </w:rPr>
              <w:t xml:space="preserve">General construction vehicle noise, as is common at any construction site. The noise levels are unlikely to exceed 75dB (Petrol lawnmower) at any area inhabited by the surrounding community.   </w:t>
            </w:r>
          </w:p>
        </w:tc>
      </w:tr>
    </w:tbl>
    <w:p w:rsidR="007436B0" w:rsidRPr="00C229CA" w:rsidRDefault="00E13217" w:rsidP="007436B0">
      <w:pPr>
        <w:pStyle w:val="Heading2"/>
        <w:rPr>
          <w:rFonts w:cs="Arial"/>
          <w:sz w:val="20"/>
          <w:szCs w:val="20"/>
        </w:rPr>
      </w:pPr>
      <w:r>
        <w:rPr>
          <w:rFonts w:cs="Arial"/>
          <w:sz w:val="20"/>
          <w:szCs w:val="20"/>
        </w:rPr>
        <w:t>6</w:t>
      </w:r>
      <w:r w:rsidR="007436B0" w:rsidRPr="00C229CA">
        <w:rPr>
          <w:rFonts w:cs="Arial"/>
          <w:sz w:val="20"/>
          <w:szCs w:val="20"/>
        </w:rPr>
        <w:t>.1.5 WATER USE &amp; SOURCE:</w:t>
      </w:r>
    </w:p>
    <w:tbl>
      <w:tblPr>
        <w:tblStyle w:val="TableGrid"/>
        <w:tblW w:w="9889" w:type="dxa"/>
        <w:tblLook w:val="04A0" w:firstRow="1" w:lastRow="0" w:firstColumn="1" w:lastColumn="0" w:noHBand="0" w:noVBand="1"/>
      </w:tblPr>
      <w:tblGrid>
        <w:gridCol w:w="6771"/>
        <w:gridCol w:w="1559"/>
        <w:gridCol w:w="1559"/>
      </w:tblGrid>
      <w:tr w:rsidR="007436B0" w:rsidRPr="00C229CA" w:rsidTr="00272539">
        <w:tc>
          <w:tcPr>
            <w:tcW w:w="6771" w:type="dxa"/>
          </w:tcPr>
          <w:p w:rsidR="007436B0" w:rsidRPr="00C229CA" w:rsidRDefault="007436B0" w:rsidP="007436B0">
            <w:pPr>
              <w:rPr>
                <w:rFonts w:cs="Arial"/>
                <w:sz w:val="20"/>
                <w:szCs w:val="20"/>
              </w:rPr>
            </w:pPr>
            <w:r w:rsidRPr="00C229CA">
              <w:rPr>
                <w:rFonts w:cs="Arial"/>
                <w:sz w:val="20"/>
                <w:szCs w:val="20"/>
              </w:rPr>
              <w:t xml:space="preserve">Where will the water be sourced to be used in the activity? </w:t>
            </w:r>
          </w:p>
        </w:tc>
        <w:tc>
          <w:tcPr>
            <w:tcW w:w="3118" w:type="dxa"/>
            <w:gridSpan w:val="2"/>
          </w:tcPr>
          <w:p w:rsidR="007436B0" w:rsidRPr="00C229CA" w:rsidRDefault="005A6B02" w:rsidP="00926098">
            <w:pPr>
              <w:rPr>
                <w:rFonts w:cs="Arial"/>
                <w:sz w:val="20"/>
                <w:szCs w:val="20"/>
              </w:rPr>
            </w:pPr>
            <w:r>
              <w:rPr>
                <w:rFonts w:cs="Arial"/>
                <w:sz w:val="20"/>
                <w:szCs w:val="20"/>
              </w:rPr>
              <w:t>Local dam or river</w:t>
            </w:r>
          </w:p>
        </w:tc>
      </w:tr>
      <w:tr w:rsidR="007436B0" w:rsidRPr="00C229CA" w:rsidTr="00272539">
        <w:tc>
          <w:tcPr>
            <w:tcW w:w="6771" w:type="dxa"/>
          </w:tcPr>
          <w:p w:rsidR="007436B0" w:rsidRPr="00C229CA" w:rsidRDefault="007436B0" w:rsidP="007436B0">
            <w:pPr>
              <w:rPr>
                <w:rFonts w:cs="Arial"/>
                <w:sz w:val="20"/>
                <w:szCs w:val="20"/>
              </w:rPr>
            </w:pPr>
            <w:r w:rsidRPr="00C229CA">
              <w:rPr>
                <w:rFonts w:cs="Arial"/>
                <w:sz w:val="20"/>
                <w:szCs w:val="20"/>
              </w:rPr>
              <w:t>What volume of water will be extracted per month for the activity</w:t>
            </w:r>
          </w:p>
        </w:tc>
        <w:tc>
          <w:tcPr>
            <w:tcW w:w="3118" w:type="dxa"/>
            <w:gridSpan w:val="2"/>
          </w:tcPr>
          <w:p w:rsidR="007436B0" w:rsidRPr="00C229CA" w:rsidRDefault="002B1626" w:rsidP="007436B0">
            <w:pPr>
              <w:rPr>
                <w:rFonts w:cs="Arial"/>
                <w:sz w:val="20"/>
                <w:szCs w:val="20"/>
              </w:rPr>
            </w:pPr>
            <w:r w:rsidRPr="00C229CA">
              <w:rPr>
                <w:rFonts w:cs="Arial"/>
                <w:sz w:val="20"/>
                <w:szCs w:val="20"/>
              </w:rPr>
              <w:t xml:space="preserve">120 000 </w:t>
            </w:r>
            <w:proofErr w:type="spellStart"/>
            <w:r w:rsidRPr="00C229CA">
              <w:rPr>
                <w:rFonts w:cs="Arial"/>
                <w:sz w:val="20"/>
                <w:szCs w:val="20"/>
              </w:rPr>
              <w:t>L</w:t>
            </w:r>
            <w:r w:rsidR="008B53C5">
              <w:rPr>
                <w:rFonts w:cs="Arial"/>
                <w:sz w:val="20"/>
                <w:szCs w:val="20"/>
              </w:rPr>
              <w:t>ts</w:t>
            </w:r>
            <w:proofErr w:type="spellEnd"/>
          </w:p>
        </w:tc>
      </w:tr>
      <w:tr w:rsidR="007436B0" w:rsidRPr="00C229CA" w:rsidTr="00272539">
        <w:tc>
          <w:tcPr>
            <w:tcW w:w="6771" w:type="dxa"/>
          </w:tcPr>
          <w:p w:rsidR="007436B0" w:rsidRPr="00C229CA" w:rsidRDefault="007436B0" w:rsidP="00586A56">
            <w:pPr>
              <w:rPr>
                <w:rFonts w:cs="Arial"/>
                <w:sz w:val="20"/>
                <w:szCs w:val="20"/>
              </w:rPr>
            </w:pPr>
            <w:r w:rsidRPr="00C229CA">
              <w:rPr>
                <w:rFonts w:cs="Arial"/>
                <w:sz w:val="20"/>
                <w:szCs w:val="20"/>
              </w:rPr>
              <w:t>Does the activity require a water licence</w:t>
            </w:r>
          </w:p>
        </w:tc>
        <w:tc>
          <w:tcPr>
            <w:tcW w:w="1559" w:type="dxa"/>
          </w:tcPr>
          <w:p w:rsidR="007436B0" w:rsidRPr="00C229CA" w:rsidRDefault="007436B0" w:rsidP="00586A56">
            <w:pPr>
              <w:rPr>
                <w:rFonts w:cs="Arial"/>
                <w:sz w:val="20"/>
                <w:szCs w:val="20"/>
              </w:rPr>
            </w:pPr>
            <w:r w:rsidRPr="00C229CA">
              <w:rPr>
                <w:rFonts w:cs="Arial"/>
                <w:sz w:val="20"/>
                <w:szCs w:val="20"/>
              </w:rPr>
              <w:t>YES</w:t>
            </w:r>
            <w:r w:rsidR="008D78A3" w:rsidRPr="00C229CA">
              <w:rPr>
                <w:rFonts w:cs="Arial"/>
                <w:sz w:val="20"/>
                <w:szCs w:val="20"/>
              </w:rPr>
              <w:t xml:space="preserve"> </w:t>
            </w:r>
          </w:p>
        </w:tc>
        <w:tc>
          <w:tcPr>
            <w:tcW w:w="1559" w:type="dxa"/>
          </w:tcPr>
          <w:p w:rsidR="007436B0" w:rsidRPr="00C229CA" w:rsidRDefault="007436B0" w:rsidP="002B1626">
            <w:pPr>
              <w:rPr>
                <w:rFonts w:cs="Arial"/>
                <w:strike/>
                <w:sz w:val="20"/>
                <w:szCs w:val="20"/>
              </w:rPr>
            </w:pPr>
            <w:r w:rsidRPr="00C229CA">
              <w:rPr>
                <w:rFonts w:cs="Arial"/>
                <w:strike/>
                <w:sz w:val="20"/>
                <w:szCs w:val="20"/>
              </w:rPr>
              <w:t xml:space="preserve">NO    </w:t>
            </w:r>
          </w:p>
        </w:tc>
      </w:tr>
    </w:tbl>
    <w:p w:rsidR="007436B0" w:rsidRPr="00C229CA" w:rsidRDefault="007436B0" w:rsidP="00C564F0">
      <w:pPr>
        <w:rPr>
          <w:rFonts w:cs="Arial"/>
          <w:sz w:val="20"/>
          <w:szCs w:val="20"/>
        </w:rPr>
      </w:pPr>
    </w:p>
    <w:p w:rsidR="00586A56" w:rsidRPr="00C229CA" w:rsidRDefault="00E13217" w:rsidP="00586A56">
      <w:pPr>
        <w:pStyle w:val="Heading2"/>
        <w:rPr>
          <w:rFonts w:cs="Arial"/>
          <w:sz w:val="20"/>
          <w:szCs w:val="20"/>
        </w:rPr>
      </w:pPr>
      <w:r>
        <w:rPr>
          <w:rFonts w:cs="Arial"/>
          <w:sz w:val="20"/>
          <w:szCs w:val="20"/>
        </w:rPr>
        <w:t>6</w:t>
      </w:r>
      <w:r w:rsidR="002A4331" w:rsidRPr="00C229CA">
        <w:rPr>
          <w:rFonts w:cs="Arial"/>
          <w:sz w:val="20"/>
          <w:szCs w:val="20"/>
        </w:rPr>
        <w:t xml:space="preserve">.2 </w:t>
      </w:r>
      <w:r w:rsidR="00586A56" w:rsidRPr="00C229CA">
        <w:rPr>
          <w:rFonts w:cs="Arial"/>
          <w:sz w:val="20"/>
          <w:szCs w:val="20"/>
        </w:rPr>
        <w:t>ENERGY EFFICIENCY: DESIGN MEASURES &amp; ALTERNATE ENERGY SOURCES:</w:t>
      </w:r>
    </w:p>
    <w:p w:rsidR="00586A56" w:rsidRPr="00C229CA" w:rsidRDefault="00E13217" w:rsidP="00586A56">
      <w:pPr>
        <w:pStyle w:val="Heading2"/>
        <w:rPr>
          <w:rFonts w:cs="Arial"/>
          <w:sz w:val="20"/>
          <w:szCs w:val="20"/>
        </w:rPr>
      </w:pPr>
      <w:r>
        <w:rPr>
          <w:rFonts w:cs="Arial"/>
          <w:sz w:val="20"/>
          <w:szCs w:val="20"/>
        </w:rPr>
        <w:t>6</w:t>
      </w:r>
      <w:r w:rsidR="00586A56" w:rsidRPr="00C229CA">
        <w:rPr>
          <w:rFonts w:cs="Arial"/>
          <w:sz w:val="20"/>
          <w:szCs w:val="20"/>
        </w:rPr>
        <w:t>.2.1</w:t>
      </w:r>
      <w:r w:rsidR="00586A56" w:rsidRPr="00C229CA">
        <w:rPr>
          <w:rFonts w:cs="Arial"/>
          <w:sz w:val="20"/>
          <w:szCs w:val="20"/>
        </w:rPr>
        <w:tab/>
        <w:t>DESIGN MEASURES:</w:t>
      </w:r>
    </w:p>
    <w:tbl>
      <w:tblPr>
        <w:tblStyle w:val="TableGrid"/>
        <w:tblW w:w="9889" w:type="dxa"/>
        <w:tblLook w:val="04A0" w:firstRow="1" w:lastRow="0" w:firstColumn="1" w:lastColumn="0" w:noHBand="0" w:noVBand="1"/>
      </w:tblPr>
      <w:tblGrid>
        <w:gridCol w:w="9889"/>
      </w:tblGrid>
      <w:tr w:rsidR="00586A56" w:rsidRPr="00C229CA" w:rsidTr="00272539">
        <w:tc>
          <w:tcPr>
            <w:tcW w:w="9889" w:type="dxa"/>
          </w:tcPr>
          <w:p w:rsidR="00586A56" w:rsidRPr="00C229CA" w:rsidRDefault="00586A56" w:rsidP="00212EA4">
            <w:pPr>
              <w:rPr>
                <w:rFonts w:cs="Arial"/>
                <w:sz w:val="20"/>
                <w:szCs w:val="20"/>
              </w:rPr>
            </w:pPr>
            <w:r w:rsidRPr="00C229CA">
              <w:rPr>
                <w:rFonts w:cs="Arial"/>
                <w:sz w:val="20"/>
                <w:szCs w:val="20"/>
              </w:rPr>
              <w:t>The proposed upgrade is a passive structure that does not use energy on completion of the construction work. This upgraded road will allow t</w:t>
            </w:r>
            <w:r w:rsidR="00212EA4" w:rsidRPr="00C229CA">
              <w:rPr>
                <w:rFonts w:cs="Arial"/>
                <w:sz w:val="20"/>
                <w:szCs w:val="20"/>
              </w:rPr>
              <w:t>he</w:t>
            </w:r>
            <w:r w:rsidRPr="00C229CA">
              <w:rPr>
                <w:rFonts w:cs="Arial"/>
                <w:sz w:val="20"/>
                <w:szCs w:val="20"/>
              </w:rPr>
              <w:t xml:space="preserve"> community gr</w:t>
            </w:r>
            <w:r w:rsidR="00212EA4" w:rsidRPr="00C229CA">
              <w:rPr>
                <w:rFonts w:cs="Arial"/>
                <w:sz w:val="20"/>
                <w:szCs w:val="20"/>
              </w:rPr>
              <w:t>e</w:t>
            </w:r>
            <w:r w:rsidRPr="00C229CA">
              <w:rPr>
                <w:rFonts w:cs="Arial"/>
                <w:sz w:val="20"/>
                <w:szCs w:val="20"/>
              </w:rPr>
              <w:t>ater ac</w:t>
            </w:r>
            <w:r w:rsidR="00212EA4" w:rsidRPr="00C229CA">
              <w:rPr>
                <w:rFonts w:cs="Arial"/>
                <w:sz w:val="20"/>
                <w:szCs w:val="20"/>
              </w:rPr>
              <w:t>cess</w:t>
            </w:r>
            <w:r w:rsidRPr="00C229CA">
              <w:rPr>
                <w:rFonts w:cs="Arial"/>
                <w:sz w:val="20"/>
                <w:szCs w:val="20"/>
              </w:rPr>
              <w:t xml:space="preserve"> to the road and each other. Travel time will be reduced and ac</w:t>
            </w:r>
            <w:r w:rsidR="00212EA4" w:rsidRPr="00C229CA">
              <w:rPr>
                <w:rFonts w:cs="Arial"/>
                <w:sz w:val="20"/>
                <w:szCs w:val="20"/>
              </w:rPr>
              <w:t>c</w:t>
            </w:r>
            <w:r w:rsidRPr="00C229CA">
              <w:rPr>
                <w:rFonts w:cs="Arial"/>
                <w:sz w:val="20"/>
                <w:szCs w:val="20"/>
              </w:rPr>
              <w:t>e</w:t>
            </w:r>
            <w:r w:rsidR="00212EA4" w:rsidRPr="00C229CA">
              <w:rPr>
                <w:rFonts w:cs="Arial"/>
                <w:sz w:val="20"/>
                <w:szCs w:val="20"/>
              </w:rPr>
              <w:t>s</w:t>
            </w:r>
            <w:r w:rsidRPr="00C229CA">
              <w:rPr>
                <w:rFonts w:cs="Arial"/>
                <w:sz w:val="20"/>
                <w:szCs w:val="20"/>
              </w:rPr>
              <w:t>s will be much easier.</w:t>
            </w:r>
          </w:p>
        </w:tc>
      </w:tr>
    </w:tbl>
    <w:p w:rsidR="00586A56" w:rsidRPr="00C229CA" w:rsidRDefault="00586A56" w:rsidP="00586A56">
      <w:pPr>
        <w:pStyle w:val="Heading2"/>
        <w:rPr>
          <w:rFonts w:cs="Arial"/>
          <w:sz w:val="20"/>
          <w:szCs w:val="20"/>
        </w:rPr>
      </w:pPr>
      <w:r w:rsidRPr="00C229CA">
        <w:rPr>
          <w:rFonts w:cs="Arial"/>
          <w:sz w:val="20"/>
          <w:szCs w:val="20"/>
        </w:rPr>
        <w:t>6.2.2</w:t>
      </w:r>
      <w:r w:rsidRPr="00C229CA">
        <w:rPr>
          <w:rFonts w:cs="Arial"/>
          <w:sz w:val="20"/>
          <w:szCs w:val="20"/>
        </w:rPr>
        <w:tab/>
        <w:t>ALTERNATE ENERGY SOURCES:</w:t>
      </w:r>
    </w:p>
    <w:tbl>
      <w:tblPr>
        <w:tblStyle w:val="TableGrid"/>
        <w:tblW w:w="9889" w:type="dxa"/>
        <w:tblLook w:val="04A0" w:firstRow="1" w:lastRow="0" w:firstColumn="1" w:lastColumn="0" w:noHBand="0" w:noVBand="1"/>
      </w:tblPr>
      <w:tblGrid>
        <w:gridCol w:w="9889"/>
      </w:tblGrid>
      <w:tr w:rsidR="00586A56" w:rsidRPr="00C229CA" w:rsidTr="00272539">
        <w:trPr>
          <w:trHeight w:val="507"/>
        </w:trPr>
        <w:tc>
          <w:tcPr>
            <w:tcW w:w="9889" w:type="dxa"/>
          </w:tcPr>
          <w:p w:rsidR="00586A56" w:rsidRPr="00C229CA" w:rsidRDefault="00586A56" w:rsidP="005A7EE5">
            <w:pPr>
              <w:rPr>
                <w:rFonts w:cs="Arial"/>
                <w:sz w:val="20"/>
                <w:szCs w:val="20"/>
                <w:highlight w:val="cyan"/>
                <w:lang w:val="en-US"/>
              </w:rPr>
            </w:pPr>
            <w:r w:rsidRPr="00C229CA">
              <w:rPr>
                <w:rFonts w:cs="Arial"/>
                <w:sz w:val="20"/>
                <w:szCs w:val="20"/>
              </w:rPr>
              <w:t>No alternate energy sources will be used. Vehicles will gain access to travel on the new road.</w:t>
            </w:r>
          </w:p>
        </w:tc>
      </w:tr>
    </w:tbl>
    <w:p w:rsidR="00586A56" w:rsidRPr="00C229CA" w:rsidRDefault="00E13217" w:rsidP="002A4331">
      <w:pPr>
        <w:pStyle w:val="Heading1"/>
        <w:rPr>
          <w:u w:val="none"/>
        </w:rPr>
      </w:pPr>
      <w:r>
        <w:rPr>
          <w:u w:val="none"/>
        </w:rPr>
        <w:lastRenderedPageBreak/>
        <w:t>7</w:t>
      </w:r>
      <w:r w:rsidR="00586A56" w:rsidRPr="00C229CA">
        <w:rPr>
          <w:u w:val="none"/>
        </w:rPr>
        <w:t>. PUBLIC PARTICIPATION:</w:t>
      </w:r>
    </w:p>
    <w:p w:rsidR="00586A56" w:rsidRPr="00C229CA" w:rsidRDefault="00E13217" w:rsidP="00586A56">
      <w:pPr>
        <w:pStyle w:val="Heading2"/>
        <w:rPr>
          <w:rFonts w:cs="Arial"/>
          <w:sz w:val="20"/>
          <w:szCs w:val="20"/>
        </w:rPr>
      </w:pPr>
      <w:r>
        <w:rPr>
          <w:rFonts w:cs="Arial"/>
          <w:sz w:val="20"/>
          <w:szCs w:val="20"/>
        </w:rPr>
        <w:t>7.</w:t>
      </w:r>
      <w:r w:rsidR="00586A56" w:rsidRPr="00C229CA">
        <w:rPr>
          <w:rFonts w:cs="Arial"/>
          <w:sz w:val="20"/>
          <w:szCs w:val="20"/>
        </w:rPr>
        <w:t>1 ADVERTISEMENT:</w:t>
      </w:r>
    </w:p>
    <w:tbl>
      <w:tblPr>
        <w:tblStyle w:val="TableGrid"/>
        <w:tblW w:w="9923" w:type="dxa"/>
        <w:tblInd w:w="-34" w:type="dxa"/>
        <w:tblLook w:val="04A0" w:firstRow="1" w:lastRow="0" w:firstColumn="1" w:lastColumn="0" w:noHBand="0" w:noVBand="1"/>
      </w:tblPr>
      <w:tblGrid>
        <w:gridCol w:w="7655"/>
        <w:gridCol w:w="2268"/>
      </w:tblGrid>
      <w:tr w:rsidR="00586A56" w:rsidRPr="00C229CA" w:rsidTr="00272539">
        <w:tc>
          <w:tcPr>
            <w:tcW w:w="7655" w:type="dxa"/>
          </w:tcPr>
          <w:p w:rsidR="00586A56" w:rsidRPr="00C229CA" w:rsidRDefault="00586A56" w:rsidP="00586A56">
            <w:pPr>
              <w:rPr>
                <w:rFonts w:cs="Arial"/>
                <w:sz w:val="20"/>
                <w:szCs w:val="20"/>
              </w:rPr>
            </w:pPr>
            <w:r w:rsidRPr="00C229CA">
              <w:rPr>
                <w:rFonts w:cs="Arial"/>
                <w:sz w:val="20"/>
                <w:szCs w:val="20"/>
              </w:rPr>
              <w:t>Was a site notice board placed on site?</w:t>
            </w:r>
          </w:p>
        </w:tc>
        <w:tc>
          <w:tcPr>
            <w:tcW w:w="2268" w:type="dxa"/>
          </w:tcPr>
          <w:p w:rsidR="00586A56" w:rsidRPr="00C229CA" w:rsidRDefault="00586A56" w:rsidP="00586A56">
            <w:pPr>
              <w:rPr>
                <w:rFonts w:cs="Arial"/>
                <w:sz w:val="20"/>
                <w:szCs w:val="20"/>
              </w:rPr>
            </w:pPr>
            <w:r w:rsidRPr="00C229CA">
              <w:rPr>
                <w:rFonts w:cs="Arial"/>
                <w:sz w:val="20"/>
                <w:szCs w:val="20"/>
              </w:rPr>
              <w:t>Yes</w:t>
            </w:r>
          </w:p>
        </w:tc>
      </w:tr>
      <w:tr w:rsidR="00586A56" w:rsidRPr="00C229CA" w:rsidTr="00272539">
        <w:tc>
          <w:tcPr>
            <w:tcW w:w="7655" w:type="dxa"/>
          </w:tcPr>
          <w:p w:rsidR="00586A56" w:rsidRPr="00C229CA" w:rsidRDefault="00586A56" w:rsidP="00586A56">
            <w:pPr>
              <w:rPr>
                <w:rFonts w:cs="Arial"/>
                <w:sz w:val="20"/>
                <w:szCs w:val="20"/>
              </w:rPr>
            </w:pPr>
            <w:r w:rsidRPr="00C229CA">
              <w:rPr>
                <w:rFonts w:cs="Arial"/>
                <w:sz w:val="20"/>
                <w:szCs w:val="20"/>
              </w:rPr>
              <w:t>Was the proposed activity advertisement in newspaper or a government document</w:t>
            </w:r>
          </w:p>
        </w:tc>
        <w:tc>
          <w:tcPr>
            <w:tcW w:w="2268" w:type="dxa"/>
          </w:tcPr>
          <w:p w:rsidR="00586A56" w:rsidRPr="00C229CA" w:rsidRDefault="00586A56" w:rsidP="00586A56">
            <w:pPr>
              <w:rPr>
                <w:rFonts w:cs="Arial"/>
                <w:sz w:val="20"/>
                <w:szCs w:val="20"/>
              </w:rPr>
            </w:pPr>
            <w:r w:rsidRPr="00C229CA">
              <w:rPr>
                <w:rFonts w:cs="Arial"/>
                <w:sz w:val="20"/>
                <w:szCs w:val="20"/>
              </w:rPr>
              <w:t>Yes</w:t>
            </w:r>
          </w:p>
        </w:tc>
      </w:tr>
    </w:tbl>
    <w:p w:rsidR="00C8506A" w:rsidRPr="00C229CA" w:rsidRDefault="00E13217" w:rsidP="00C8506A">
      <w:pPr>
        <w:pStyle w:val="Heading2"/>
        <w:rPr>
          <w:rFonts w:cs="Arial"/>
          <w:sz w:val="20"/>
          <w:szCs w:val="20"/>
        </w:rPr>
      </w:pPr>
      <w:r>
        <w:rPr>
          <w:rFonts w:cs="Arial"/>
          <w:sz w:val="20"/>
          <w:szCs w:val="20"/>
        </w:rPr>
        <w:t>7</w:t>
      </w:r>
      <w:r w:rsidR="00C8506A" w:rsidRPr="00C229CA">
        <w:rPr>
          <w:rFonts w:cs="Arial"/>
          <w:sz w:val="20"/>
          <w:szCs w:val="20"/>
        </w:rPr>
        <w:t>.2 DISTRICT/LOCAL AUTHORITY PARTICIPATION:</w:t>
      </w:r>
    </w:p>
    <w:tbl>
      <w:tblPr>
        <w:tblStyle w:val="TableGrid"/>
        <w:tblW w:w="9923" w:type="dxa"/>
        <w:tblInd w:w="-34" w:type="dxa"/>
        <w:tblLook w:val="04A0" w:firstRow="1" w:lastRow="0" w:firstColumn="1" w:lastColumn="0" w:noHBand="0" w:noVBand="1"/>
      </w:tblPr>
      <w:tblGrid>
        <w:gridCol w:w="3403"/>
        <w:gridCol w:w="4252"/>
        <w:gridCol w:w="2268"/>
      </w:tblGrid>
      <w:tr w:rsidR="00C8506A" w:rsidRPr="00F253F6" w:rsidTr="00272539">
        <w:tc>
          <w:tcPr>
            <w:tcW w:w="7655" w:type="dxa"/>
            <w:gridSpan w:val="2"/>
          </w:tcPr>
          <w:p w:rsidR="00C8506A" w:rsidRPr="00F253F6" w:rsidRDefault="00C8506A" w:rsidP="00C8506A">
            <w:pPr>
              <w:rPr>
                <w:rFonts w:cs="Arial"/>
                <w:sz w:val="20"/>
                <w:szCs w:val="20"/>
              </w:rPr>
            </w:pPr>
            <w:r w:rsidRPr="00F253F6">
              <w:rPr>
                <w:rFonts w:cs="Arial"/>
                <w:sz w:val="20"/>
                <w:szCs w:val="20"/>
              </w:rPr>
              <w:t>Was comment received from District Municipality?</w:t>
            </w:r>
          </w:p>
        </w:tc>
        <w:tc>
          <w:tcPr>
            <w:tcW w:w="2268" w:type="dxa"/>
          </w:tcPr>
          <w:p w:rsidR="00C8506A" w:rsidRPr="00F253F6" w:rsidRDefault="00C8506A" w:rsidP="00C8506A">
            <w:pPr>
              <w:rPr>
                <w:rFonts w:cs="Arial"/>
                <w:sz w:val="20"/>
                <w:szCs w:val="20"/>
              </w:rPr>
            </w:pPr>
            <w:r w:rsidRPr="00F253F6">
              <w:rPr>
                <w:rFonts w:cs="Arial"/>
                <w:sz w:val="20"/>
                <w:szCs w:val="20"/>
              </w:rPr>
              <w:t>No</w:t>
            </w:r>
          </w:p>
        </w:tc>
      </w:tr>
      <w:tr w:rsidR="00C8506A" w:rsidRPr="00F253F6" w:rsidTr="00272539">
        <w:tc>
          <w:tcPr>
            <w:tcW w:w="3403" w:type="dxa"/>
          </w:tcPr>
          <w:p w:rsidR="00C8506A" w:rsidRPr="00F253F6" w:rsidRDefault="00C8506A" w:rsidP="00C8506A">
            <w:pPr>
              <w:rPr>
                <w:rFonts w:cs="Arial"/>
                <w:sz w:val="20"/>
                <w:szCs w:val="20"/>
              </w:rPr>
            </w:pPr>
            <w:r w:rsidRPr="00F253F6">
              <w:rPr>
                <w:rFonts w:cs="Arial"/>
                <w:sz w:val="20"/>
                <w:szCs w:val="20"/>
              </w:rPr>
              <w:t>If YES, what was the feedback</w:t>
            </w:r>
          </w:p>
        </w:tc>
        <w:tc>
          <w:tcPr>
            <w:tcW w:w="6520" w:type="dxa"/>
            <w:gridSpan w:val="2"/>
          </w:tcPr>
          <w:p w:rsidR="00C8506A" w:rsidRPr="00F253F6" w:rsidRDefault="00C8506A" w:rsidP="00C8506A">
            <w:pPr>
              <w:rPr>
                <w:rFonts w:cs="Arial"/>
                <w:sz w:val="20"/>
                <w:szCs w:val="20"/>
              </w:rPr>
            </w:pPr>
            <w:r w:rsidRPr="00F253F6">
              <w:rPr>
                <w:rFonts w:cs="Arial"/>
                <w:sz w:val="20"/>
                <w:szCs w:val="20"/>
              </w:rPr>
              <w:t>Comment was not requested</w:t>
            </w:r>
          </w:p>
        </w:tc>
      </w:tr>
    </w:tbl>
    <w:tbl>
      <w:tblPr>
        <w:tblStyle w:val="TableGrid"/>
        <w:tblpPr w:leftFromText="180" w:rightFromText="180" w:vertAnchor="text" w:horzAnchor="margin" w:tblpY="722"/>
        <w:tblW w:w="9923" w:type="dxa"/>
        <w:tblLook w:val="04A0" w:firstRow="1" w:lastRow="0" w:firstColumn="1" w:lastColumn="0" w:noHBand="0" w:noVBand="1"/>
      </w:tblPr>
      <w:tblGrid>
        <w:gridCol w:w="3403"/>
        <w:gridCol w:w="4252"/>
        <w:gridCol w:w="2268"/>
      </w:tblGrid>
      <w:tr w:rsidR="00972AA5" w:rsidRPr="00F253F6" w:rsidTr="00972AA5">
        <w:tc>
          <w:tcPr>
            <w:tcW w:w="7655" w:type="dxa"/>
            <w:gridSpan w:val="2"/>
          </w:tcPr>
          <w:p w:rsidR="00972AA5" w:rsidRPr="00F253F6" w:rsidRDefault="00972AA5" w:rsidP="00972AA5">
            <w:pPr>
              <w:rPr>
                <w:rFonts w:cs="Arial"/>
                <w:sz w:val="20"/>
                <w:szCs w:val="20"/>
              </w:rPr>
            </w:pPr>
            <w:r w:rsidRPr="00F253F6">
              <w:rPr>
                <w:rFonts w:cs="Arial"/>
                <w:sz w:val="20"/>
                <w:szCs w:val="20"/>
              </w:rPr>
              <w:t>Was comment received from Local Municipality</w:t>
            </w:r>
          </w:p>
        </w:tc>
        <w:tc>
          <w:tcPr>
            <w:tcW w:w="2268" w:type="dxa"/>
          </w:tcPr>
          <w:p w:rsidR="00972AA5" w:rsidRPr="00F253F6" w:rsidRDefault="00972AA5" w:rsidP="00972AA5">
            <w:pPr>
              <w:rPr>
                <w:rFonts w:cs="Arial"/>
                <w:sz w:val="20"/>
                <w:szCs w:val="20"/>
              </w:rPr>
            </w:pPr>
            <w:r w:rsidRPr="00F253F6">
              <w:rPr>
                <w:rFonts w:cs="Arial"/>
                <w:sz w:val="20"/>
                <w:szCs w:val="20"/>
              </w:rPr>
              <w:t>No</w:t>
            </w:r>
          </w:p>
        </w:tc>
      </w:tr>
      <w:tr w:rsidR="00972AA5" w:rsidRPr="00F253F6" w:rsidTr="00972AA5">
        <w:tc>
          <w:tcPr>
            <w:tcW w:w="3403" w:type="dxa"/>
          </w:tcPr>
          <w:p w:rsidR="00972AA5" w:rsidRPr="00F253F6" w:rsidRDefault="00972AA5" w:rsidP="00972AA5">
            <w:pPr>
              <w:rPr>
                <w:rFonts w:cs="Arial"/>
                <w:sz w:val="20"/>
                <w:szCs w:val="20"/>
              </w:rPr>
            </w:pPr>
            <w:r w:rsidRPr="00F253F6">
              <w:rPr>
                <w:rFonts w:cs="Arial"/>
                <w:sz w:val="20"/>
                <w:szCs w:val="20"/>
              </w:rPr>
              <w:t>If YES, what was the feedback</w:t>
            </w:r>
          </w:p>
        </w:tc>
        <w:tc>
          <w:tcPr>
            <w:tcW w:w="6520" w:type="dxa"/>
            <w:gridSpan w:val="2"/>
          </w:tcPr>
          <w:p w:rsidR="00972AA5" w:rsidRPr="00F253F6" w:rsidRDefault="00972AA5" w:rsidP="00972AA5">
            <w:pPr>
              <w:rPr>
                <w:rFonts w:cs="Arial"/>
                <w:sz w:val="20"/>
                <w:szCs w:val="20"/>
              </w:rPr>
            </w:pPr>
            <w:r w:rsidRPr="00F253F6">
              <w:rPr>
                <w:rFonts w:cs="Arial"/>
                <w:sz w:val="20"/>
                <w:szCs w:val="20"/>
              </w:rPr>
              <w:t>The Local Municipality are the applicants</w:t>
            </w:r>
          </w:p>
        </w:tc>
      </w:tr>
    </w:tbl>
    <w:p w:rsidR="00C8506A" w:rsidRPr="00F253F6" w:rsidRDefault="00C8506A" w:rsidP="00C8506A">
      <w:pPr>
        <w:rPr>
          <w:rFonts w:cs="Arial"/>
          <w:b/>
          <w:sz w:val="20"/>
          <w:szCs w:val="20"/>
        </w:rPr>
      </w:pPr>
    </w:p>
    <w:p w:rsidR="00C8506A" w:rsidRPr="009C0422" w:rsidRDefault="00C8506A" w:rsidP="00C8506A">
      <w:pPr>
        <w:rPr>
          <w:rFonts w:cs="Arial"/>
          <w:b/>
          <w:sz w:val="16"/>
          <w:szCs w:val="16"/>
        </w:rPr>
      </w:pPr>
    </w:p>
    <w:tbl>
      <w:tblPr>
        <w:tblStyle w:val="TableGrid"/>
        <w:tblpPr w:leftFromText="180" w:rightFromText="180" w:vertAnchor="text" w:horzAnchor="margin" w:tblpY="-53"/>
        <w:tblW w:w="9923" w:type="dxa"/>
        <w:tblLook w:val="04A0" w:firstRow="1" w:lastRow="0" w:firstColumn="1" w:lastColumn="0" w:noHBand="0" w:noVBand="1"/>
      </w:tblPr>
      <w:tblGrid>
        <w:gridCol w:w="3403"/>
        <w:gridCol w:w="4252"/>
        <w:gridCol w:w="2268"/>
      </w:tblGrid>
      <w:tr w:rsidR="006C4939" w:rsidRPr="00F253F6" w:rsidTr="006C4939">
        <w:tc>
          <w:tcPr>
            <w:tcW w:w="7655" w:type="dxa"/>
            <w:gridSpan w:val="2"/>
          </w:tcPr>
          <w:p w:rsidR="006C4939" w:rsidRPr="00C74216" w:rsidRDefault="006C4939" w:rsidP="006C4939">
            <w:pPr>
              <w:rPr>
                <w:rFonts w:cs="Arial"/>
                <w:sz w:val="20"/>
                <w:szCs w:val="20"/>
              </w:rPr>
            </w:pPr>
            <w:r w:rsidRPr="00C74216">
              <w:rPr>
                <w:rFonts w:cs="Arial"/>
                <w:sz w:val="20"/>
                <w:szCs w:val="20"/>
              </w:rPr>
              <w:t>Was comment received from Traditional Authority</w:t>
            </w:r>
          </w:p>
        </w:tc>
        <w:tc>
          <w:tcPr>
            <w:tcW w:w="2268" w:type="dxa"/>
          </w:tcPr>
          <w:p w:rsidR="006C4939" w:rsidRPr="00C74216" w:rsidRDefault="008B53C5" w:rsidP="006C4939">
            <w:pPr>
              <w:rPr>
                <w:rFonts w:cs="Arial"/>
                <w:sz w:val="20"/>
                <w:szCs w:val="20"/>
              </w:rPr>
            </w:pPr>
            <w:r w:rsidRPr="00C74216">
              <w:rPr>
                <w:rFonts w:cs="Arial"/>
                <w:sz w:val="20"/>
                <w:szCs w:val="20"/>
              </w:rPr>
              <w:t>No</w:t>
            </w:r>
          </w:p>
        </w:tc>
      </w:tr>
      <w:tr w:rsidR="006C4939" w:rsidRPr="00F253F6" w:rsidTr="006C4939">
        <w:tc>
          <w:tcPr>
            <w:tcW w:w="3403" w:type="dxa"/>
          </w:tcPr>
          <w:p w:rsidR="006C4939" w:rsidRPr="00C74216" w:rsidRDefault="006C4939" w:rsidP="006C4939">
            <w:pPr>
              <w:rPr>
                <w:rFonts w:cs="Arial"/>
                <w:sz w:val="20"/>
                <w:szCs w:val="20"/>
              </w:rPr>
            </w:pPr>
            <w:r w:rsidRPr="00C74216">
              <w:rPr>
                <w:rFonts w:cs="Arial"/>
                <w:sz w:val="20"/>
                <w:szCs w:val="20"/>
              </w:rPr>
              <w:t>If YES, what was the feedback</w:t>
            </w:r>
          </w:p>
        </w:tc>
        <w:tc>
          <w:tcPr>
            <w:tcW w:w="6520" w:type="dxa"/>
            <w:gridSpan w:val="2"/>
          </w:tcPr>
          <w:p w:rsidR="006C4939" w:rsidRPr="00C74216" w:rsidRDefault="006C4939" w:rsidP="006C4939">
            <w:pPr>
              <w:rPr>
                <w:rFonts w:cs="Arial"/>
                <w:sz w:val="20"/>
                <w:szCs w:val="20"/>
              </w:rPr>
            </w:pPr>
            <w:r w:rsidRPr="00C74216">
              <w:rPr>
                <w:rFonts w:cs="Arial"/>
                <w:bCs/>
                <w:sz w:val="20"/>
                <w:szCs w:val="20"/>
              </w:rPr>
              <w:t>The Traditional Authority requested that this road be upgraded and have been notified as the landowner that the proposed upgrade of the road is to take place.</w:t>
            </w:r>
          </w:p>
        </w:tc>
      </w:tr>
    </w:tbl>
    <w:p w:rsidR="00C8506A" w:rsidRPr="008953A5" w:rsidRDefault="006C4939" w:rsidP="00C8506A">
      <w:pPr>
        <w:pStyle w:val="Heading2"/>
        <w:rPr>
          <w:rFonts w:cs="Arial"/>
          <w:sz w:val="20"/>
          <w:szCs w:val="20"/>
        </w:rPr>
      </w:pPr>
      <w:r>
        <w:rPr>
          <w:rFonts w:cs="Arial"/>
          <w:sz w:val="20"/>
          <w:szCs w:val="20"/>
        </w:rPr>
        <w:t xml:space="preserve">7.3 </w:t>
      </w:r>
      <w:r w:rsidRPr="008953A5">
        <w:rPr>
          <w:rFonts w:cs="Arial"/>
          <w:sz w:val="20"/>
          <w:szCs w:val="20"/>
        </w:rPr>
        <w:t>STAKEHOLDER</w:t>
      </w:r>
      <w:r w:rsidR="00C8506A" w:rsidRPr="008953A5">
        <w:rPr>
          <w:rFonts w:cs="Arial"/>
          <w:sz w:val="20"/>
          <w:szCs w:val="20"/>
        </w:rPr>
        <w:t xml:space="preserve"> PARTICIPATION:</w:t>
      </w:r>
      <w:r w:rsidR="002B1626" w:rsidRPr="008953A5">
        <w:rPr>
          <w:rFonts w:cs="Arial"/>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709"/>
        <w:gridCol w:w="567"/>
        <w:gridCol w:w="1842"/>
        <w:gridCol w:w="2410"/>
      </w:tblGrid>
      <w:tr w:rsidR="00A60D6F" w:rsidRPr="00F253F6" w:rsidTr="00B4498A">
        <w:tc>
          <w:tcPr>
            <w:tcW w:w="4395" w:type="dxa"/>
          </w:tcPr>
          <w:p w:rsidR="00A60D6F" w:rsidRPr="00F253F6" w:rsidRDefault="00A60D6F" w:rsidP="00C8506A">
            <w:pPr>
              <w:rPr>
                <w:rFonts w:cs="Arial"/>
                <w:b/>
                <w:sz w:val="20"/>
                <w:szCs w:val="20"/>
              </w:rPr>
            </w:pPr>
            <w:bookmarkStart w:id="0" w:name="_GoBack"/>
            <w:r w:rsidRPr="00F253F6">
              <w:rPr>
                <w:rFonts w:cs="Arial"/>
                <w:b/>
                <w:sz w:val="20"/>
                <w:szCs w:val="20"/>
              </w:rPr>
              <w:t>Stakeholder</w:t>
            </w:r>
          </w:p>
        </w:tc>
        <w:tc>
          <w:tcPr>
            <w:tcW w:w="709" w:type="dxa"/>
          </w:tcPr>
          <w:p w:rsidR="00A60D6F" w:rsidRPr="00F253F6" w:rsidRDefault="00A60D6F" w:rsidP="00C8506A">
            <w:pPr>
              <w:rPr>
                <w:rFonts w:cs="Arial"/>
                <w:b/>
                <w:sz w:val="20"/>
                <w:szCs w:val="20"/>
              </w:rPr>
            </w:pPr>
            <w:r w:rsidRPr="00F253F6">
              <w:rPr>
                <w:rFonts w:cs="Arial"/>
                <w:b/>
                <w:sz w:val="20"/>
                <w:szCs w:val="20"/>
              </w:rPr>
              <w:t>YES</w:t>
            </w:r>
          </w:p>
        </w:tc>
        <w:tc>
          <w:tcPr>
            <w:tcW w:w="567" w:type="dxa"/>
          </w:tcPr>
          <w:p w:rsidR="00A60D6F" w:rsidRPr="00F253F6" w:rsidRDefault="00A60D6F" w:rsidP="00C8506A">
            <w:pPr>
              <w:rPr>
                <w:rFonts w:cs="Arial"/>
                <w:b/>
                <w:sz w:val="20"/>
                <w:szCs w:val="20"/>
              </w:rPr>
            </w:pPr>
            <w:r w:rsidRPr="00F253F6">
              <w:rPr>
                <w:rFonts w:cs="Arial"/>
                <w:b/>
                <w:sz w:val="20"/>
                <w:szCs w:val="20"/>
              </w:rPr>
              <w:t>NO</w:t>
            </w:r>
          </w:p>
        </w:tc>
        <w:tc>
          <w:tcPr>
            <w:tcW w:w="1842" w:type="dxa"/>
          </w:tcPr>
          <w:p w:rsidR="00A60D6F" w:rsidRPr="00F253F6" w:rsidRDefault="00A60D6F" w:rsidP="00C8506A">
            <w:pPr>
              <w:rPr>
                <w:rFonts w:cs="Arial"/>
                <w:b/>
                <w:sz w:val="20"/>
                <w:szCs w:val="20"/>
              </w:rPr>
            </w:pPr>
            <w:r w:rsidRPr="00F253F6">
              <w:rPr>
                <w:rFonts w:cs="Arial"/>
                <w:b/>
                <w:sz w:val="20"/>
                <w:szCs w:val="20"/>
              </w:rPr>
              <w:t xml:space="preserve">Contact name </w:t>
            </w:r>
          </w:p>
        </w:tc>
        <w:tc>
          <w:tcPr>
            <w:tcW w:w="2410" w:type="dxa"/>
          </w:tcPr>
          <w:p w:rsidR="00A60D6F" w:rsidRPr="00F253F6" w:rsidRDefault="00C03CD6" w:rsidP="00C8506A">
            <w:pPr>
              <w:rPr>
                <w:rFonts w:cs="Arial"/>
                <w:b/>
                <w:sz w:val="20"/>
                <w:szCs w:val="20"/>
              </w:rPr>
            </w:pPr>
            <w:r w:rsidRPr="00F253F6">
              <w:rPr>
                <w:rFonts w:cs="Arial"/>
                <w:b/>
                <w:sz w:val="20"/>
                <w:szCs w:val="20"/>
              </w:rPr>
              <w:t>Address</w:t>
            </w:r>
          </w:p>
        </w:tc>
      </w:tr>
      <w:tr w:rsidR="00A60D6F" w:rsidRPr="00F253F6" w:rsidTr="008C3AAD">
        <w:trPr>
          <w:trHeight w:val="697"/>
        </w:trPr>
        <w:tc>
          <w:tcPr>
            <w:tcW w:w="4395" w:type="dxa"/>
          </w:tcPr>
          <w:p w:rsidR="00A60D6F" w:rsidRPr="00F253F6" w:rsidRDefault="00A60D6F" w:rsidP="00C8506A">
            <w:pPr>
              <w:rPr>
                <w:rFonts w:cs="Arial"/>
                <w:sz w:val="20"/>
                <w:szCs w:val="20"/>
              </w:rPr>
            </w:pPr>
            <w:proofErr w:type="spellStart"/>
            <w:r w:rsidRPr="00F253F6">
              <w:rPr>
                <w:rFonts w:cs="Arial"/>
                <w:sz w:val="20"/>
                <w:szCs w:val="20"/>
              </w:rPr>
              <w:t>Amafa</w:t>
            </w:r>
            <w:proofErr w:type="spellEnd"/>
          </w:p>
        </w:tc>
        <w:tc>
          <w:tcPr>
            <w:tcW w:w="709" w:type="dxa"/>
          </w:tcPr>
          <w:p w:rsidR="00A60D6F" w:rsidRPr="00F253F6" w:rsidRDefault="00A60D6F" w:rsidP="00926098">
            <w:pPr>
              <w:jc w:val="center"/>
              <w:rPr>
                <w:rFonts w:cs="Arial"/>
                <w:sz w:val="20"/>
                <w:szCs w:val="20"/>
              </w:rPr>
            </w:pPr>
            <w:r w:rsidRPr="00F253F6">
              <w:rPr>
                <w:rFonts w:cs="Arial"/>
                <w:sz w:val="20"/>
                <w:szCs w:val="20"/>
              </w:rPr>
              <w:t>X</w:t>
            </w:r>
          </w:p>
        </w:tc>
        <w:tc>
          <w:tcPr>
            <w:tcW w:w="567" w:type="dxa"/>
          </w:tcPr>
          <w:p w:rsidR="00A60D6F" w:rsidRPr="00F253F6" w:rsidRDefault="00A60D6F" w:rsidP="00926098">
            <w:pPr>
              <w:jc w:val="center"/>
              <w:rPr>
                <w:rFonts w:cs="Arial"/>
                <w:sz w:val="20"/>
                <w:szCs w:val="20"/>
              </w:rPr>
            </w:pPr>
          </w:p>
        </w:tc>
        <w:tc>
          <w:tcPr>
            <w:tcW w:w="1842" w:type="dxa"/>
          </w:tcPr>
          <w:p w:rsidR="00A60D6F" w:rsidRPr="00F253F6" w:rsidRDefault="00B543B2" w:rsidP="0015789F">
            <w:pPr>
              <w:jc w:val="left"/>
              <w:rPr>
                <w:rFonts w:cs="Arial"/>
                <w:sz w:val="20"/>
                <w:szCs w:val="20"/>
              </w:rPr>
            </w:pPr>
            <w:r w:rsidRPr="00F253F6">
              <w:rPr>
                <w:rFonts w:cs="Arial"/>
                <w:sz w:val="20"/>
                <w:szCs w:val="20"/>
              </w:rPr>
              <w:t xml:space="preserve">Ms </w:t>
            </w:r>
            <w:r w:rsidR="00A60D6F" w:rsidRPr="00F253F6">
              <w:rPr>
                <w:rFonts w:cs="Arial"/>
                <w:sz w:val="20"/>
                <w:szCs w:val="20"/>
              </w:rPr>
              <w:t xml:space="preserve">W </w:t>
            </w:r>
            <w:proofErr w:type="spellStart"/>
            <w:r w:rsidR="00A60D6F" w:rsidRPr="00F253F6">
              <w:rPr>
                <w:rFonts w:cs="Arial"/>
                <w:sz w:val="20"/>
                <w:szCs w:val="20"/>
              </w:rPr>
              <w:t>Tshabalala</w:t>
            </w:r>
            <w:proofErr w:type="spellEnd"/>
          </w:p>
        </w:tc>
        <w:tc>
          <w:tcPr>
            <w:tcW w:w="2410" w:type="dxa"/>
          </w:tcPr>
          <w:p w:rsidR="00A60D6F" w:rsidRPr="00F253F6" w:rsidRDefault="0015789F" w:rsidP="0015789F">
            <w:pPr>
              <w:jc w:val="left"/>
              <w:rPr>
                <w:rFonts w:cs="Arial"/>
                <w:sz w:val="20"/>
                <w:szCs w:val="20"/>
              </w:rPr>
            </w:pPr>
            <w:r>
              <w:rPr>
                <w:rFonts w:cs="Arial"/>
                <w:sz w:val="20"/>
                <w:szCs w:val="20"/>
              </w:rPr>
              <w:t>P.</w:t>
            </w:r>
            <w:r w:rsidR="00CF4BC2" w:rsidRPr="00F253F6">
              <w:rPr>
                <w:rFonts w:cs="Arial"/>
                <w:sz w:val="20"/>
                <w:szCs w:val="20"/>
              </w:rPr>
              <w:t>O.</w:t>
            </w:r>
            <w:r>
              <w:rPr>
                <w:rFonts w:cs="Arial"/>
                <w:sz w:val="20"/>
                <w:szCs w:val="20"/>
              </w:rPr>
              <w:t xml:space="preserve"> </w:t>
            </w:r>
            <w:r w:rsidR="00CF4BC2" w:rsidRPr="00F253F6">
              <w:rPr>
                <w:rFonts w:cs="Arial"/>
                <w:sz w:val="20"/>
                <w:szCs w:val="20"/>
              </w:rPr>
              <w:t xml:space="preserve">Box 2685, </w:t>
            </w:r>
            <w:r w:rsidR="00C03CD6" w:rsidRPr="00F253F6">
              <w:rPr>
                <w:rFonts w:cs="Arial"/>
                <w:sz w:val="20"/>
                <w:szCs w:val="20"/>
              </w:rPr>
              <w:t>Pietermaritzburg 3201</w:t>
            </w:r>
          </w:p>
        </w:tc>
      </w:tr>
      <w:tr w:rsidR="00A60D6F" w:rsidRPr="00F253F6" w:rsidTr="008C3AAD">
        <w:trPr>
          <w:trHeight w:val="652"/>
        </w:trPr>
        <w:tc>
          <w:tcPr>
            <w:tcW w:w="4395" w:type="dxa"/>
          </w:tcPr>
          <w:p w:rsidR="00A60D6F" w:rsidRPr="00F253F6" w:rsidRDefault="00A60D6F" w:rsidP="0040473D">
            <w:pPr>
              <w:jc w:val="left"/>
              <w:rPr>
                <w:rFonts w:cs="Arial"/>
                <w:sz w:val="20"/>
                <w:szCs w:val="20"/>
              </w:rPr>
            </w:pPr>
            <w:r w:rsidRPr="00F253F6">
              <w:rPr>
                <w:rFonts w:cs="Arial"/>
                <w:sz w:val="20"/>
                <w:szCs w:val="20"/>
              </w:rPr>
              <w:t>Department of Agriculture, Forestry and Fisheries</w:t>
            </w:r>
          </w:p>
        </w:tc>
        <w:tc>
          <w:tcPr>
            <w:tcW w:w="709" w:type="dxa"/>
          </w:tcPr>
          <w:p w:rsidR="00A60D6F" w:rsidRPr="00F253F6" w:rsidRDefault="00A60D6F" w:rsidP="00926098">
            <w:pPr>
              <w:jc w:val="center"/>
              <w:rPr>
                <w:rFonts w:cs="Arial"/>
                <w:sz w:val="20"/>
                <w:szCs w:val="20"/>
              </w:rPr>
            </w:pPr>
          </w:p>
        </w:tc>
        <w:tc>
          <w:tcPr>
            <w:tcW w:w="567" w:type="dxa"/>
          </w:tcPr>
          <w:p w:rsidR="00A60D6F" w:rsidRPr="00F253F6" w:rsidRDefault="00A60D6F" w:rsidP="00926098">
            <w:pPr>
              <w:jc w:val="center"/>
              <w:rPr>
                <w:rFonts w:cs="Arial"/>
                <w:sz w:val="20"/>
                <w:szCs w:val="20"/>
              </w:rPr>
            </w:pPr>
            <w:r w:rsidRPr="00F253F6">
              <w:rPr>
                <w:rFonts w:cs="Arial"/>
                <w:sz w:val="20"/>
                <w:szCs w:val="20"/>
              </w:rPr>
              <w:t>X</w:t>
            </w:r>
          </w:p>
        </w:tc>
        <w:tc>
          <w:tcPr>
            <w:tcW w:w="1842" w:type="dxa"/>
          </w:tcPr>
          <w:p w:rsidR="00A60D6F" w:rsidRPr="00F253F6" w:rsidRDefault="00A60D6F" w:rsidP="00C8506A">
            <w:pPr>
              <w:rPr>
                <w:rFonts w:cs="Arial"/>
                <w:sz w:val="20"/>
                <w:szCs w:val="20"/>
              </w:rPr>
            </w:pPr>
          </w:p>
        </w:tc>
        <w:tc>
          <w:tcPr>
            <w:tcW w:w="2410" w:type="dxa"/>
          </w:tcPr>
          <w:p w:rsidR="00A60D6F" w:rsidRPr="00F253F6" w:rsidRDefault="00A60D6F" w:rsidP="00C8506A">
            <w:pPr>
              <w:rPr>
                <w:rFonts w:cs="Arial"/>
                <w:sz w:val="20"/>
                <w:szCs w:val="20"/>
              </w:rPr>
            </w:pPr>
          </w:p>
        </w:tc>
      </w:tr>
      <w:tr w:rsidR="00A60D6F" w:rsidRPr="00F253F6" w:rsidTr="00B4498A">
        <w:tc>
          <w:tcPr>
            <w:tcW w:w="4395" w:type="dxa"/>
          </w:tcPr>
          <w:p w:rsidR="00A60D6F" w:rsidRPr="00F253F6" w:rsidRDefault="00A60D6F" w:rsidP="00C8506A">
            <w:pPr>
              <w:rPr>
                <w:rFonts w:cs="Arial"/>
                <w:sz w:val="20"/>
                <w:szCs w:val="20"/>
              </w:rPr>
            </w:pPr>
            <w:r w:rsidRPr="00F253F6">
              <w:rPr>
                <w:rFonts w:cs="Arial"/>
                <w:sz w:val="20"/>
                <w:szCs w:val="20"/>
              </w:rPr>
              <w:t>Department of Cooperative Governance and Traditional Affairs</w:t>
            </w:r>
          </w:p>
        </w:tc>
        <w:tc>
          <w:tcPr>
            <w:tcW w:w="709" w:type="dxa"/>
          </w:tcPr>
          <w:p w:rsidR="00A60D6F" w:rsidRPr="00F253F6" w:rsidRDefault="00A60D6F" w:rsidP="00926098">
            <w:pPr>
              <w:jc w:val="center"/>
              <w:rPr>
                <w:rFonts w:cs="Arial"/>
                <w:sz w:val="20"/>
                <w:szCs w:val="20"/>
              </w:rPr>
            </w:pPr>
          </w:p>
        </w:tc>
        <w:tc>
          <w:tcPr>
            <w:tcW w:w="567" w:type="dxa"/>
          </w:tcPr>
          <w:p w:rsidR="00A60D6F" w:rsidRPr="00F253F6" w:rsidRDefault="00A60D6F" w:rsidP="00926098">
            <w:pPr>
              <w:jc w:val="center"/>
              <w:rPr>
                <w:rFonts w:cs="Arial"/>
                <w:sz w:val="20"/>
                <w:szCs w:val="20"/>
              </w:rPr>
            </w:pPr>
            <w:r w:rsidRPr="00F253F6">
              <w:rPr>
                <w:rFonts w:cs="Arial"/>
                <w:sz w:val="20"/>
                <w:szCs w:val="20"/>
              </w:rPr>
              <w:t>X</w:t>
            </w:r>
          </w:p>
        </w:tc>
        <w:tc>
          <w:tcPr>
            <w:tcW w:w="1842" w:type="dxa"/>
          </w:tcPr>
          <w:p w:rsidR="00A60D6F" w:rsidRPr="00F253F6" w:rsidRDefault="00A60D6F" w:rsidP="00C8506A">
            <w:pPr>
              <w:rPr>
                <w:rFonts w:cs="Arial"/>
                <w:sz w:val="20"/>
                <w:szCs w:val="20"/>
              </w:rPr>
            </w:pPr>
          </w:p>
        </w:tc>
        <w:tc>
          <w:tcPr>
            <w:tcW w:w="2410" w:type="dxa"/>
          </w:tcPr>
          <w:p w:rsidR="00A60D6F" w:rsidRPr="00F253F6" w:rsidRDefault="00A60D6F" w:rsidP="00C8506A">
            <w:pPr>
              <w:rPr>
                <w:rFonts w:cs="Arial"/>
                <w:sz w:val="20"/>
                <w:szCs w:val="20"/>
              </w:rPr>
            </w:pPr>
          </w:p>
        </w:tc>
      </w:tr>
      <w:tr w:rsidR="00A60D6F" w:rsidRPr="00F253F6" w:rsidTr="00B4498A">
        <w:tc>
          <w:tcPr>
            <w:tcW w:w="4395" w:type="dxa"/>
          </w:tcPr>
          <w:p w:rsidR="00A60D6F" w:rsidRPr="00F253F6" w:rsidRDefault="00A60D6F" w:rsidP="00C8506A">
            <w:pPr>
              <w:rPr>
                <w:rFonts w:cs="Arial"/>
                <w:sz w:val="20"/>
                <w:szCs w:val="20"/>
              </w:rPr>
            </w:pPr>
            <w:r w:rsidRPr="00F253F6">
              <w:rPr>
                <w:rFonts w:cs="Arial"/>
                <w:sz w:val="20"/>
                <w:szCs w:val="20"/>
              </w:rPr>
              <w:t>Department of Health</w:t>
            </w:r>
          </w:p>
        </w:tc>
        <w:tc>
          <w:tcPr>
            <w:tcW w:w="709" w:type="dxa"/>
          </w:tcPr>
          <w:p w:rsidR="00A60D6F" w:rsidRPr="00F253F6" w:rsidRDefault="00A60D6F" w:rsidP="00926098">
            <w:pPr>
              <w:jc w:val="center"/>
              <w:rPr>
                <w:rFonts w:cs="Arial"/>
                <w:sz w:val="20"/>
                <w:szCs w:val="20"/>
              </w:rPr>
            </w:pPr>
          </w:p>
        </w:tc>
        <w:tc>
          <w:tcPr>
            <w:tcW w:w="567" w:type="dxa"/>
          </w:tcPr>
          <w:p w:rsidR="00A60D6F" w:rsidRPr="00F253F6" w:rsidRDefault="00A60D6F" w:rsidP="00926098">
            <w:pPr>
              <w:jc w:val="center"/>
              <w:rPr>
                <w:rFonts w:cs="Arial"/>
                <w:sz w:val="20"/>
                <w:szCs w:val="20"/>
              </w:rPr>
            </w:pPr>
            <w:r w:rsidRPr="00F253F6">
              <w:rPr>
                <w:rFonts w:cs="Arial"/>
                <w:sz w:val="20"/>
                <w:szCs w:val="20"/>
              </w:rPr>
              <w:t>X</w:t>
            </w:r>
          </w:p>
        </w:tc>
        <w:tc>
          <w:tcPr>
            <w:tcW w:w="1842" w:type="dxa"/>
          </w:tcPr>
          <w:p w:rsidR="00A60D6F" w:rsidRPr="00F253F6" w:rsidRDefault="00A60D6F" w:rsidP="00C8506A">
            <w:pPr>
              <w:rPr>
                <w:rFonts w:cs="Arial"/>
                <w:sz w:val="20"/>
                <w:szCs w:val="20"/>
              </w:rPr>
            </w:pPr>
          </w:p>
        </w:tc>
        <w:tc>
          <w:tcPr>
            <w:tcW w:w="2410" w:type="dxa"/>
          </w:tcPr>
          <w:p w:rsidR="00A60D6F" w:rsidRPr="00F253F6" w:rsidRDefault="00A60D6F" w:rsidP="00C8506A">
            <w:pPr>
              <w:rPr>
                <w:rFonts w:cs="Arial"/>
                <w:sz w:val="20"/>
                <w:szCs w:val="20"/>
              </w:rPr>
            </w:pPr>
          </w:p>
        </w:tc>
      </w:tr>
      <w:tr w:rsidR="00A60D6F" w:rsidRPr="00F253F6" w:rsidTr="00B4498A">
        <w:tc>
          <w:tcPr>
            <w:tcW w:w="4395" w:type="dxa"/>
          </w:tcPr>
          <w:p w:rsidR="00A60D6F" w:rsidRPr="00F253F6" w:rsidRDefault="00A60D6F" w:rsidP="00C8506A">
            <w:pPr>
              <w:rPr>
                <w:rFonts w:cs="Arial"/>
                <w:sz w:val="20"/>
                <w:szCs w:val="20"/>
              </w:rPr>
            </w:pPr>
            <w:r w:rsidRPr="00F253F6">
              <w:rPr>
                <w:rFonts w:cs="Arial"/>
                <w:sz w:val="20"/>
                <w:szCs w:val="20"/>
              </w:rPr>
              <w:t>Department of Human Settlements</w:t>
            </w:r>
          </w:p>
        </w:tc>
        <w:tc>
          <w:tcPr>
            <w:tcW w:w="709" w:type="dxa"/>
          </w:tcPr>
          <w:p w:rsidR="00A60D6F" w:rsidRPr="00F253F6" w:rsidRDefault="00A60D6F" w:rsidP="00926098">
            <w:pPr>
              <w:jc w:val="center"/>
              <w:rPr>
                <w:rFonts w:cs="Arial"/>
                <w:sz w:val="20"/>
                <w:szCs w:val="20"/>
              </w:rPr>
            </w:pPr>
          </w:p>
        </w:tc>
        <w:tc>
          <w:tcPr>
            <w:tcW w:w="567" w:type="dxa"/>
          </w:tcPr>
          <w:p w:rsidR="00A60D6F" w:rsidRPr="00F253F6" w:rsidRDefault="00A60D6F" w:rsidP="00926098">
            <w:pPr>
              <w:jc w:val="center"/>
              <w:rPr>
                <w:rFonts w:cs="Arial"/>
                <w:sz w:val="20"/>
                <w:szCs w:val="20"/>
              </w:rPr>
            </w:pPr>
            <w:r w:rsidRPr="00F253F6">
              <w:rPr>
                <w:rFonts w:cs="Arial"/>
                <w:sz w:val="20"/>
                <w:szCs w:val="20"/>
              </w:rPr>
              <w:t>X</w:t>
            </w:r>
          </w:p>
        </w:tc>
        <w:tc>
          <w:tcPr>
            <w:tcW w:w="1842" w:type="dxa"/>
          </w:tcPr>
          <w:p w:rsidR="00A60D6F" w:rsidRPr="00F253F6" w:rsidRDefault="00A60D6F" w:rsidP="00C8506A">
            <w:pPr>
              <w:rPr>
                <w:rFonts w:cs="Arial"/>
                <w:sz w:val="20"/>
                <w:szCs w:val="20"/>
              </w:rPr>
            </w:pPr>
          </w:p>
        </w:tc>
        <w:tc>
          <w:tcPr>
            <w:tcW w:w="2410" w:type="dxa"/>
          </w:tcPr>
          <w:p w:rsidR="00A60D6F" w:rsidRPr="00F253F6" w:rsidRDefault="00A60D6F" w:rsidP="00C8506A">
            <w:pPr>
              <w:rPr>
                <w:rFonts w:cs="Arial"/>
                <w:sz w:val="20"/>
                <w:szCs w:val="20"/>
              </w:rPr>
            </w:pPr>
          </w:p>
        </w:tc>
      </w:tr>
      <w:tr w:rsidR="00A60D6F" w:rsidRPr="00F253F6" w:rsidTr="00B4498A">
        <w:tc>
          <w:tcPr>
            <w:tcW w:w="4395" w:type="dxa"/>
          </w:tcPr>
          <w:p w:rsidR="00A60D6F" w:rsidRPr="00F253F6" w:rsidRDefault="00A60D6F" w:rsidP="00C8506A">
            <w:pPr>
              <w:rPr>
                <w:rFonts w:cs="Arial"/>
                <w:sz w:val="20"/>
                <w:szCs w:val="20"/>
              </w:rPr>
            </w:pPr>
            <w:r w:rsidRPr="00F253F6">
              <w:rPr>
                <w:rFonts w:cs="Arial"/>
                <w:sz w:val="20"/>
                <w:szCs w:val="20"/>
              </w:rPr>
              <w:t>Department of Transport</w:t>
            </w:r>
          </w:p>
        </w:tc>
        <w:tc>
          <w:tcPr>
            <w:tcW w:w="709" w:type="dxa"/>
          </w:tcPr>
          <w:p w:rsidR="00A60D6F" w:rsidRPr="00F253F6" w:rsidRDefault="00A60D6F" w:rsidP="00926098">
            <w:pPr>
              <w:jc w:val="center"/>
              <w:rPr>
                <w:rFonts w:cs="Arial"/>
                <w:sz w:val="20"/>
                <w:szCs w:val="20"/>
              </w:rPr>
            </w:pPr>
            <w:r w:rsidRPr="00F253F6">
              <w:rPr>
                <w:rFonts w:cs="Arial"/>
                <w:sz w:val="20"/>
                <w:szCs w:val="20"/>
              </w:rPr>
              <w:t>X</w:t>
            </w:r>
          </w:p>
        </w:tc>
        <w:tc>
          <w:tcPr>
            <w:tcW w:w="567" w:type="dxa"/>
          </w:tcPr>
          <w:p w:rsidR="00A60D6F" w:rsidRPr="00F253F6" w:rsidRDefault="00A60D6F" w:rsidP="00926098">
            <w:pPr>
              <w:jc w:val="center"/>
              <w:rPr>
                <w:rFonts w:cs="Arial"/>
                <w:sz w:val="20"/>
                <w:szCs w:val="20"/>
              </w:rPr>
            </w:pPr>
          </w:p>
        </w:tc>
        <w:tc>
          <w:tcPr>
            <w:tcW w:w="1842" w:type="dxa"/>
          </w:tcPr>
          <w:p w:rsidR="00A60D6F" w:rsidRPr="00F253F6" w:rsidRDefault="00C03CD6" w:rsidP="00CF4BC2">
            <w:pPr>
              <w:rPr>
                <w:rFonts w:cs="Arial"/>
                <w:sz w:val="20"/>
                <w:szCs w:val="20"/>
              </w:rPr>
            </w:pPr>
            <w:r w:rsidRPr="00F253F6">
              <w:rPr>
                <w:rFonts w:cs="Arial"/>
                <w:sz w:val="20"/>
                <w:szCs w:val="20"/>
              </w:rPr>
              <w:t>Mr R Ryan</w:t>
            </w:r>
          </w:p>
        </w:tc>
        <w:tc>
          <w:tcPr>
            <w:tcW w:w="2410" w:type="dxa"/>
          </w:tcPr>
          <w:p w:rsidR="00A60D6F" w:rsidRPr="00F253F6" w:rsidRDefault="00C03CD6" w:rsidP="0015789F">
            <w:pPr>
              <w:jc w:val="left"/>
              <w:rPr>
                <w:rFonts w:cs="Arial"/>
                <w:sz w:val="20"/>
                <w:szCs w:val="20"/>
              </w:rPr>
            </w:pPr>
            <w:r w:rsidRPr="00F253F6">
              <w:rPr>
                <w:rFonts w:cs="Arial"/>
                <w:sz w:val="20"/>
                <w:szCs w:val="20"/>
              </w:rPr>
              <w:t>P/Bag X9043 Pietermaritzburg</w:t>
            </w:r>
            <w:r w:rsidRPr="00F253F6">
              <w:rPr>
                <w:rFonts w:cs="Arial"/>
                <w:color w:val="000000"/>
                <w:sz w:val="20"/>
                <w:szCs w:val="20"/>
              </w:rPr>
              <w:t xml:space="preserve"> </w:t>
            </w:r>
            <w:r w:rsidRPr="00F253F6">
              <w:rPr>
                <w:rFonts w:cs="Arial"/>
                <w:sz w:val="20"/>
                <w:szCs w:val="20"/>
              </w:rPr>
              <w:t>3200</w:t>
            </w:r>
          </w:p>
        </w:tc>
      </w:tr>
      <w:tr w:rsidR="00A60D6F" w:rsidRPr="00F253F6" w:rsidTr="00B4498A">
        <w:tc>
          <w:tcPr>
            <w:tcW w:w="4395" w:type="dxa"/>
          </w:tcPr>
          <w:p w:rsidR="00A60D6F" w:rsidRPr="00F253F6" w:rsidRDefault="00A60D6F" w:rsidP="00C8506A">
            <w:pPr>
              <w:rPr>
                <w:rFonts w:cs="Arial"/>
                <w:sz w:val="20"/>
                <w:szCs w:val="20"/>
              </w:rPr>
            </w:pPr>
            <w:r w:rsidRPr="00F253F6">
              <w:rPr>
                <w:rFonts w:cs="Arial"/>
                <w:sz w:val="20"/>
                <w:szCs w:val="20"/>
              </w:rPr>
              <w:t>Department of Water Affairs &amp; Sanitation</w:t>
            </w:r>
          </w:p>
        </w:tc>
        <w:tc>
          <w:tcPr>
            <w:tcW w:w="709" w:type="dxa"/>
          </w:tcPr>
          <w:p w:rsidR="00A60D6F" w:rsidRPr="00F253F6" w:rsidRDefault="00A60D6F" w:rsidP="00926098">
            <w:pPr>
              <w:jc w:val="center"/>
              <w:rPr>
                <w:rFonts w:cs="Arial"/>
                <w:sz w:val="20"/>
                <w:szCs w:val="20"/>
              </w:rPr>
            </w:pPr>
            <w:r w:rsidRPr="00F253F6">
              <w:rPr>
                <w:rFonts w:cs="Arial"/>
                <w:sz w:val="20"/>
                <w:szCs w:val="20"/>
              </w:rPr>
              <w:t>X</w:t>
            </w:r>
          </w:p>
        </w:tc>
        <w:tc>
          <w:tcPr>
            <w:tcW w:w="567" w:type="dxa"/>
          </w:tcPr>
          <w:p w:rsidR="00A60D6F" w:rsidRPr="00F253F6" w:rsidRDefault="00A60D6F" w:rsidP="00926098">
            <w:pPr>
              <w:jc w:val="center"/>
              <w:rPr>
                <w:rFonts w:cs="Arial"/>
                <w:sz w:val="20"/>
                <w:szCs w:val="20"/>
              </w:rPr>
            </w:pPr>
          </w:p>
        </w:tc>
        <w:tc>
          <w:tcPr>
            <w:tcW w:w="1842" w:type="dxa"/>
          </w:tcPr>
          <w:p w:rsidR="00A60D6F" w:rsidRPr="00F253F6" w:rsidRDefault="00C03CD6" w:rsidP="00926098">
            <w:pPr>
              <w:rPr>
                <w:rFonts w:cs="Arial"/>
                <w:sz w:val="20"/>
                <w:szCs w:val="20"/>
              </w:rPr>
            </w:pPr>
            <w:r w:rsidRPr="00F253F6">
              <w:rPr>
                <w:rFonts w:cs="Arial"/>
                <w:sz w:val="20"/>
                <w:szCs w:val="20"/>
              </w:rPr>
              <w:t xml:space="preserve">Mr </w:t>
            </w:r>
            <w:r w:rsidR="00926098">
              <w:rPr>
                <w:rFonts w:cs="Arial"/>
                <w:sz w:val="20"/>
                <w:szCs w:val="20"/>
              </w:rPr>
              <w:t>S</w:t>
            </w:r>
            <w:r w:rsidRPr="00F253F6">
              <w:rPr>
                <w:rFonts w:cs="Arial"/>
                <w:sz w:val="20"/>
                <w:szCs w:val="20"/>
              </w:rPr>
              <w:t xml:space="preserve">. </w:t>
            </w:r>
            <w:r w:rsidR="00926098">
              <w:rPr>
                <w:rFonts w:cs="Arial"/>
                <w:sz w:val="20"/>
                <w:szCs w:val="20"/>
              </w:rPr>
              <w:t>Govender</w:t>
            </w:r>
          </w:p>
        </w:tc>
        <w:tc>
          <w:tcPr>
            <w:tcW w:w="2410" w:type="dxa"/>
          </w:tcPr>
          <w:p w:rsidR="00A60D6F" w:rsidRPr="00F253F6" w:rsidRDefault="0015789F" w:rsidP="0015789F">
            <w:pPr>
              <w:jc w:val="left"/>
              <w:rPr>
                <w:rFonts w:cs="Arial"/>
                <w:sz w:val="20"/>
                <w:szCs w:val="20"/>
              </w:rPr>
            </w:pPr>
            <w:r>
              <w:rPr>
                <w:rFonts w:cs="Arial"/>
                <w:sz w:val="20"/>
                <w:szCs w:val="20"/>
              </w:rPr>
              <w:t>P.</w:t>
            </w:r>
            <w:r w:rsidR="00C03CD6" w:rsidRPr="00F253F6">
              <w:rPr>
                <w:rFonts w:cs="Arial"/>
                <w:sz w:val="20"/>
                <w:szCs w:val="20"/>
              </w:rPr>
              <w:t>O.</w:t>
            </w:r>
            <w:r>
              <w:rPr>
                <w:rFonts w:cs="Arial"/>
                <w:sz w:val="20"/>
                <w:szCs w:val="20"/>
              </w:rPr>
              <w:t xml:space="preserve"> </w:t>
            </w:r>
            <w:r w:rsidR="00C03CD6" w:rsidRPr="00F253F6">
              <w:rPr>
                <w:rFonts w:cs="Arial"/>
                <w:sz w:val="20"/>
                <w:szCs w:val="20"/>
              </w:rPr>
              <w:t>Box 1018, Durban 4000</w:t>
            </w:r>
          </w:p>
        </w:tc>
      </w:tr>
      <w:tr w:rsidR="00A60D6F" w:rsidRPr="00F253F6" w:rsidTr="00B4498A">
        <w:tc>
          <w:tcPr>
            <w:tcW w:w="4395" w:type="dxa"/>
          </w:tcPr>
          <w:p w:rsidR="00A60D6F" w:rsidRPr="00F253F6" w:rsidRDefault="00A60D6F" w:rsidP="00C8506A">
            <w:pPr>
              <w:rPr>
                <w:rFonts w:cs="Arial"/>
                <w:sz w:val="20"/>
                <w:szCs w:val="20"/>
              </w:rPr>
            </w:pPr>
            <w:proofErr w:type="spellStart"/>
            <w:r w:rsidRPr="00F253F6">
              <w:rPr>
                <w:rFonts w:cs="Arial"/>
                <w:sz w:val="20"/>
                <w:szCs w:val="20"/>
              </w:rPr>
              <w:lastRenderedPageBreak/>
              <w:t>Ezemvelo</w:t>
            </w:r>
            <w:proofErr w:type="spellEnd"/>
            <w:r w:rsidRPr="00F253F6">
              <w:rPr>
                <w:rFonts w:cs="Arial"/>
                <w:sz w:val="20"/>
                <w:szCs w:val="20"/>
              </w:rPr>
              <w:t xml:space="preserve"> KZN Wildlife</w:t>
            </w:r>
          </w:p>
        </w:tc>
        <w:tc>
          <w:tcPr>
            <w:tcW w:w="709" w:type="dxa"/>
          </w:tcPr>
          <w:p w:rsidR="00A60D6F" w:rsidRPr="00F253F6" w:rsidRDefault="00A60D6F" w:rsidP="00926098">
            <w:pPr>
              <w:jc w:val="center"/>
              <w:rPr>
                <w:rFonts w:cs="Arial"/>
                <w:sz w:val="20"/>
                <w:szCs w:val="20"/>
              </w:rPr>
            </w:pPr>
            <w:r w:rsidRPr="00F253F6">
              <w:rPr>
                <w:rFonts w:cs="Arial"/>
                <w:sz w:val="20"/>
                <w:szCs w:val="20"/>
              </w:rPr>
              <w:t>X</w:t>
            </w:r>
          </w:p>
        </w:tc>
        <w:tc>
          <w:tcPr>
            <w:tcW w:w="567" w:type="dxa"/>
          </w:tcPr>
          <w:p w:rsidR="00A60D6F" w:rsidRPr="00F253F6" w:rsidRDefault="00A60D6F" w:rsidP="00926098">
            <w:pPr>
              <w:jc w:val="center"/>
              <w:rPr>
                <w:rFonts w:cs="Arial"/>
                <w:sz w:val="20"/>
                <w:szCs w:val="20"/>
              </w:rPr>
            </w:pPr>
          </w:p>
        </w:tc>
        <w:tc>
          <w:tcPr>
            <w:tcW w:w="1842" w:type="dxa"/>
          </w:tcPr>
          <w:p w:rsidR="00A60D6F" w:rsidRPr="00F253F6" w:rsidRDefault="00C03CD6" w:rsidP="00CF4BC2">
            <w:pPr>
              <w:rPr>
                <w:rFonts w:cs="Arial"/>
                <w:sz w:val="20"/>
                <w:szCs w:val="20"/>
              </w:rPr>
            </w:pPr>
            <w:r w:rsidRPr="00F253F6">
              <w:rPr>
                <w:rFonts w:cs="Arial"/>
                <w:sz w:val="20"/>
                <w:szCs w:val="20"/>
              </w:rPr>
              <w:t xml:space="preserve">Mr. D. </w:t>
            </w:r>
            <w:proofErr w:type="spellStart"/>
            <w:r w:rsidRPr="00F253F6">
              <w:rPr>
                <w:rFonts w:cs="Arial"/>
                <w:sz w:val="20"/>
                <w:szCs w:val="20"/>
              </w:rPr>
              <w:t>Weiner</w:t>
            </w:r>
            <w:r w:rsidR="00BD60B4">
              <w:rPr>
                <w:rFonts w:cs="Arial"/>
                <w:sz w:val="20"/>
                <w:szCs w:val="20"/>
              </w:rPr>
              <w:t>s</w:t>
            </w:r>
            <w:proofErr w:type="spellEnd"/>
          </w:p>
        </w:tc>
        <w:tc>
          <w:tcPr>
            <w:tcW w:w="2410" w:type="dxa"/>
          </w:tcPr>
          <w:p w:rsidR="00A60D6F" w:rsidRPr="00F253F6" w:rsidRDefault="0015789F" w:rsidP="0015789F">
            <w:pPr>
              <w:jc w:val="left"/>
              <w:rPr>
                <w:rFonts w:cs="Arial"/>
                <w:sz w:val="20"/>
                <w:szCs w:val="20"/>
              </w:rPr>
            </w:pPr>
            <w:r>
              <w:rPr>
                <w:rFonts w:cs="Arial"/>
                <w:sz w:val="20"/>
                <w:szCs w:val="20"/>
              </w:rPr>
              <w:t>P.</w:t>
            </w:r>
            <w:r w:rsidR="00C03CD6" w:rsidRPr="00F253F6">
              <w:rPr>
                <w:rFonts w:cs="Arial"/>
                <w:sz w:val="20"/>
                <w:szCs w:val="20"/>
              </w:rPr>
              <w:t>O. Box 13053, Cascades 3202</w:t>
            </w:r>
          </w:p>
        </w:tc>
      </w:tr>
    </w:tbl>
    <w:tbl>
      <w:tblPr>
        <w:tblStyle w:val="TableGrid"/>
        <w:tblpPr w:leftFromText="180" w:rightFromText="180" w:vertAnchor="text" w:horzAnchor="margin" w:tblpY="202"/>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603E02" w:rsidTr="00A04758">
        <w:tc>
          <w:tcPr>
            <w:tcW w:w="9900" w:type="dxa"/>
          </w:tcPr>
          <w:p w:rsidR="00603E02" w:rsidRPr="004B2ACE" w:rsidRDefault="00603E02" w:rsidP="00603E02">
            <w:pPr>
              <w:rPr>
                <w:b/>
                <w:sz w:val="28"/>
                <w:szCs w:val="28"/>
              </w:rPr>
            </w:pPr>
            <w:r w:rsidRPr="004B2ACE">
              <w:rPr>
                <w:b/>
                <w:sz w:val="28"/>
                <w:szCs w:val="28"/>
              </w:rPr>
              <w:t xml:space="preserve">APPENDIX </w:t>
            </w:r>
            <w:r>
              <w:rPr>
                <w:b/>
                <w:sz w:val="28"/>
                <w:szCs w:val="28"/>
              </w:rPr>
              <w:t>E</w:t>
            </w:r>
            <w:r w:rsidRPr="004B2ACE">
              <w:rPr>
                <w:b/>
                <w:sz w:val="28"/>
                <w:szCs w:val="28"/>
              </w:rPr>
              <w:t xml:space="preserve">: </w:t>
            </w:r>
            <w:r>
              <w:rPr>
                <w:b/>
                <w:sz w:val="28"/>
                <w:szCs w:val="28"/>
              </w:rPr>
              <w:t>Stakeholders Comments and Responses Report</w:t>
            </w:r>
          </w:p>
        </w:tc>
      </w:tr>
    </w:tbl>
    <w:p w:rsidR="00C8506A" w:rsidRPr="0015789F" w:rsidRDefault="00E13217" w:rsidP="00603E02">
      <w:pPr>
        <w:pStyle w:val="Heading1"/>
        <w:rPr>
          <w:u w:val="none"/>
        </w:rPr>
      </w:pPr>
      <w:r>
        <w:rPr>
          <w:u w:val="none"/>
        </w:rPr>
        <w:t>8</w:t>
      </w:r>
      <w:r w:rsidR="00C8506A" w:rsidRPr="0015789F">
        <w:rPr>
          <w:u w:val="none"/>
        </w:rPr>
        <w:t>. IMPACT ASSESSMENT</w:t>
      </w:r>
    </w:p>
    <w:p w:rsidR="00C8506A" w:rsidRPr="0015789F" w:rsidRDefault="00E13217" w:rsidP="00C8506A">
      <w:pPr>
        <w:pStyle w:val="Heading2"/>
        <w:rPr>
          <w:sz w:val="20"/>
          <w:szCs w:val="20"/>
        </w:rPr>
      </w:pPr>
      <w:r>
        <w:rPr>
          <w:sz w:val="20"/>
          <w:szCs w:val="20"/>
        </w:rPr>
        <w:t>8</w:t>
      </w:r>
      <w:r w:rsidR="00CF4BC2" w:rsidRPr="0015789F">
        <w:rPr>
          <w:sz w:val="20"/>
          <w:szCs w:val="20"/>
        </w:rPr>
        <w:t xml:space="preserve">.1 </w:t>
      </w:r>
      <w:r w:rsidR="002B1626" w:rsidRPr="0015789F">
        <w:rPr>
          <w:sz w:val="20"/>
          <w:szCs w:val="20"/>
        </w:rPr>
        <w:t>ISSUES RAISED BY I&amp;AP</w:t>
      </w:r>
      <w:r w:rsidR="00543492" w:rsidRPr="0015789F">
        <w:rPr>
          <w:sz w:val="20"/>
          <w:szCs w:val="20"/>
        </w:rPr>
        <w:t xml:space="preserve"> </w:t>
      </w:r>
    </w:p>
    <w:tbl>
      <w:tblPr>
        <w:tblStyle w:val="TableGrid"/>
        <w:tblW w:w="9889" w:type="dxa"/>
        <w:tblLook w:val="04A0" w:firstRow="1" w:lastRow="0" w:firstColumn="1" w:lastColumn="0" w:noHBand="0" w:noVBand="1"/>
      </w:tblPr>
      <w:tblGrid>
        <w:gridCol w:w="2943"/>
        <w:gridCol w:w="6946"/>
      </w:tblGrid>
      <w:tr w:rsidR="00C8506A" w:rsidRPr="00F253F6" w:rsidTr="00603E02">
        <w:tc>
          <w:tcPr>
            <w:tcW w:w="2943" w:type="dxa"/>
          </w:tcPr>
          <w:p w:rsidR="00C8506A" w:rsidRPr="00F253F6" w:rsidRDefault="00C8506A" w:rsidP="00C8506A">
            <w:pPr>
              <w:rPr>
                <w:sz w:val="20"/>
                <w:szCs w:val="20"/>
              </w:rPr>
            </w:pPr>
            <w:r w:rsidRPr="00F253F6">
              <w:rPr>
                <w:sz w:val="20"/>
                <w:szCs w:val="20"/>
              </w:rPr>
              <w:t>List the main issues raised by the I&amp;AP</w:t>
            </w:r>
          </w:p>
        </w:tc>
        <w:tc>
          <w:tcPr>
            <w:tcW w:w="6946" w:type="dxa"/>
          </w:tcPr>
          <w:p w:rsidR="00C8506A" w:rsidRPr="00F253F6" w:rsidRDefault="00C8506A" w:rsidP="00C8506A">
            <w:pPr>
              <w:rPr>
                <w:sz w:val="20"/>
                <w:szCs w:val="20"/>
              </w:rPr>
            </w:pPr>
            <w:r w:rsidRPr="00F253F6">
              <w:rPr>
                <w:sz w:val="20"/>
                <w:szCs w:val="20"/>
              </w:rPr>
              <w:t>No concerns have been raised by the local community, other than the lack of formal access to the site and how urgently the road is required.</w:t>
            </w:r>
          </w:p>
        </w:tc>
      </w:tr>
      <w:tr w:rsidR="00C8506A" w:rsidRPr="00F253F6" w:rsidTr="00603E02">
        <w:tc>
          <w:tcPr>
            <w:tcW w:w="2943" w:type="dxa"/>
          </w:tcPr>
          <w:p w:rsidR="00C8506A" w:rsidRPr="00F253F6" w:rsidRDefault="00C8506A" w:rsidP="00C8506A">
            <w:pPr>
              <w:rPr>
                <w:sz w:val="20"/>
                <w:szCs w:val="20"/>
              </w:rPr>
            </w:pPr>
            <w:r w:rsidRPr="00F253F6">
              <w:rPr>
                <w:sz w:val="20"/>
                <w:szCs w:val="20"/>
              </w:rPr>
              <w:t>Response from EAP to all issues raised</w:t>
            </w:r>
          </w:p>
        </w:tc>
        <w:tc>
          <w:tcPr>
            <w:tcW w:w="6946" w:type="dxa"/>
          </w:tcPr>
          <w:p w:rsidR="00C8506A" w:rsidRPr="00F253F6" w:rsidRDefault="00C8506A" w:rsidP="00C8506A">
            <w:pPr>
              <w:rPr>
                <w:sz w:val="20"/>
                <w:szCs w:val="20"/>
              </w:rPr>
            </w:pPr>
            <w:r w:rsidRPr="00F253F6">
              <w:rPr>
                <w:sz w:val="20"/>
                <w:szCs w:val="20"/>
              </w:rPr>
              <w:t>All responses from the EAP will be contained in Appendix E along with an Executive Summary.</w:t>
            </w:r>
          </w:p>
        </w:tc>
      </w:tr>
    </w:tbl>
    <w:tbl>
      <w:tblPr>
        <w:tblStyle w:val="TableGrid"/>
        <w:tblpPr w:leftFromText="180" w:rightFromText="180" w:vertAnchor="text" w:horzAnchor="margin" w:tblpY="398"/>
        <w:tblW w:w="988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9"/>
      </w:tblGrid>
      <w:tr w:rsidR="00603E02" w:rsidTr="00603E02">
        <w:tc>
          <w:tcPr>
            <w:tcW w:w="9889" w:type="dxa"/>
          </w:tcPr>
          <w:p w:rsidR="00603E02" w:rsidRPr="004B2ACE" w:rsidRDefault="00603E02" w:rsidP="00603E02">
            <w:pPr>
              <w:rPr>
                <w:b/>
                <w:sz w:val="28"/>
                <w:szCs w:val="28"/>
              </w:rPr>
            </w:pPr>
            <w:r w:rsidRPr="004B2ACE">
              <w:rPr>
                <w:b/>
                <w:sz w:val="28"/>
                <w:szCs w:val="28"/>
              </w:rPr>
              <w:t xml:space="preserve">APPENDIX </w:t>
            </w:r>
            <w:r>
              <w:rPr>
                <w:b/>
                <w:sz w:val="28"/>
                <w:szCs w:val="28"/>
              </w:rPr>
              <w:t>F</w:t>
            </w:r>
            <w:r w:rsidRPr="004B2ACE">
              <w:rPr>
                <w:b/>
                <w:sz w:val="28"/>
                <w:szCs w:val="28"/>
              </w:rPr>
              <w:t xml:space="preserve">: </w:t>
            </w:r>
            <w:r>
              <w:rPr>
                <w:b/>
                <w:sz w:val="28"/>
                <w:szCs w:val="28"/>
              </w:rPr>
              <w:t>Proof of Advertising Information and I&amp;AP Comments</w:t>
            </w:r>
          </w:p>
        </w:tc>
      </w:tr>
    </w:tbl>
    <w:bookmarkEnd w:id="0"/>
    <w:p w:rsidR="00A83815" w:rsidRPr="0015789F" w:rsidRDefault="00E13217" w:rsidP="00A83815">
      <w:pPr>
        <w:pStyle w:val="Heading2"/>
        <w:rPr>
          <w:sz w:val="20"/>
          <w:szCs w:val="20"/>
        </w:rPr>
      </w:pPr>
      <w:r>
        <w:rPr>
          <w:sz w:val="20"/>
          <w:szCs w:val="20"/>
        </w:rPr>
        <w:t>8</w:t>
      </w:r>
      <w:r w:rsidR="00CF4BC2" w:rsidRPr="0015789F">
        <w:rPr>
          <w:sz w:val="20"/>
          <w:szCs w:val="20"/>
        </w:rPr>
        <w:t xml:space="preserve">.2 </w:t>
      </w:r>
      <w:r w:rsidR="00A83815" w:rsidRPr="0015789F">
        <w:rPr>
          <w:sz w:val="20"/>
          <w:szCs w:val="20"/>
        </w:rPr>
        <w:t>POTENTIAL IMPACTS THAT MAY RESULT FROM THE PLANNING &amp; DESIGN PHASE</w:t>
      </w:r>
    </w:p>
    <w:p w:rsidR="00A83815" w:rsidRPr="0015789F" w:rsidRDefault="00E13217" w:rsidP="00A83815">
      <w:pPr>
        <w:pStyle w:val="Heading2"/>
        <w:rPr>
          <w:rFonts w:ascii="Arial Narrow" w:hAnsi="Arial Narrow"/>
          <w:sz w:val="20"/>
          <w:szCs w:val="20"/>
        </w:rPr>
      </w:pPr>
      <w:r>
        <w:rPr>
          <w:sz w:val="20"/>
          <w:szCs w:val="20"/>
        </w:rPr>
        <w:t>8</w:t>
      </w:r>
      <w:r w:rsidR="009F4527" w:rsidRPr="0015789F">
        <w:rPr>
          <w:sz w:val="20"/>
          <w:szCs w:val="20"/>
        </w:rPr>
        <w:t>.2.1 PREFERRED SITE</w:t>
      </w:r>
    </w:p>
    <w:tbl>
      <w:tblPr>
        <w:tblStyle w:val="TableGrid"/>
        <w:tblW w:w="9934" w:type="dxa"/>
        <w:tblLook w:val="04A0" w:firstRow="1" w:lastRow="0" w:firstColumn="1" w:lastColumn="0" w:noHBand="0" w:noVBand="1"/>
      </w:tblPr>
      <w:tblGrid>
        <w:gridCol w:w="9934"/>
      </w:tblGrid>
      <w:tr w:rsidR="00A83815" w:rsidRPr="00F253F6" w:rsidTr="00C74216">
        <w:trPr>
          <w:trHeight w:val="416"/>
        </w:trPr>
        <w:tc>
          <w:tcPr>
            <w:tcW w:w="9934" w:type="dxa"/>
          </w:tcPr>
          <w:p w:rsidR="00A83815" w:rsidRPr="00E07DE3" w:rsidRDefault="00E07DE3" w:rsidP="00A83815">
            <w:pPr>
              <w:rPr>
                <w:b/>
                <w:sz w:val="20"/>
                <w:szCs w:val="20"/>
                <w:lang w:val="en-GB"/>
              </w:rPr>
            </w:pPr>
            <w:r>
              <w:rPr>
                <w:b/>
                <w:sz w:val="20"/>
                <w:szCs w:val="20"/>
                <w:lang w:val="en-GB"/>
              </w:rPr>
              <w:t>DIRECT IMPACTS</w:t>
            </w:r>
            <w:r w:rsidR="00A83815" w:rsidRPr="00E07DE3">
              <w:rPr>
                <w:b/>
                <w:sz w:val="20"/>
                <w:szCs w:val="20"/>
                <w:lang w:val="en-GB"/>
              </w:rPr>
              <w:t>:</w:t>
            </w:r>
          </w:p>
          <w:p w:rsidR="00A83815" w:rsidRPr="00F253F6" w:rsidRDefault="00A83815" w:rsidP="00A83815">
            <w:pPr>
              <w:rPr>
                <w:sz w:val="20"/>
                <w:szCs w:val="20"/>
                <w:lang w:val="en-GB"/>
              </w:rPr>
            </w:pPr>
            <w:r w:rsidRPr="00F253F6">
              <w:rPr>
                <w:bCs/>
                <w:sz w:val="20"/>
                <w:szCs w:val="20"/>
                <w:lang w:val="en-GB"/>
              </w:rPr>
              <w:t xml:space="preserve">There are no direct impacts associated with </w:t>
            </w:r>
            <w:r w:rsidR="00722389" w:rsidRPr="00F253F6">
              <w:rPr>
                <w:bCs/>
                <w:sz w:val="20"/>
                <w:szCs w:val="20"/>
                <w:lang w:val="en-GB"/>
              </w:rPr>
              <w:t xml:space="preserve">the planning and design phase. </w:t>
            </w:r>
            <w:r w:rsidRPr="00F253F6">
              <w:rPr>
                <w:bCs/>
                <w:sz w:val="20"/>
                <w:szCs w:val="20"/>
                <w:lang w:val="en-GB"/>
              </w:rPr>
              <w:t>The route chosen will have minimal impact on the environment.</w:t>
            </w:r>
          </w:p>
          <w:p w:rsidR="00972AA5" w:rsidRDefault="00972AA5" w:rsidP="00A83815">
            <w:pPr>
              <w:rPr>
                <w:b/>
                <w:sz w:val="20"/>
                <w:szCs w:val="20"/>
                <w:lang w:val="en-GB"/>
              </w:rPr>
            </w:pPr>
          </w:p>
          <w:p w:rsidR="00A83815" w:rsidRPr="00E07DE3" w:rsidRDefault="00E07DE3" w:rsidP="00A83815">
            <w:pPr>
              <w:rPr>
                <w:b/>
                <w:sz w:val="20"/>
                <w:szCs w:val="20"/>
                <w:lang w:val="en-GB"/>
              </w:rPr>
            </w:pPr>
            <w:r>
              <w:rPr>
                <w:b/>
                <w:sz w:val="20"/>
                <w:szCs w:val="20"/>
                <w:lang w:val="en-GB"/>
              </w:rPr>
              <w:t>INDIRECT IMPACTS</w:t>
            </w:r>
            <w:r w:rsidR="00A83815" w:rsidRPr="00E07DE3">
              <w:rPr>
                <w:b/>
                <w:sz w:val="20"/>
                <w:szCs w:val="20"/>
                <w:lang w:val="en-GB"/>
              </w:rPr>
              <w:t>:</w:t>
            </w:r>
          </w:p>
          <w:p w:rsidR="00A83815" w:rsidRPr="00F253F6" w:rsidRDefault="00A83815" w:rsidP="00A83815">
            <w:pPr>
              <w:rPr>
                <w:bCs/>
                <w:sz w:val="20"/>
                <w:szCs w:val="20"/>
                <w:lang w:val="en-GB"/>
              </w:rPr>
            </w:pPr>
            <w:r w:rsidRPr="00F253F6">
              <w:rPr>
                <w:bCs/>
                <w:sz w:val="20"/>
                <w:szCs w:val="20"/>
                <w:lang w:val="en-GB"/>
              </w:rPr>
              <w:t xml:space="preserve">The access created would result in a substantial improvement in living standards and life in general, with regards to access to the school and social services to the affected community. </w:t>
            </w:r>
          </w:p>
          <w:p w:rsidR="00972AA5" w:rsidRDefault="00972AA5" w:rsidP="00A83815">
            <w:pPr>
              <w:rPr>
                <w:b/>
                <w:sz w:val="20"/>
                <w:szCs w:val="20"/>
                <w:lang w:val="en-GB"/>
              </w:rPr>
            </w:pPr>
          </w:p>
          <w:p w:rsidR="00A83815" w:rsidRPr="00E07DE3" w:rsidRDefault="00E07DE3" w:rsidP="00A83815">
            <w:pPr>
              <w:rPr>
                <w:b/>
                <w:sz w:val="20"/>
                <w:szCs w:val="20"/>
                <w:lang w:val="en-GB"/>
              </w:rPr>
            </w:pPr>
            <w:r>
              <w:rPr>
                <w:b/>
                <w:sz w:val="20"/>
                <w:szCs w:val="20"/>
                <w:lang w:val="en-GB"/>
              </w:rPr>
              <w:t>CUMULATIVE IMPACTS</w:t>
            </w:r>
            <w:r w:rsidR="00A83815" w:rsidRPr="00E07DE3">
              <w:rPr>
                <w:b/>
                <w:sz w:val="20"/>
                <w:szCs w:val="20"/>
                <w:lang w:val="en-GB"/>
              </w:rPr>
              <w:t>:</w:t>
            </w:r>
          </w:p>
          <w:p w:rsidR="00A83815" w:rsidRPr="00F253F6" w:rsidRDefault="00A83815" w:rsidP="00A83815">
            <w:pPr>
              <w:rPr>
                <w:rFonts w:ascii="Arial Narrow" w:hAnsi="Arial Narrow"/>
                <w:strike/>
                <w:sz w:val="20"/>
                <w:szCs w:val="20"/>
              </w:rPr>
            </w:pPr>
            <w:r w:rsidRPr="00F253F6">
              <w:rPr>
                <w:bCs/>
                <w:sz w:val="20"/>
                <w:szCs w:val="20"/>
              </w:rPr>
              <w:t>No impacts are expected, the status quo along the proposed road will remain, however having the road in the region, would improve all weather access for the residents, improve governments service delivery and improve the business potential of the area.</w:t>
            </w:r>
            <w:r w:rsidRPr="00F253F6">
              <w:rPr>
                <w:rFonts w:ascii="Arial Narrow" w:hAnsi="Arial Narrow"/>
                <w:bCs/>
                <w:strike/>
                <w:sz w:val="20"/>
                <w:szCs w:val="20"/>
              </w:rPr>
              <w:t xml:space="preserve">  </w:t>
            </w:r>
          </w:p>
        </w:tc>
      </w:tr>
    </w:tbl>
    <w:p w:rsidR="00A83815" w:rsidRPr="00F934C0" w:rsidRDefault="00E13217" w:rsidP="00A83815">
      <w:pPr>
        <w:pStyle w:val="Heading2"/>
        <w:rPr>
          <w:sz w:val="20"/>
          <w:szCs w:val="20"/>
        </w:rPr>
      </w:pPr>
      <w:r>
        <w:rPr>
          <w:sz w:val="20"/>
          <w:szCs w:val="20"/>
        </w:rPr>
        <w:t>8.</w:t>
      </w:r>
      <w:r w:rsidR="009F4527" w:rsidRPr="00F934C0">
        <w:rPr>
          <w:sz w:val="20"/>
          <w:szCs w:val="20"/>
        </w:rPr>
        <w:t>2.2 MITIGATION MEASURES FOR THE POTENTIAL IMPACTS:</w:t>
      </w:r>
    </w:p>
    <w:tbl>
      <w:tblPr>
        <w:tblStyle w:val="TableGrid"/>
        <w:tblW w:w="9889" w:type="dxa"/>
        <w:tblLook w:val="04A0" w:firstRow="1" w:lastRow="0" w:firstColumn="1" w:lastColumn="0" w:noHBand="0" w:noVBand="1"/>
      </w:tblPr>
      <w:tblGrid>
        <w:gridCol w:w="9889"/>
      </w:tblGrid>
      <w:tr w:rsidR="00A83815" w:rsidRPr="00F253F6" w:rsidTr="00272539">
        <w:tc>
          <w:tcPr>
            <w:tcW w:w="9889" w:type="dxa"/>
          </w:tcPr>
          <w:p w:rsidR="00A83815" w:rsidRPr="00F253F6" w:rsidRDefault="00A83815" w:rsidP="00E07DE3">
            <w:pPr>
              <w:numPr>
                <w:ilvl w:val="0"/>
                <w:numId w:val="2"/>
              </w:numPr>
              <w:tabs>
                <w:tab w:val="clear" w:pos="720"/>
                <w:tab w:val="num" w:pos="360"/>
              </w:tabs>
              <w:ind w:hanging="720"/>
              <w:rPr>
                <w:rFonts w:cs="Arial"/>
                <w:sz w:val="20"/>
                <w:szCs w:val="20"/>
              </w:rPr>
            </w:pPr>
            <w:r w:rsidRPr="00F253F6">
              <w:rPr>
                <w:rFonts w:cs="Arial"/>
                <w:bCs/>
                <w:sz w:val="20"/>
                <w:szCs w:val="20"/>
              </w:rPr>
              <w:t xml:space="preserve">The Contractor must sign that he has received and understands the </w:t>
            </w:r>
            <w:proofErr w:type="spellStart"/>
            <w:r w:rsidRPr="00F253F6">
              <w:rPr>
                <w:rFonts w:cs="Arial"/>
                <w:bCs/>
                <w:sz w:val="20"/>
                <w:szCs w:val="20"/>
              </w:rPr>
              <w:t>EMPr</w:t>
            </w:r>
            <w:proofErr w:type="spellEnd"/>
            <w:r w:rsidRPr="00F253F6">
              <w:rPr>
                <w:rFonts w:cs="Arial"/>
                <w:bCs/>
                <w:sz w:val="20"/>
                <w:szCs w:val="20"/>
              </w:rPr>
              <w:t>.</w:t>
            </w:r>
          </w:p>
          <w:p w:rsidR="00A83815" w:rsidRPr="00F253F6" w:rsidRDefault="00A83815" w:rsidP="00B4498A">
            <w:pPr>
              <w:numPr>
                <w:ilvl w:val="0"/>
                <w:numId w:val="2"/>
              </w:numPr>
              <w:tabs>
                <w:tab w:val="clear" w:pos="720"/>
                <w:tab w:val="num" w:pos="426"/>
              </w:tabs>
              <w:ind w:left="426" w:hanging="426"/>
              <w:rPr>
                <w:rFonts w:cs="Arial"/>
                <w:bCs/>
                <w:sz w:val="20"/>
                <w:szCs w:val="20"/>
              </w:rPr>
            </w:pPr>
            <w:r w:rsidRPr="00F253F6">
              <w:rPr>
                <w:rFonts w:cs="Arial"/>
                <w:bCs/>
                <w:sz w:val="20"/>
                <w:szCs w:val="20"/>
              </w:rPr>
              <w:t>The Contractor must ensure compliance with the conditions in the Authorisation.</w:t>
            </w:r>
          </w:p>
          <w:p w:rsidR="00A83815" w:rsidRPr="00F253F6" w:rsidRDefault="00A83815" w:rsidP="00B4498A">
            <w:pPr>
              <w:numPr>
                <w:ilvl w:val="0"/>
                <w:numId w:val="2"/>
              </w:numPr>
              <w:tabs>
                <w:tab w:val="clear" w:pos="720"/>
                <w:tab w:val="num" w:pos="426"/>
              </w:tabs>
              <w:ind w:left="426" w:hanging="426"/>
              <w:rPr>
                <w:rFonts w:cs="Arial"/>
                <w:bCs/>
                <w:sz w:val="20"/>
                <w:szCs w:val="20"/>
              </w:rPr>
            </w:pPr>
            <w:r w:rsidRPr="00F253F6">
              <w:rPr>
                <w:rFonts w:cs="Arial"/>
                <w:bCs/>
                <w:sz w:val="20"/>
                <w:szCs w:val="20"/>
              </w:rPr>
              <w:t>The road route must be demarcated.</w:t>
            </w:r>
          </w:p>
          <w:p w:rsidR="00A83815" w:rsidRPr="00F253F6" w:rsidRDefault="00A83815" w:rsidP="00B4498A">
            <w:pPr>
              <w:numPr>
                <w:ilvl w:val="0"/>
                <w:numId w:val="2"/>
              </w:numPr>
              <w:tabs>
                <w:tab w:val="clear" w:pos="720"/>
                <w:tab w:val="num" w:pos="426"/>
              </w:tabs>
              <w:ind w:left="426" w:hanging="426"/>
              <w:rPr>
                <w:rFonts w:cs="Arial"/>
                <w:bCs/>
                <w:sz w:val="20"/>
                <w:szCs w:val="20"/>
              </w:rPr>
            </w:pPr>
            <w:r w:rsidRPr="00F253F6">
              <w:rPr>
                <w:rFonts w:cs="Arial"/>
                <w:bCs/>
                <w:sz w:val="20"/>
                <w:szCs w:val="20"/>
              </w:rPr>
              <w:t xml:space="preserve">A system of record keeping must be implemented. This would include records of compliance / non-compliance with conditions of the Authorisation of the building materials (especially sand and crushed stone) and environmental incidents that must be kept and be made available to </w:t>
            </w:r>
            <w:r w:rsidR="00D60414">
              <w:rPr>
                <w:rFonts w:cs="Arial"/>
                <w:bCs/>
                <w:sz w:val="20"/>
                <w:szCs w:val="20"/>
              </w:rPr>
              <w:t>DEDTEA</w:t>
            </w:r>
            <w:r w:rsidRPr="00F253F6">
              <w:rPr>
                <w:rFonts w:cs="Arial"/>
                <w:bCs/>
                <w:sz w:val="20"/>
                <w:szCs w:val="20"/>
              </w:rPr>
              <w:t xml:space="preserve"> on request.</w:t>
            </w:r>
          </w:p>
          <w:p w:rsidR="00A83815" w:rsidRPr="00F253F6" w:rsidRDefault="00A83815" w:rsidP="00B4498A">
            <w:pPr>
              <w:numPr>
                <w:ilvl w:val="0"/>
                <w:numId w:val="2"/>
              </w:numPr>
              <w:tabs>
                <w:tab w:val="clear" w:pos="720"/>
                <w:tab w:val="num" w:pos="426"/>
              </w:tabs>
              <w:ind w:left="426" w:hanging="426"/>
              <w:rPr>
                <w:rFonts w:cs="Arial"/>
                <w:bCs/>
                <w:sz w:val="20"/>
                <w:szCs w:val="20"/>
              </w:rPr>
            </w:pPr>
            <w:r w:rsidRPr="00F253F6">
              <w:rPr>
                <w:rFonts w:cs="Arial"/>
                <w:bCs/>
                <w:sz w:val="20"/>
                <w:szCs w:val="20"/>
              </w:rPr>
              <w:t xml:space="preserve">Confirm suitable sites for the construction camp (batching equipment, </w:t>
            </w:r>
            <w:proofErr w:type="spellStart"/>
            <w:r w:rsidRPr="00F253F6">
              <w:rPr>
                <w:rFonts w:cs="Arial"/>
                <w:bCs/>
                <w:sz w:val="20"/>
                <w:szCs w:val="20"/>
              </w:rPr>
              <w:t>etc</w:t>
            </w:r>
            <w:proofErr w:type="spellEnd"/>
            <w:r w:rsidRPr="00F253F6">
              <w:rPr>
                <w:rFonts w:cs="Arial"/>
                <w:bCs/>
                <w:sz w:val="20"/>
                <w:szCs w:val="20"/>
              </w:rPr>
              <w:t xml:space="preserve">) and storage areas for the </w:t>
            </w:r>
            <w:r w:rsidRPr="00F253F6">
              <w:rPr>
                <w:rFonts w:cs="Arial"/>
                <w:bCs/>
                <w:sz w:val="20"/>
                <w:szCs w:val="20"/>
              </w:rPr>
              <w:lastRenderedPageBreak/>
              <w:t>materials.</w:t>
            </w:r>
          </w:p>
          <w:p w:rsidR="00A83815" w:rsidRPr="00F253F6" w:rsidRDefault="00A83815" w:rsidP="00B4498A">
            <w:pPr>
              <w:numPr>
                <w:ilvl w:val="0"/>
                <w:numId w:val="2"/>
              </w:numPr>
              <w:tabs>
                <w:tab w:val="clear" w:pos="720"/>
                <w:tab w:val="num" w:pos="426"/>
              </w:tabs>
              <w:ind w:left="426" w:hanging="426"/>
              <w:rPr>
                <w:rFonts w:cs="Arial"/>
                <w:bCs/>
                <w:sz w:val="20"/>
                <w:szCs w:val="20"/>
              </w:rPr>
            </w:pPr>
            <w:r w:rsidRPr="00F253F6">
              <w:rPr>
                <w:rFonts w:cs="Arial"/>
                <w:bCs/>
                <w:sz w:val="20"/>
                <w:szCs w:val="20"/>
              </w:rPr>
              <w:t>All the construction equipment must be stored at the storage area and all associated oil changes must take place in this area. No servicing of plant or vehicles to take place at this site.</w:t>
            </w:r>
          </w:p>
          <w:p w:rsidR="00A83815" w:rsidRPr="00F253F6" w:rsidRDefault="00A83815" w:rsidP="00B4498A">
            <w:pPr>
              <w:numPr>
                <w:ilvl w:val="0"/>
                <w:numId w:val="2"/>
              </w:numPr>
              <w:tabs>
                <w:tab w:val="clear" w:pos="720"/>
                <w:tab w:val="num" w:pos="426"/>
              </w:tabs>
              <w:ind w:left="426" w:hanging="426"/>
              <w:rPr>
                <w:rFonts w:cs="Arial"/>
                <w:sz w:val="20"/>
                <w:szCs w:val="20"/>
              </w:rPr>
            </w:pPr>
            <w:r w:rsidRPr="00F253F6">
              <w:rPr>
                <w:rFonts w:cs="Arial"/>
                <w:bCs/>
                <w:sz w:val="20"/>
                <w:szCs w:val="20"/>
              </w:rPr>
              <w:t>An Environmental Control Officer (ECO) must be appointed.</w:t>
            </w:r>
          </w:p>
          <w:p w:rsidR="00A83815" w:rsidRPr="00F253F6" w:rsidRDefault="00A83815" w:rsidP="00B4498A">
            <w:pPr>
              <w:numPr>
                <w:ilvl w:val="0"/>
                <w:numId w:val="2"/>
              </w:numPr>
              <w:tabs>
                <w:tab w:val="clear" w:pos="720"/>
                <w:tab w:val="num" w:pos="426"/>
              </w:tabs>
              <w:ind w:left="426" w:hanging="426"/>
              <w:rPr>
                <w:rFonts w:cs="Arial"/>
                <w:sz w:val="20"/>
                <w:szCs w:val="20"/>
              </w:rPr>
            </w:pPr>
            <w:r w:rsidRPr="00F253F6">
              <w:rPr>
                <w:rFonts w:cs="Arial"/>
                <w:sz w:val="20"/>
                <w:szCs w:val="20"/>
              </w:rPr>
              <w:t>Unskilled labourers should be employed from the local community.</w:t>
            </w:r>
          </w:p>
          <w:p w:rsidR="00A83815" w:rsidRPr="00F253F6" w:rsidRDefault="00A83815" w:rsidP="00B4498A">
            <w:pPr>
              <w:numPr>
                <w:ilvl w:val="0"/>
                <w:numId w:val="2"/>
              </w:numPr>
              <w:tabs>
                <w:tab w:val="clear" w:pos="720"/>
                <w:tab w:val="num" w:pos="426"/>
              </w:tabs>
              <w:ind w:left="426" w:hanging="426"/>
              <w:rPr>
                <w:rFonts w:cs="Arial"/>
                <w:sz w:val="20"/>
                <w:szCs w:val="20"/>
              </w:rPr>
            </w:pPr>
            <w:r w:rsidRPr="00F253F6">
              <w:rPr>
                <w:rFonts w:cs="Arial"/>
                <w:sz w:val="20"/>
                <w:szCs w:val="20"/>
              </w:rPr>
              <w:t>Environmental awareness training for all staff, concerning the prevention of accidental spillage of hazardous chemicals, oil; pollution of water resources (both; surface and groundwater), air pollution and litter control.</w:t>
            </w:r>
          </w:p>
          <w:p w:rsidR="00A83815" w:rsidRPr="00F253F6" w:rsidRDefault="00A83815" w:rsidP="00B4498A">
            <w:pPr>
              <w:numPr>
                <w:ilvl w:val="0"/>
                <w:numId w:val="2"/>
              </w:numPr>
              <w:tabs>
                <w:tab w:val="clear" w:pos="720"/>
                <w:tab w:val="num" w:pos="426"/>
              </w:tabs>
              <w:ind w:left="426" w:hanging="426"/>
              <w:rPr>
                <w:rFonts w:cs="Arial"/>
                <w:sz w:val="20"/>
                <w:szCs w:val="20"/>
              </w:rPr>
            </w:pPr>
            <w:r w:rsidRPr="00F253F6">
              <w:rPr>
                <w:rFonts w:cs="Arial"/>
                <w:sz w:val="20"/>
                <w:szCs w:val="20"/>
              </w:rPr>
              <w:t>The project manager shall ensure that the training and the capabilities of the Contractor’s staff are adequate to carry out the designated tasks.</w:t>
            </w:r>
          </w:p>
          <w:p w:rsidR="00A83815" w:rsidRPr="00F253F6" w:rsidRDefault="00A83815" w:rsidP="00B4498A">
            <w:pPr>
              <w:numPr>
                <w:ilvl w:val="0"/>
                <w:numId w:val="2"/>
              </w:numPr>
              <w:tabs>
                <w:tab w:val="clear" w:pos="720"/>
                <w:tab w:val="num" w:pos="426"/>
              </w:tabs>
              <w:ind w:left="426" w:hanging="426"/>
              <w:rPr>
                <w:rFonts w:cs="Arial"/>
                <w:sz w:val="20"/>
                <w:szCs w:val="20"/>
              </w:rPr>
            </w:pPr>
            <w:r w:rsidRPr="00F253F6">
              <w:rPr>
                <w:rFonts w:cs="Arial"/>
                <w:sz w:val="20"/>
                <w:szCs w:val="20"/>
              </w:rPr>
              <w:t>Staff operating mechanical equipment and plant, shall be adequately trained and sensitised to any potential environmental impacts and hazards associated with their tasks.</w:t>
            </w:r>
          </w:p>
          <w:p w:rsidR="00A83815" w:rsidRPr="00F253F6" w:rsidRDefault="00A83815" w:rsidP="00B4498A">
            <w:pPr>
              <w:numPr>
                <w:ilvl w:val="0"/>
                <w:numId w:val="2"/>
              </w:numPr>
              <w:tabs>
                <w:tab w:val="clear" w:pos="720"/>
                <w:tab w:val="num" w:pos="426"/>
              </w:tabs>
              <w:ind w:left="426" w:hanging="426"/>
              <w:rPr>
                <w:rFonts w:cs="Arial"/>
                <w:sz w:val="20"/>
                <w:szCs w:val="20"/>
              </w:rPr>
            </w:pPr>
            <w:r w:rsidRPr="00F253F6">
              <w:rPr>
                <w:rFonts w:cs="Arial"/>
                <w:sz w:val="20"/>
                <w:szCs w:val="20"/>
              </w:rPr>
              <w:t>A complaints and stakeholders feedback system must be set up to address any complaints from the neighbouring properties and other stakeholders who may be affected by the proposed construction activities.</w:t>
            </w:r>
          </w:p>
          <w:p w:rsidR="00B4498A" w:rsidRDefault="00A83815" w:rsidP="00B4498A">
            <w:pPr>
              <w:numPr>
                <w:ilvl w:val="0"/>
                <w:numId w:val="2"/>
              </w:numPr>
              <w:tabs>
                <w:tab w:val="clear" w:pos="720"/>
                <w:tab w:val="num" w:pos="426"/>
              </w:tabs>
              <w:ind w:left="426" w:hanging="426"/>
              <w:rPr>
                <w:rFonts w:cs="Arial"/>
                <w:sz w:val="20"/>
                <w:szCs w:val="20"/>
              </w:rPr>
            </w:pPr>
            <w:r w:rsidRPr="00B4498A">
              <w:rPr>
                <w:rFonts w:cs="Arial"/>
                <w:sz w:val="20"/>
                <w:szCs w:val="20"/>
              </w:rPr>
              <w:t>The Contractor will need to plan for the supply of water for the road construction and staff at the construction camp.</w:t>
            </w:r>
          </w:p>
          <w:p w:rsidR="00A83815" w:rsidRPr="00B4498A" w:rsidRDefault="00A83815" w:rsidP="00B4498A">
            <w:pPr>
              <w:numPr>
                <w:ilvl w:val="0"/>
                <w:numId w:val="2"/>
              </w:numPr>
              <w:tabs>
                <w:tab w:val="clear" w:pos="720"/>
                <w:tab w:val="num" w:pos="426"/>
              </w:tabs>
              <w:ind w:left="426" w:hanging="426"/>
              <w:rPr>
                <w:rFonts w:cs="Arial"/>
                <w:sz w:val="20"/>
                <w:szCs w:val="20"/>
              </w:rPr>
            </w:pPr>
            <w:r w:rsidRPr="00B4498A">
              <w:rPr>
                <w:rFonts w:cs="Arial"/>
                <w:bCs/>
                <w:sz w:val="20"/>
                <w:szCs w:val="20"/>
              </w:rPr>
              <w:t>Photographic records of the road construction must be regularly updated.</w:t>
            </w:r>
          </w:p>
          <w:p w:rsidR="00F934C0" w:rsidRPr="00F253F6" w:rsidRDefault="00F934C0" w:rsidP="00E07DE3">
            <w:pPr>
              <w:spacing w:line="240" w:lineRule="auto"/>
              <w:ind w:left="720"/>
              <w:rPr>
                <w:rFonts w:cs="Arial"/>
                <w:sz w:val="20"/>
                <w:szCs w:val="20"/>
              </w:rPr>
            </w:pPr>
          </w:p>
        </w:tc>
      </w:tr>
    </w:tbl>
    <w:p w:rsidR="00A83815" w:rsidRPr="00F934C0" w:rsidRDefault="00E13217" w:rsidP="00A83815">
      <w:pPr>
        <w:pStyle w:val="Heading2"/>
        <w:rPr>
          <w:sz w:val="20"/>
          <w:szCs w:val="20"/>
        </w:rPr>
      </w:pPr>
      <w:r>
        <w:rPr>
          <w:sz w:val="20"/>
          <w:szCs w:val="20"/>
        </w:rPr>
        <w:lastRenderedPageBreak/>
        <w:t>8.2</w:t>
      </w:r>
      <w:r w:rsidR="00CF4BC2" w:rsidRPr="00F934C0">
        <w:rPr>
          <w:sz w:val="20"/>
          <w:szCs w:val="20"/>
        </w:rPr>
        <w:t xml:space="preserve">.3 </w:t>
      </w:r>
      <w:r w:rsidR="00A83815" w:rsidRPr="00F934C0">
        <w:rPr>
          <w:sz w:val="20"/>
          <w:szCs w:val="20"/>
        </w:rPr>
        <w:t>PROCESS, TECHNOLOGY, LAYOUT OR OTHER ALTERNATIVES</w:t>
      </w:r>
    </w:p>
    <w:tbl>
      <w:tblPr>
        <w:tblStyle w:val="TableGrid"/>
        <w:tblpPr w:leftFromText="180" w:rightFromText="180" w:vertAnchor="text" w:horzAnchor="margin" w:tblpY="72"/>
        <w:tblW w:w="9918" w:type="dxa"/>
        <w:tblLook w:val="04A0" w:firstRow="1" w:lastRow="0" w:firstColumn="1" w:lastColumn="0" w:noHBand="0" w:noVBand="1"/>
      </w:tblPr>
      <w:tblGrid>
        <w:gridCol w:w="9918"/>
      </w:tblGrid>
      <w:tr w:rsidR="006C4939" w:rsidRPr="00F934C0" w:rsidTr="0057522D">
        <w:trPr>
          <w:trHeight w:val="1552"/>
        </w:trPr>
        <w:tc>
          <w:tcPr>
            <w:tcW w:w="9918" w:type="dxa"/>
          </w:tcPr>
          <w:p w:rsidR="006C4939" w:rsidRPr="00972AA5" w:rsidRDefault="006C4939" w:rsidP="006C4939">
            <w:pPr>
              <w:rPr>
                <w:b/>
                <w:szCs w:val="20"/>
                <w:lang w:val="en-GB"/>
              </w:rPr>
            </w:pPr>
            <w:r w:rsidRPr="00972AA5">
              <w:rPr>
                <w:b/>
                <w:szCs w:val="20"/>
                <w:lang w:val="en-GB"/>
              </w:rPr>
              <w:t>DIRECT IMPACTS:</w:t>
            </w:r>
          </w:p>
          <w:p w:rsidR="006C4939" w:rsidRDefault="006C4939" w:rsidP="006C4939">
            <w:pPr>
              <w:numPr>
                <w:ilvl w:val="0"/>
                <w:numId w:val="3"/>
              </w:numPr>
              <w:tabs>
                <w:tab w:val="clear" w:pos="720"/>
                <w:tab w:val="num" w:pos="284"/>
                <w:tab w:val="num" w:pos="360"/>
              </w:tabs>
              <w:spacing w:line="240" w:lineRule="auto"/>
              <w:ind w:left="284" w:hanging="284"/>
              <w:rPr>
                <w:rFonts w:cs="Arial"/>
                <w:bCs/>
                <w:sz w:val="20"/>
                <w:szCs w:val="20"/>
                <w:lang w:val="en-GB"/>
              </w:rPr>
            </w:pPr>
            <w:r w:rsidRPr="00B21E68">
              <w:rPr>
                <w:rFonts w:cs="Arial"/>
                <w:bCs/>
                <w:sz w:val="20"/>
                <w:szCs w:val="20"/>
                <w:lang w:val="en-GB"/>
              </w:rPr>
              <w:t xml:space="preserve"> There are no technological or alternative projects that could fulfil the goals of the proposed upgrade.</w:t>
            </w:r>
          </w:p>
          <w:p w:rsidR="000432E6" w:rsidRDefault="000432E6" w:rsidP="000432E6">
            <w:pPr>
              <w:tabs>
                <w:tab w:val="num" w:pos="720"/>
              </w:tabs>
              <w:spacing w:line="240" w:lineRule="auto"/>
              <w:ind w:left="284"/>
              <w:rPr>
                <w:rFonts w:cs="Arial"/>
                <w:bCs/>
                <w:sz w:val="20"/>
                <w:szCs w:val="20"/>
                <w:lang w:val="en-GB"/>
              </w:rPr>
            </w:pPr>
          </w:p>
          <w:p w:rsidR="000432E6" w:rsidRPr="00972AA5" w:rsidRDefault="000432E6" w:rsidP="000432E6">
            <w:pPr>
              <w:rPr>
                <w:b/>
                <w:szCs w:val="20"/>
                <w:lang w:val="en-GB"/>
              </w:rPr>
            </w:pPr>
            <w:r w:rsidRPr="00972AA5">
              <w:rPr>
                <w:b/>
                <w:szCs w:val="20"/>
                <w:lang w:val="en-GB"/>
              </w:rPr>
              <w:t>INDIRECT IMPACTS:</w:t>
            </w:r>
          </w:p>
          <w:p w:rsidR="000432E6" w:rsidRDefault="000432E6" w:rsidP="000432E6">
            <w:pPr>
              <w:numPr>
                <w:ilvl w:val="0"/>
                <w:numId w:val="3"/>
              </w:numPr>
              <w:tabs>
                <w:tab w:val="num" w:pos="360"/>
              </w:tabs>
              <w:spacing w:line="240" w:lineRule="auto"/>
              <w:ind w:hanging="720"/>
              <w:rPr>
                <w:rFonts w:cs="Arial"/>
                <w:bCs/>
                <w:sz w:val="20"/>
                <w:szCs w:val="20"/>
                <w:lang w:val="en-GB"/>
              </w:rPr>
            </w:pPr>
            <w:r w:rsidRPr="00F934C0">
              <w:rPr>
                <w:rFonts w:cs="Arial"/>
                <w:bCs/>
                <w:sz w:val="20"/>
                <w:szCs w:val="20"/>
                <w:lang w:val="en-GB"/>
              </w:rPr>
              <w:t>None expected.</w:t>
            </w:r>
          </w:p>
          <w:p w:rsidR="000432E6" w:rsidRDefault="000432E6" w:rsidP="000432E6">
            <w:pPr>
              <w:spacing w:line="240" w:lineRule="auto"/>
              <w:ind w:left="720"/>
              <w:rPr>
                <w:rFonts w:cs="Arial"/>
                <w:bCs/>
                <w:sz w:val="20"/>
                <w:szCs w:val="20"/>
                <w:lang w:val="en-GB"/>
              </w:rPr>
            </w:pPr>
          </w:p>
          <w:p w:rsidR="000432E6" w:rsidRPr="00972AA5" w:rsidRDefault="000432E6" w:rsidP="000432E6">
            <w:pPr>
              <w:rPr>
                <w:b/>
                <w:szCs w:val="20"/>
                <w:lang w:val="en-GB"/>
              </w:rPr>
            </w:pPr>
            <w:r w:rsidRPr="00972AA5">
              <w:rPr>
                <w:b/>
                <w:szCs w:val="20"/>
                <w:lang w:val="en-GB"/>
              </w:rPr>
              <w:t>CUMULATIVE IMPACTS:</w:t>
            </w:r>
          </w:p>
          <w:p w:rsidR="000432E6" w:rsidRDefault="000432E6" w:rsidP="000432E6">
            <w:pPr>
              <w:pStyle w:val="ListParagraph"/>
              <w:numPr>
                <w:ilvl w:val="0"/>
                <w:numId w:val="69"/>
              </w:numPr>
              <w:tabs>
                <w:tab w:val="num" w:pos="426"/>
              </w:tabs>
              <w:ind w:left="426" w:hanging="426"/>
              <w:rPr>
                <w:rFonts w:ascii="Arial" w:hAnsi="Arial" w:cs="Arial"/>
                <w:bCs/>
                <w:sz w:val="20"/>
                <w:szCs w:val="20"/>
                <w:lang w:val="en-GB"/>
              </w:rPr>
            </w:pPr>
            <w:r w:rsidRPr="000432E6">
              <w:rPr>
                <w:rFonts w:ascii="Arial" w:hAnsi="Arial" w:cs="Arial"/>
                <w:bCs/>
                <w:sz w:val="20"/>
                <w:szCs w:val="20"/>
                <w:lang w:val="en-GB"/>
              </w:rPr>
              <w:t>None expected</w:t>
            </w:r>
          </w:p>
          <w:p w:rsidR="000432E6" w:rsidRPr="000432E6" w:rsidRDefault="000432E6" w:rsidP="000432E6">
            <w:pPr>
              <w:pStyle w:val="ListParagraph"/>
              <w:ind w:left="426"/>
              <w:rPr>
                <w:rFonts w:ascii="Arial" w:hAnsi="Arial" w:cs="Arial"/>
                <w:bCs/>
                <w:sz w:val="20"/>
                <w:szCs w:val="20"/>
                <w:lang w:val="en-GB"/>
              </w:rPr>
            </w:pPr>
          </w:p>
        </w:tc>
      </w:tr>
    </w:tbl>
    <w:p w:rsidR="001871C5" w:rsidRPr="00F934C0" w:rsidRDefault="00C340CF" w:rsidP="00FB763F">
      <w:pPr>
        <w:pStyle w:val="Heading2"/>
        <w:rPr>
          <w:rFonts w:cs="Arial"/>
          <w:sz w:val="20"/>
          <w:szCs w:val="20"/>
        </w:rPr>
      </w:pPr>
      <w:r w:rsidRPr="00F934C0">
        <w:rPr>
          <w:rFonts w:cs="Arial"/>
          <w:sz w:val="20"/>
          <w:szCs w:val="20"/>
        </w:rPr>
        <w:lastRenderedPageBreak/>
        <w:t>8</w:t>
      </w:r>
      <w:r w:rsidR="00E13217">
        <w:rPr>
          <w:rFonts w:cs="Arial"/>
          <w:sz w:val="20"/>
          <w:szCs w:val="20"/>
        </w:rPr>
        <w:t>.3</w:t>
      </w:r>
      <w:r w:rsidRPr="00F934C0">
        <w:rPr>
          <w:rFonts w:cs="Arial"/>
          <w:sz w:val="20"/>
          <w:szCs w:val="20"/>
        </w:rPr>
        <w:t xml:space="preserve"> </w:t>
      </w:r>
      <w:r w:rsidR="001871C5" w:rsidRPr="00F934C0">
        <w:rPr>
          <w:rFonts w:cs="Arial"/>
          <w:sz w:val="20"/>
          <w:szCs w:val="20"/>
        </w:rPr>
        <w:t>POTENTIAL IMPACTS THAT MAY RESULT FROM THE CONSTRUCTION PHASE</w:t>
      </w:r>
    </w:p>
    <w:p w:rsidR="001871C5" w:rsidRPr="00F934C0" w:rsidRDefault="009F4527" w:rsidP="00FB763F">
      <w:pPr>
        <w:pStyle w:val="Heading2"/>
        <w:rPr>
          <w:rFonts w:cs="Arial"/>
          <w:sz w:val="20"/>
          <w:szCs w:val="20"/>
        </w:rPr>
      </w:pPr>
      <w:r w:rsidRPr="00F934C0">
        <w:rPr>
          <w:rFonts w:cs="Arial"/>
          <w:sz w:val="20"/>
          <w:szCs w:val="20"/>
        </w:rPr>
        <w:t>8.</w:t>
      </w:r>
      <w:r w:rsidR="00E13217">
        <w:rPr>
          <w:rFonts w:cs="Arial"/>
          <w:sz w:val="20"/>
          <w:szCs w:val="20"/>
        </w:rPr>
        <w:t>3.</w:t>
      </w:r>
      <w:r w:rsidRPr="00F934C0">
        <w:rPr>
          <w:rFonts w:cs="Arial"/>
          <w:sz w:val="20"/>
          <w:szCs w:val="20"/>
        </w:rPr>
        <w:t>1 PREFERRED SITE</w:t>
      </w:r>
    </w:p>
    <w:tbl>
      <w:tblPr>
        <w:tblStyle w:val="TableGrid"/>
        <w:tblW w:w="9889" w:type="dxa"/>
        <w:tblLook w:val="04A0" w:firstRow="1" w:lastRow="0" w:firstColumn="1" w:lastColumn="0" w:noHBand="0" w:noVBand="1"/>
      </w:tblPr>
      <w:tblGrid>
        <w:gridCol w:w="9889"/>
      </w:tblGrid>
      <w:tr w:rsidR="001871C5" w:rsidRPr="00F934C0" w:rsidTr="00272539">
        <w:trPr>
          <w:trHeight w:val="1020"/>
        </w:trPr>
        <w:tc>
          <w:tcPr>
            <w:tcW w:w="9889" w:type="dxa"/>
          </w:tcPr>
          <w:p w:rsidR="001871C5" w:rsidRPr="00F934C0" w:rsidRDefault="005B3952" w:rsidP="003671A0">
            <w:pPr>
              <w:pStyle w:val="Heading2"/>
              <w:outlineLvl w:val="1"/>
              <w:rPr>
                <w:rFonts w:cs="Arial"/>
                <w:sz w:val="20"/>
                <w:szCs w:val="20"/>
                <w:lang w:val="en-GB"/>
              </w:rPr>
            </w:pPr>
            <w:r>
              <w:rPr>
                <w:rFonts w:cs="Arial"/>
                <w:sz w:val="20"/>
                <w:szCs w:val="20"/>
                <w:lang w:val="en-GB"/>
              </w:rPr>
              <w:t xml:space="preserve">  </w:t>
            </w:r>
            <w:r w:rsidR="00E07DE3">
              <w:rPr>
                <w:rFonts w:cs="Arial"/>
                <w:sz w:val="20"/>
                <w:szCs w:val="20"/>
                <w:lang w:val="en-GB"/>
              </w:rPr>
              <w:t>DIRECT IMPACTS</w:t>
            </w:r>
            <w:r w:rsidR="009F4527" w:rsidRPr="00F934C0">
              <w:rPr>
                <w:rFonts w:cs="Arial"/>
                <w:sz w:val="20"/>
                <w:szCs w:val="20"/>
                <w:lang w:val="en-GB"/>
              </w:rPr>
              <w:t>:</w:t>
            </w:r>
          </w:p>
          <w:p w:rsidR="001871C5" w:rsidRPr="00F934C0" w:rsidRDefault="001871C5" w:rsidP="00E07DE3">
            <w:pPr>
              <w:numPr>
                <w:ilvl w:val="0"/>
                <w:numId w:val="10"/>
              </w:numPr>
              <w:tabs>
                <w:tab w:val="clear" w:pos="720"/>
                <w:tab w:val="num" w:pos="360"/>
              </w:tabs>
              <w:ind w:left="360"/>
              <w:rPr>
                <w:rFonts w:cs="Arial"/>
                <w:bCs/>
                <w:sz w:val="20"/>
                <w:szCs w:val="20"/>
                <w:lang w:val="en-GB"/>
              </w:rPr>
            </w:pPr>
            <w:r w:rsidRPr="00F934C0">
              <w:rPr>
                <w:rFonts w:cs="Arial"/>
                <w:bCs/>
                <w:sz w:val="20"/>
                <w:szCs w:val="20"/>
                <w:lang w:val="en-GB"/>
              </w:rPr>
              <w:t xml:space="preserve">Construction will have the greatest impact on the environment of all the phases of the proposed upgrade. </w:t>
            </w:r>
          </w:p>
          <w:p w:rsidR="001871C5" w:rsidRPr="00F934C0" w:rsidRDefault="001871C5" w:rsidP="00E07DE3">
            <w:pPr>
              <w:numPr>
                <w:ilvl w:val="0"/>
                <w:numId w:val="10"/>
              </w:numPr>
              <w:tabs>
                <w:tab w:val="clear" w:pos="720"/>
                <w:tab w:val="num" w:pos="360"/>
              </w:tabs>
              <w:ind w:left="360"/>
              <w:rPr>
                <w:rFonts w:cs="Arial"/>
                <w:bCs/>
                <w:sz w:val="20"/>
                <w:szCs w:val="20"/>
                <w:lang w:val="en-GB"/>
              </w:rPr>
            </w:pPr>
            <w:r w:rsidRPr="00F934C0">
              <w:rPr>
                <w:rFonts w:cs="Arial"/>
                <w:bCs/>
                <w:sz w:val="20"/>
                <w:szCs w:val="20"/>
                <w:lang w:val="en-GB"/>
              </w:rPr>
              <w:t>Generally, roads are constructed along the path of least disturbance, often following century old natural game trails or cattle paths, which inevitably is the route easiest to travel between two points. This is the case for the route in question.</w:t>
            </w:r>
          </w:p>
          <w:p w:rsidR="001871C5" w:rsidRPr="00F934C0" w:rsidRDefault="001871C5" w:rsidP="00E07DE3">
            <w:pPr>
              <w:rPr>
                <w:rFonts w:cs="Arial"/>
                <w:sz w:val="20"/>
                <w:szCs w:val="20"/>
                <w:lang w:val="en-GB"/>
              </w:rPr>
            </w:pPr>
          </w:p>
          <w:p w:rsidR="001871C5" w:rsidRPr="00F934C0" w:rsidRDefault="005B3952" w:rsidP="00E07DE3">
            <w:pPr>
              <w:rPr>
                <w:rFonts w:cs="Arial"/>
                <w:b/>
                <w:sz w:val="20"/>
                <w:szCs w:val="20"/>
                <w:lang w:val="en-GB"/>
              </w:rPr>
            </w:pPr>
            <w:r>
              <w:rPr>
                <w:rFonts w:cs="Arial"/>
                <w:b/>
                <w:sz w:val="20"/>
                <w:szCs w:val="20"/>
                <w:lang w:val="en-GB"/>
              </w:rPr>
              <w:t xml:space="preserve">  </w:t>
            </w:r>
            <w:r w:rsidR="001871C5" w:rsidRPr="00F934C0">
              <w:rPr>
                <w:rFonts w:cs="Arial"/>
                <w:b/>
                <w:sz w:val="20"/>
                <w:szCs w:val="20"/>
                <w:lang w:val="en-GB"/>
              </w:rPr>
              <w:t>Water Quality</w:t>
            </w:r>
          </w:p>
          <w:p w:rsidR="001871C5" w:rsidRPr="00F934C0" w:rsidRDefault="001871C5" w:rsidP="00E07DE3">
            <w:pPr>
              <w:numPr>
                <w:ilvl w:val="0"/>
                <w:numId w:val="5"/>
              </w:numPr>
              <w:tabs>
                <w:tab w:val="clear" w:pos="720"/>
                <w:tab w:val="num" w:pos="360"/>
              </w:tabs>
              <w:ind w:hanging="720"/>
              <w:rPr>
                <w:rFonts w:cs="Arial"/>
                <w:bCs/>
                <w:sz w:val="20"/>
                <w:szCs w:val="20"/>
                <w:lang w:val="en-GB"/>
              </w:rPr>
            </w:pPr>
            <w:r w:rsidRPr="00F934C0">
              <w:rPr>
                <w:rFonts w:cs="Arial"/>
                <w:bCs/>
                <w:sz w:val="20"/>
                <w:szCs w:val="20"/>
                <w:lang w:val="en-GB"/>
              </w:rPr>
              <w:t>The construction of culverts will not impact on the water quality in the area.</w:t>
            </w:r>
          </w:p>
          <w:p w:rsidR="001871C5" w:rsidRPr="00F934C0" w:rsidRDefault="001871C5" w:rsidP="00E07DE3">
            <w:pPr>
              <w:rPr>
                <w:rFonts w:cs="Arial"/>
                <w:bCs/>
                <w:sz w:val="20"/>
                <w:szCs w:val="20"/>
                <w:lang w:val="en-GB"/>
              </w:rPr>
            </w:pPr>
          </w:p>
          <w:p w:rsidR="001871C5" w:rsidRPr="00F934C0" w:rsidRDefault="005B3952" w:rsidP="00E07DE3">
            <w:pPr>
              <w:rPr>
                <w:rFonts w:cs="Arial"/>
                <w:b/>
                <w:sz w:val="20"/>
                <w:szCs w:val="20"/>
                <w:lang w:val="en-GB"/>
              </w:rPr>
            </w:pPr>
            <w:r>
              <w:rPr>
                <w:rFonts w:cs="Arial"/>
                <w:b/>
                <w:sz w:val="20"/>
                <w:szCs w:val="20"/>
                <w:lang w:val="en-GB"/>
              </w:rPr>
              <w:t xml:space="preserve">  </w:t>
            </w:r>
            <w:r w:rsidR="001871C5" w:rsidRPr="00F934C0">
              <w:rPr>
                <w:rFonts w:cs="Arial"/>
                <w:b/>
                <w:sz w:val="20"/>
                <w:szCs w:val="20"/>
                <w:lang w:val="en-GB"/>
              </w:rPr>
              <w:t xml:space="preserve">Oil and Diesel Spillages </w:t>
            </w:r>
          </w:p>
          <w:p w:rsidR="001871C5" w:rsidRPr="00F934C0" w:rsidRDefault="001871C5" w:rsidP="00E07DE3">
            <w:pPr>
              <w:numPr>
                <w:ilvl w:val="0"/>
                <w:numId w:val="5"/>
              </w:numPr>
              <w:tabs>
                <w:tab w:val="clear" w:pos="720"/>
                <w:tab w:val="num" w:pos="360"/>
              </w:tabs>
              <w:ind w:left="360"/>
              <w:rPr>
                <w:rFonts w:cs="Arial"/>
                <w:bCs/>
                <w:sz w:val="20"/>
                <w:szCs w:val="20"/>
                <w:lang w:val="en-GB"/>
              </w:rPr>
            </w:pPr>
            <w:r w:rsidRPr="00F934C0">
              <w:rPr>
                <w:rFonts w:cs="Arial"/>
                <w:bCs/>
                <w:sz w:val="20"/>
                <w:szCs w:val="20"/>
                <w:lang w:val="en-GB"/>
              </w:rPr>
              <w:t xml:space="preserve">Heavy vehicles will inevitably leave behind traces of the lubricants and fuel used to operate them. These include diesel, oil, hydraulic fluid and other similar products. These products pollute the soil and cause plants that are directly contaminated by these fuels spillages to die. Large quantity (over 200 litres) diesel spills could affect the quality of the ground water if no remedial action is taken. </w:t>
            </w:r>
          </w:p>
          <w:p w:rsidR="001871C5" w:rsidRDefault="001871C5" w:rsidP="00E07DE3">
            <w:pPr>
              <w:numPr>
                <w:ilvl w:val="0"/>
                <w:numId w:val="5"/>
              </w:numPr>
              <w:tabs>
                <w:tab w:val="clear" w:pos="720"/>
                <w:tab w:val="num" w:pos="360"/>
              </w:tabs>
              <w:ind w:left="360"/>
              <w:rPr>
                <w:rFonts w:cs="Arial"/>
                <w:bCs/>
                <w:sz w:val="20"/>
                <w:szCs w:val="20"/>
                <w:lang w:val="en-GB"/>
              </w:rPr>
            </w:pPr>
            <w:r w:rsidRPr="00F934C0">
              <w:rPr>
                <w:rFonts w:cs="Arial"/>
                <w:bCs/>
                <w:sz w:val="20"/>
                <w:szCs w:val="20"/>
                <w:lang w:val="en-GB"/>
              </w:rPr>
              <w:t xml:space="preserve">The presence of diesel and oil on the site are dangers that could threaten the water quality and require management as set out in the </w:t>
            </w:r>
            <w:proofErr w:type="spellStart"/>
            <w:r w:rsidRPr="00F934C0">
              <w:rPr>
                <w:rFonts w:cs="Arial"/>
                <w:bCs/>
                <w:sz w:val="20"/>
                <w:szCs w:val="20"/>
                <w:lang w:val="en-GB"/>
              </w:rPr>
              <w:t>EMPr</w:t>
            </w:r>
            <w:proofErr w:type="spellEnd"/>
            <w:r w:rsidRPr="00F934C0">
              <w:rPr>
                <w:rFonts w:cs="Arial"/>
                <w:bCs/>
                <w:sz w:val="20"/>
                <w:szCs w:val="20"/>
                <w:lang w:val="en-GB"/>
              </w:rPr>
              <w:t xml:space="preserve">. The most efficient method of road construction where large quantities of earth need to be moved and compacted is with heavy machinery and other mechanised techniques. This method is substantially faster than any manual technique. </w:t>
            </w:r>
          </w:p>
          <w:p w:rsidR="00F934C0" w:rsidRPr="00F934C0" w:rsidRDefault="00F934C0" w:rsidP="00E07DE3">
            <w:pPr>
              <w:ind w:left="360"/>
              <w:rPr>
                <w:rFonts w:cs="Arial"/>
                <w:bCs/>
                <w:sz w:val="20"/>
                <w:szCs w:val="20"/>
                <w:lang w:val="en-GB"/>
              </w:rPr>
            </w:pPr>
          </w:p>
          <w:p w:rsidR="001871C5" w:rsidRPr="00F934C0" w:rsidRDefault="005B3952" w:rsidP="00E07DE3">
            <w:pPr>
              <w:rPr>
                <w:rFonts w:cs="Arial"/>
                <w:b/>
                <w:sz w:val="20"/>
                <w:szCs w:val="20"/>
                <w:lang w:val="en-GB"/>
              </w:rPr>
            </w:pPr>
            <w:r>
              <w:rPr>
                <w:rFonts w:cs="Arial"/>
                <w:b/>
                <w:sz w:val="20"/>
                <w:szCs w:val="20"/>
                <w:lang w:val="en-GB"/>
              </w:rPr>
              <w:t xml:space="preserve">  </w:t>
            </w:r>
            <w:r w:rsidR="001871C5" w:rsidRPr="00F934C0">
              <w:rPr>
                <w:rFonts w:cs="Arial"/>
                <w:b/>
                <w:sz w:val="20"/>
                <w:szCs w:val="20"/>
                <w:lang w:val="en-GB"/>
              </w:rPr>
              <w:t>Dust and Sediment</w:t>
            </w:r>
          </w:p>
          <w:p w:rsidR="001871C5" w:rsidRPr="00F934C0" w:rsidRDefault="001871C5" w:rsidP="00E07DE3">
            <w:pPr>
              <w:numPr>
                <w:ilvl w:val="0"/>
                <w:numId w:val="6"/>
              </w:numPr>
              <w:tabs>
                <w:tab w:val="num" w:pos="360"/>
              </w:tabs>
              <w:ind w:left="360"/>
              <w:rPr>
                <w:rFonts w:cs="Arial"/>
                <w:bCs/>
                <w:sz w:val="20"/>
                <w:szCs w:val="20"/>
                <w:lang w:val="en-GB"/>
              </w:rPr>
            </w:pPr>
            <w:r w:rsidRPr="00F934C0">
              <w:rPr>
                <w:rFonts w:cs="Arial"/>
                <w:bCs/>
                <w:sz w:val="20"/>
                <w:szCs w:val="20"/>
                <w:lang w:val="en-GB"/>
              </w:rPr>
              <w:t>Vehicles travelling at high speed on unpaved road surfaces tend to disperse any surface particles and debris. This dust can also be sucked into the turbulent wake created behind the moving vehicles and affect people living in homesteads near the road. The dust will be carried some distance away from the road, varying according to wind speed, direction and other climatic factors, such as temperature and precipitation moisture levels.</w:t>
            </w:r>
          </w:p>
          <w:p w:rsidR="001871C5" w:rsidRPr="00F934C0" w:rsidRDefault="001871C5" w:rsidP="00E07DE3">
            <w:pPr>
              <w:numPr>
                <w:ilvl w:val="0"/>
                <w:numId w:val="7"/>
              </w:numPr>
              <w:tabs>
                <w:tab w:val="num" w:pos="360"/>
              </w:tabs>
              <w:ind w:left="360"/>
              <w:rPr>
                <w:rFonts w:cs="Arial"/>
                <w:bCs/>
                <w:sz w:val="20"/>
                <w:szCs w:val="20"/>
                <w:lang w:val="en-GB"/>
              </w:rPr>
            </w:pPr>
            <w:r w:rsidRPr="00F934C0">
              <w:rPr>
                <w:rFonts w:cs="Arial"/>
                <w:bCs/>
                <w:sz w:val="20"/>
                <w:szCs w:val="20"/>
                <w:lang w:val="en-GB"/>
              </w:rPr>
              <w:t xml:space="preserve">During construction, the deck of the road can begin to create dust as a result of the crushing of the substrate. This causes nuisance related impacts (such as damage and discoloration of washing, dust on food, the body and hair) that are potentially significant, especially where houses are located close to the route. The dust will carry some distance away from the road, varying according to wind speed, direction and other climatic factors, such as temperature and precipitation moisture levels. </w:t>
            </w:r>
          </w:p>
          <w:p w:rsidR="001871C5" w:rsidRPr="00F934C0" w:rsidRDefault="001871C5" w:rsidP="00E07DE3">
            <w:pPr>
              <w:numPr>
                <w:ilvl w:val="0"/>
                <w:numId w:val="7"/>
              </w:numPr>
              <w:tabs>
                <w:tab w:val="num" w:pos="360"/>
              </w:tabs>
              <w:ind w:left="360"/>
              <w:rPr>
                <w:rFonts w:cs="Arial"/>
                <w:bCs/>
                <w:sz w:val="20"/>
                <w:szCs w:val="20"/>
                <w:lang w:val="en-GB"/>
              </w:rPr>
            </w:pPr>
            <w:r w:rsidRPr="00F934C0">
              <w:rPr>
                <w:rFonts w:cs="Arial"/>
                <w:bCs/>
                <w:sz w:val="20"/>
                <w:szCs w:val="20"/>
                <w:lang w:val="en-GB"/>
              </w:rPr>
              <w:t xml:space="preserve">Dust deposits can be blown into the air by wind </w:t>
            </w:r>
            <w:r w:rsidR="00966A69">
              <w:rPr>
                <w:rFonts w:cs="Arial"/>
                <w:bCs/>
                <w:sz w:val="20"/>
                <w:szCs w:val="20"/>
                <w:lang w:val="en-GB"/>
              </w:rPr>
              <w:t xml:space="preserve">from the </w:t>
            </w:r>
            <w:r w:rsidRPr="00F934C0">
              <w:rPr>
                <w:rFonts w:cs="Arial"/>
                <w:bCs/>
                <w:sz w:val="20"/>
                <w:szCs w:val="20"/>
                <w:lang w:val="en-GB"/>
              </w:rPr>
              <w:t>vehicle movement, especially when wind speed prevents the dust from settling close to the source. Dust pick-up by wind is usually only significant at wind speeds above 5 metres per second (10 knots), but vehicle re-entrainment can occur under any conditions.</w:t>
            </w:r>
          </w:p>
          <w:p w:rsidR="001871C5" w:rsidRDefault="001871C5" w:rsidP="00E07DE3">
            <w:pPr>
              <w:numPr>
                <w:ilvl w:val="0"/>
                <w:numId w:val="6"/>
              </w:numPr>
              <w:tabs>
                <w:tab w:val="num" w:pos="360"/>
              </w:tabs>
              <w:ind w:left="360"/>
              <w:rPr>
                <w:rFonts w:cs="Arial"/>
                <w:bCs/>
                <w:sz w:val="20"/>
                <w:szCs w:val="20"/>
                <w:lang w:val="en-GB"/>
              </w:rPr>
            </w:pPr>
            <w:r w:rsidRPr="00F934C0">
              <w:rPr>
                <w:rFonts w:cs="Arial"/>
                <w:bCs/>
                <w:sz w:val="20"/>
                <w:szCs w:val="20"/>
                <w:lang w:val="en-GB"/>
              </w:rPr>
              <w:t>Sediment is the result of dust that enters the environment in rainfall runoff. This is difficult to prevent, as it is a natural occurrence that has been exacerbated by human activity and the construction of the road.</w:t>
            </w:r>
          </w:p>
          <w:p w:rsidR="001871C5" w:rsidRPr="00F934C0" w:rsidRDefault="005B3952" w:rsidP="00E07DE3">
            <w:pPr>
              <w:rPr>
                <w:rFonts w:cs="Arial"/>
                <w:b/>
                <w:sz w:val="20"/>
                <w:szCs w:val="20"/>
                <w:lang w:val="en-GB"/>
              </w:rPr>
            </w:pPr>
            <w:r>
              <w:rPr>
                <w:rFonts w:cs="Arial"/>
                <w:b/>
                <w:sz w:val="20"/>
                <w:szCs w:val="20"/>
                <w:lang w:val="en-GB"/>
              </w:rPr>
              <w:lastRenderedPageBreak/>
              <w:t xml:space="preserve">  </w:t>
            </w:r>
            <w:r w:rsidR="001871C5" w:rsidRPr="00F934C0">
              <w:rPr>
                <w:rFonts w:cs="Arial"/>
                <w:b/>
                <w:sz w:val="20"/>
                <w:szCs w:val="20"/>
                <w:lang w:val="en-GB"/>
              </w:rPr>
              <w:t>Traffic and Access</w:t>
            </w:r>
          </w:p>
          <w:p w:rsidR="001871C5" w:rsidRPr="00F934C0" w:rsidRDefault="001871C5" w:rsidP="00E07DE3">
            <w:pPr>
              <w:numPr>
                <w:ilvl w:val="0"/>
                <w:numId w:val="6"/>
              </w:numPr>
              <w:tabs>
                <w:tab w:val="num" w:pos="360"/>
              </w:tabs>
              <w:ind w:hanging="720"/>
              <w:rPr>
                <w:rFonts w:cs="Arial"/>
                <w:b/>
                <w:sz w:val="20"/>
                <w:szCs w:val="20"/>
                <w:lang w:val="en-GB"/>
              </w:rPr>
            </w:pPr>
            <w:r w:rsidRPr="00F934C0">
              <w:rPr>
                <w:rFonts w:cs="Arial"/>
                <w:bCs/>
                <w:sz w:val="20"/>
                <w:szCs w:val="20"/>
                <w:lang w:val="en-GB"/>
              </w:rPr>
              <w:t>Slow moving construction vehicles can cause traffic congestion on public roads.</w:t>
            </w:r>
          </w:p>
          <w:p w:rsidR="001871C5" w:rsidRPr="00F934C0" w:rsidRDefault="001871C5" w:rsidP="00E07DE3">
            <w:pPr>
              <w:numPr>
                <w:ilvl w:val="0"/>
                <w:numId w:val="6"/>
              </w:numPr>
              <w:tabs>
                <w:tab w:val="num" w:pos="360"/>
              </w:tabs>
              <w:ind w:left="360"/>
              <w:rPr>
                <w:rFonts w:cs="Arial"/>
                <w:b/>
                <w:sz w:val="20"/>
                <w:szCs w:val="20"/>
                <w:lang w:val="en-GB"/>
              </w:rPr>
            </w:pPr>
            <w:r w:rsidRPr="00F934C0">
              <w:rPr>
                <w:rFonts w:cs="Arial"/>
                <w:bCs/>
                <w:sz w:val="20"/>
                <w:szCs w:val="20"/>
                <w:lang w:val="en-GB"/>
              </w:rPr>
              <w:t xml:space="preserve">Drivers of these vehicles must be very careful to avoid any collisions with children walking to school along these roads, especially during the peak period when the children are on their way to and from school. </w:t>
            </w:r>
          </w:p>
          <w:p w:rsidR="00F934C0" w:rsidRPr="00F934C0" w:rsidRDefault="00F934C0" w:rsidP="00E07DE3">
            <w:pPr>
              <w:ind w:left="360"/>
              <w:rPr>
                <w:rFonts w:cs="Arial"/>
                <w:b/>
                <w:sz w:val="20"/>
                <w:szCs w:val="20"/>
                <w:lang w:val="en-GB"/>
              </w:rPr>
            </w:pPr>
          </w:p>
          <w:p w:rsidR="001871C5" w:rsidRPr="00F934C0" w:rsidRDefault="005B3952" w:rsidP="00E07DE3">
            <w:pPr>
              <w:rPr>
                <w:rFonts w:cs="Arial"/>
                <w:b/>
                <w:sz w:val="20"/>
                <w:szCs w:val="20"/>
                <w:lang w:val="en-GB"/>
              </w:rPr>
            </w:pPr>
            <w:r>
              <w:rPr>
                <w:rFonts w:cs="Arial"/>
                <w:b/>
                <w:sz w:val="20"/>
                <w:szCs w:val="20"/>
                <w:lang w:val="en-GB"/>
              </w:rPr>
              <w:t xml:space="preserve">  </w:t>
            </w:r>
            <w:r w:rsidR="001871C5" w:rsidRPr="00F934C0">
              <w:rPr>
                <w:rFonts w:cs="Arial"/>
                <w:b/>
                <w:sz w:val="20"/>
                <w:szCs w:val="20"/>
                <w:lang w:val="en-GB"/>
              </w:rPr>
              <w:t xml:space="preserve">Soil and Geology  </w:t>
            </w:r>
          </w:p>
          <w:p w:rsidR="001871C5" w:rsidRPr="00F934C0" w:rsidRDefault="001871C5" w:rsidP="00E07DE3">
            <w:pPr>
              <w:numPr>
                <w:ilvl w:val="0"/>
                <w:numId w:val="8"/>
              </w:numPr>
              <w:tabs>
                <w:tab w:val="clear" w:pos="720"/>
                <w:tab w:val="num" w:pos="360"/>
              </w:tabs>
              <w:ind w:left="426" w:hanging="426"/>
              <w:rPr>
                <w:rFonts w:cs="Arial"/>
                <w:bCs/>
                <w:sz w:val="20"/>
                <w:szCs w:val="20"/>
                <w:lang w:val="en-GB"/>
              </w:rPr>
            </w:pPr>
            <w:r w:rsidRPr="00F934C0">
              <w:rPr>
                <w:rFonts w:cs="Arial"/>
                <w:bCs/>
                <w:sz w:val="20"/>
                <w:szCs w:val="20"/>
                <w:lang w:val="en-GB"/>
              </w:rPr>
              <w:t>Spillage of fuel or oil leaks from construction vehicles may result in the contamination of soil and groundwater.</w:t>
            </w:r>
          </w:p>
          <w:p w:rsidR="001871C5" w:rsidRPr="00F934C0" w:rsidRDefault="001871C5" w:rsidP="00E07DE3">
            <w:pPr>
              <w:numPr>
                <w:ilvl w:val="0"/>
                <w:numId w:val="8"/>
              </w:numPr>
              <w:tabs>
                <w:tab w:val="clear" w:pos="720"/>
                <w:tab w:val="num" w:pos="360"/>
              </w:tabs>
              <w:ind w:left="426" w:hanging="426"/>
              <w:rPr>
                <w:rFonts w:cs="Arial"/>
                <w:bCs/>
                <w:sz w:val="20"/>
                <w:szCs w:val="20"/>
                <w:lang w:val="en-GB"/>
              </w:rPr>
            </w:pPr>
            <w:r w:rsidRPr="00F934C0">
              <w:rPr>
                <w:rFonts w:cs="Arial"/>
                <w:bCs/>
                <w:sz w:val="20"/>
                <w:szCs w:val="20"/>
                <w:lang w:val="en-GB"/>
              </w:rPr>
              <w:t>Care should be taken not to contaminate topsoil in cases of negligent fuel storage and cement mixing.</w:t>
            </w:r>
          </w:p>
          <w:p w:rsidR="001871C5" w:rsidRPr="00F934C0" w:rsidRDefault="001871C5" w:rsidP="00E07DE3">
            <w:pPr>
              <w:numPr>
                <w:ilvl w:val="0"/>
                <w:numId w:val="8"/>
              </w:numPr>
              <w:tabs>
                <w:tab w:val="clear" w:pos="720"/>
                <w:tab w:val="num" w:pos="360"/>
              </w:tabs>
              <w:ind w:left="360"/>
              <w:rPr>
                <w:rFonts w:cs="Arial"/>
                <w:b/>
                <w:sz w:val="20"/>
                <w:szCs w:val="20"/>
                <w:lang w:val="en-GB"/>
              </w:rPr>
            </w:pPr>
            <w:proofErr w:type="spellStart"/>
            <w:r w:rsidRPr="00F934C0">
              <w:rPr>
                <w:rFonts w:cs="Arial"/>
                <w:bCs/>
                <w:sz w:val="20"/>
                <w:szCs w:val="20"/>
                <w:lang w:val="en-GB"/>
              </w:rPr>
              <w:t>Stormwater</w:t>
            </w:r>
            <w:proofErr w:type="spellEnd"/>
            <w:r w:rsidRPr="00F934C0">
              <w:rPr>
                <w:rFonts w:cs="Arial"/>
                <w:bCs/>
                <w:sz w:val="20"/>
                <w:szCs w:val="20"/>
                <w:lang w:val="en-GB"/>
              </w:rPr>
              <w:t xml:space="preserve"> runoff may cause erosion of topsoil and the siltation of watercourses, if not controlled.</w:t>
            </w:r>
          </w:p>
          <w:p w:rsidR="00F934C0" w:rsidRPr="00F934C0" w:rsidRDefault="00F934C0" w:rsidP="00E07DE3">
            <w:pPr>
              <w:ind w:left="360"/>
              <w:rPr>
                <w:rFonts w:cs="Arial"/>
                <w:b/>
                <w:sz w:val="20"/>
                <w:szCs w:val="20"/>
                <w:lang w:val="en-GB"/>
              </w:rPr>
            </w:pPr>
          </w:p>
          <w:p w:rsidR="001871C5" w:rsidRPr="00F934C0" w:rsidRDefault="005B3952" w:rsidP="00E07DE3">
            <w:pPr>
              <w:rPr>
                <w:rFonts w:cs="Arial"/>
                <w:b/>
                <w:sz w:val="20"/>
                <w:szCs w:val="20"/>
                <w:lang w:val="en-GB"/>
              </w:rPr>
            </w:pPr>
            <w:r>
              <w:rPr>
                <w:rFonts w:cs="Arial"/>
                <w:b/>
                <w:sz w:val="20"/>
                <w:szCs w:val="20"/>
                <w:lang w:val="en-GB"/>
              </w:rPr>
              <w:t xml:space="preserve">  </w:t>
            </w:r>
            <w:r w:rsidR="001871C5" w:rsidRPr="00F934C0">
              <w:rPr>
                <w:rFonts w:cs="Arial"/>
                <w:b/>
                <w:sz w:val="20"/>
                <w:szCs w:val="20"/>
                <w:lang w:val="en-GB"/>
              </w:rPr>
              <w:t>Air Quality</w:t>
            </w:r>
          </w:p>
          <w:p w:rsidR="001871C5" w:rsidRDefault="001871C5" w:rsidP="00E07DE3">
            <w:pPr>
              <w:numPr>
                <w:ilvl w:val="0"/>
                <w:numId w:val="9"/>
              </w:numPr>
              <w:tabs>
                <w:tab w:val="clear" w:pos="720"/>
                <w:tab w:val="num" w:pos="360"/>
              </w:tabs>
              <w:ind w:left="360"/>
              <w:rPr>
                <w:rFonts w:cs="Arial"/>
                <w:bCs/>
                <w:sz w:val="20"/>
                <w:szCs w:val="20"/>
                <w:lang w:val="en-GB"/>
              </w:rPr>
            </w:pPr>
            <w:r w:rsidRPr="00F934C0">
              <w:rPr>
                <w:rFonts w:cs="Arial"/>
                <w:bCs/>
                <w:sz w:val="20"/>
                <w:szCs w:val="20"/>
                <w:lang w:val="en-GB"/>
              </w:rPr>
              <w:t>Short-term negative impacts on air quality will occur from heavy equipment, dust and exhaust fumes during the construction phase.</w:t>
            </w:r>
          </w:p>
          <w:p w:rsidR="00F934C0" w:rsidRPr="00F934C0" w:rsidRDefault="00F934C0" w:rsidP="00E07DE3">
            <w:pPr>
              <w:ind w:left="360"/>
              <w:rPr>
                <w:rFonts w:cs="Arial"/>
                <w:bCs/>
                <w:sz w:val="20"/>
                <w:szCs w:val="20"/>
                <w:lang w:val="en-GB"/>
              </w:rPr>
            </w:pPr>
          </w:p>
          <w:p w:rsidR="001871C5" w:rsidRPr="00F934C0" w:rsidRDefault="005B3952" w:rsidP="00E07DE3">
            <w:pPr>
              <w:pStyle w:val="Heading2"/>
              <w:outlineLvl w:val="1"/>
              <w:rPr>
                <w:rFonts w:cs="Arial"/>
                <w:sz w:val="20"/>
                <w:szCs w:val="20"/>
                <w:lang w:val="en-GB"/>
              </w:rPr>
            </w:pPr>
            <w:r>
              <w:rPr>
                <w:rFonts w:cs="Arial"/>
                <w:sz w:val="20"/>
                <w:szCs w:val="20"/>
                <w:lang w:val="en-GB"/>
              </w:rPr>
              <w:t xml:space="preserve">  </w:t>
            </w:r>
            <w:r w:rsidR="00E07DE3">
              <w:rPr>
                <w:rFonts w:cs="Arial"/>
                <w:sz w:val="20"/>
                <w:szCs w:val="20"/>
                <w:lang w:val="en-GB"/>
              </w:rPr>
              <w:t>INDIRECT IMPACTS</w:t>
            </w:r>
            <w:r w:rsidR="009F4527" w:rsidRPr="00F934C0">
              <w:rPr>
                <w:rFonts w:cs="Arial"/>
                <w:sz w:val="20"/>
                <w:szCs w:val="20"/>
                <w:lang w:val="en-GB"/>
              </w:rPr>
              <w:t>:</w:t>
            </w:r>
          </w:p>
          <w:p w:rsidR="001871C5" w:rsidRDefault="001871C5" w:rsidP="00E07DE3">
            <w:pPr>
              <w:numPr>
                <w:ilvl w:val="0"/>
                <w:numId w:val="9"/>
              </w:numPr>
              <w:tabs>
                <w:tab w:val="clear" w:pos="720"/>
                <w:tab w:val="num" w:pos="360"/>
              </w:tabs>
              <w:ind w:left="360"/>
              <w:rPr>
                <w:rFonts w:cs="Arial"/>
                <w:bCs/>
                <w:sz w:val="20"/>
                <w:szCs w:val="20"/>
                <w:lang w:val="en-GB"/>
              </w:rPr>
            </w:pPr>
            <w:r w:rsidRPr="00F934C0">
              <w:rPr>
                <w:rFonts w:cs="Arial"/>
                <w:bCs/>
                <w:sz w:val="20"/>
                <w:szCs w:val="20"/>
                <w:lang w:val="en-GB"/>
              </w:rPr>
              <w:t>Indirect impacts include disturbance of the soil along the route, storm-water management and unsafe quarrying practises associated with borrow pits.</w:t>
            </w:r>
          </w:p>
          <w:p w:rsidR="00F934C0" w:rsidRPr="00F934C0" w:rsidRDefault="00F934C0" w:rsidP="00E07DE3">
            <w:pPr>
              <w:ind w:left="360"/>
              <w:rPr>
                <w:rFonts w:cs="Arial"/>
                <w:bCs/>
                <w:sz w:val="20"/>
                <w:szCs w:val="20"/>
                <w:lang w:val="en-GB"/>
              </w:rPr>
            </w:pPr>
          </w:p>
          <w:p w:rsidR="001871C5" w:rsidRPr="00F934C0" w:rsidRDefault="005B3952" w:rsidP="00E07DE3">
            <w:pPr>
              <w:rPr>
                <w:rFonts w:cs="Arial"/>
                <w:b/>
                <w:sz w:val="20"/>
                <w:szCs w:val="20"/>
                <w:lang w:val="en-GB"/>
              </w:rPr>
            </w:pPr>
            <w:r>
              <w:rPr>
                <w:rFonts w:cs="Arial"/>
                <w:b/>
                <w:sz w:val="20"/>
                <w:szCs w:val="20"/>
                <w:lang w:val="en-GB"/>
              </w:rPr>
              <w:t xml:space="preserve">  </w:t>
            </w:r>
            <w:r w:rsidR="001871C5" w:rsidRPr="00F934C0">
              <w:rPr>
                <w:rFonts w:cs="Arial"/>
                <w:b/>
                <w:sz w:val="20"/>
                <w:szCs w:val="20"/>
                <w:lang w:val="en-GB"/>
              </w:rPr>
              <w:t>Construction Traffic</w:t>
            </w:r>
          </w:p>
          <w:p w:rsidR="001871C5" w:rsidRPr="00F934C0" w:rsidRDefault="001871C5" w:rsidP="00E07DE3">
            <w:pPr>
              <w:numPr>
                <w:ilvl w:val="0"/>
                <w:numId w:val="11"/>
              </w:numPr>
              <w:tabs>
                <w:tab w:val="clear" w:pos="720"/>
                <w:tab w:val="num" w:pos="360"/>
              </w:tabs>
              <w:ind w:left="360"/>
              <w:rPr>
                <w:rFonts w:cs="Arial"/>
                <w:bCs/>
                <w:sz w:val="20"/>
                <w:szCs w:val="20"/>
                <w:lang w:val="en-GB"/>
              </w:rPr>
            </w:pPr>
            <w:r w:rsidRPr="00F934C0">
              <w:rPr>
                <w:rFonts w:cs="Arial"/>
                <w:bCs/>
                <w:sz w:val="20"/>
                <w:szCs w:val="20"/>
                <w:lang w:val="en-GB"/>
              </w:rPr>
              <w:t>The delivery of construction equipment and materials poses safety problems for other road users and pedestrians if not strictly controlled.</w:t>
            </w:r>
          </w:p>
          <w:p w:rsidR="001871C5" w:rsidRDefault="001871C5" w:rsidP="00E07DE3">
            <w:pPr>
              <w:numPr>
                <w:ilvl w:val="0"/>
                <w:numId w:val="11"/>
              </w:numPr>
              <w:tabs>
                <w:tab w:val="clear" w:pos="720"/>
                <w:tab w:val="num" w:pos="360"/>
              </w:tabs>
              <w:ind w:left="360"/>
              <w:rPr>
                <w:rFonts w:cs="Arial"/>
                <w:bCs/>
                <w:sz w:val="20"/>
                <w:szCs w:val="20"/>
                <w:lang w:val="en-GB"/>
              </w:rPr>
            </w:pPr>
            <w:r w:rsidRPr="00F934C0">
              <w:rPr>
                <w:rFonts w:cs="Arial"/>
                <w:bCs/>
                <w:sz w:val="20"/>
                <w:szCs w:val="20"/>
                <w:lang w:val="en-GB"/>
              </w:rPr>
              <w:t>Property and roads can be damaged if construction vehicles take routes that are not adequate for heavy vehicle usage.</w:t>
            </w:r>
          </w:p>
          <w:p w:rsidR="00F934C0" w:rsidRPr="00F934C0" w:rsidRDefault="00F934C0" w:rsidP="00E07DE3">
            <w:pPr>
              <w:ind w:left="360"/>
              <w:rPr>
                <w:rFonts w:cs="Arial"/>
                <w:bCs/>
                <w:sz w:val="20"/>
                <w:szCs w:val="20"/>
                <w:lang w:val="en-GB"/>
              </w:rPr>
            </w:pPr>
          </w:p>
          <w:p w:rsidR="001871C5" w:rsidRPr="00F934C0" w:rsidRDefault="005B3952" w:rsidP="00E07DE3">
            <w:pPr>
              <w:rPr>
                <w:rFonts w:cs="Arial"/>
                <w:b/>
                <w:sz w:val="20"/>
                <w:szCs w:val="20"/>
                <w:lang w:val="en-GB"/>
              </w:rPr>
            </w:pPr>
            <w:r>
              <w:rPr>
                <w:rFonts w:cs="Arial"/>
                <w:b/>
                <w:sz w:val="20"/>
                <w:szCs w:val="20"/>
                <w:lang w:val="en-GB"/>
              </w:rPr>
              <w:t xml:space="preserve">  </w:t>
            </w:r>
            <w:r w:rsidR="001871C5" w:rsidRPr="00F934C0">
              <w:rPr>
                <w:rFonts w:cs="Arial"/>
                <w:b/>
                <w:sz w:val="20"/>
                <w:szCs w:val="20"/>
                <w:lang w:val="en-GB"/>
              </w:rPr>
              <w:t>Access and Security</w:t>
            </w:r>
          </w:p>
          <w:p w:rsidR="001871C5" w:rsidRDefault="001871C5" w:rsidP="00E07DE3">
            <w:pPr>
              <w:numPr>
                <w:ilvl w:val="0"/>
                <w:numId w:val="12"/>
              </w:numPr>
              <w:tabs>
                <w:tab w:val="clear" w:pos="720"/>
                <w:tab w:val="num" w:pos="360"/>
              </w:tabs>
              <w:ind w:left="426" w:hanging="426"/>
              <w:rPr>
                <w:rFonts w:cs="Arial"/>
                <w:bCs/>
                <w:sz w:val="20"/>
                <w:szCs w:val="20"/>
                <w:lang w:val="en-GB"/>
              </w:rPr>
            </w:pPr>
            <w:r w:rsidRPr="00F934C0">
              <w:rPr>
                <w:rFonts w:cs="Arial"/>
                <w:bCs/>
                <w:sz w:val="20"/>
                <w:szCs w:val="20"/>
                <w:lang w:val="en-GB"/>
              </w:rPr>
              <w:t>Only construction staff must be permitted on site as uncontrolled entry by guests may lead to safety concerns.</w:t>
            </w:r>
          </w:p>
          <w:p w:rsidR="00F934C0" w:rsidRPr="00F934C0" w:rsidRDefault="00F934C0" w:rsidP="00E07DE3">
            <w:pPr>
              <w:ind w:left="426"/>
              <w:rPr>
                <w:rFonts w:cs="Arial"/>
                <w:bCs/>
                <w:sz w:val="20"/>
                <w:szCs w:val="20"/>
                <w:lang w:val="en-GB"/>
              </w:rPr>
            </w:pPr>
          </w:p>
          <w:p w:rsidR="001871C5" w:rsidRPr="00F934C0" w:rsidRDefault="005B3952" w:rsidP="00E07DE3">
            <w:pPr>
              <w:rPr>
                <w:rFonts w:cs="Arial"/>
                <w:b/>
                <w:sz w:val="20"/>
                <w:szCs w:val="20"/>
                <w:lang w:val="en-GB"/>
              </w:rPr>
            </w:pPr>
            <w:r>
              <w:rPr>
                <w:rFonts w:cs="Arial"/>
                <w:b/>
                <w:sz w:val="20"/>
                <w:szCs w:val="20"/>
                <w:lang w:val="en-GB"/>
              </w:rPr>
              <w:t xml:space="preserve">  </w:t>
            </w:r>
            <w:r w:rsidR="001871C5" w:rsidRPr="00F934C0">
              <w:rPr>
                <w:rFonts w:cs="Arial"/>
                <w:b/>
                <w:sz w:val="20"/>
                <w:szCs w:val="20"/>
                <w:lang w:val="en-GB"/>
              </w:rPr>
              <w:t xml:space="preserve">Change in </w:t>
            </w:r>
            <w:proofErr w:type="spellStart"/>
            <w:r w:rsidR="001871C5" w:rsidRPr="00F934C0">
              <w:rPr>
                <w:rFonts w:cs="Arial"/>
                <w:b/>
                <w:sz w:val="20"/>
                <w:szCs w:val="20"/>
                <w:lang w:val="en-GB"/>
              </w:rPr>
              <w:t>Landuse</w:t>
            </w:r>
            <w:proofErr w:type="spellEnd"/>
          </w:p>
          <w:p w:rsidR="001871C5" w:rsidRDefault="001871C5" w:rsidP="00E07DE3">
            <w:pPr>
              <w:numPr>
                <w:ilvl w:val="0"/>
                <w:numId w:val="12"/>
              </w:numPr>
              <w:tabs>
                <w:tab w:val="clear" w:pos="720"/>
                <w:tab w:val="num" w:pos="360"/>
              </w:tabs>
              <w:ind w:left="360"/>
              <w:rPr>
                <w:rFonts w:cs="Arial"/>
                <w:bCs/>
                <w:sz w:val="20"/>
                <w:szCs w:val="20"/>
                <w:lang w:val="en-GB"/>
              </w:rPr>
            </w:pPr>
            <w:r w:rsidRPr="00F934C0">
              <w:rPr>
                <w:rFonts w:cs="Arial"/>
                <w:bCs/>
                <w:sz w:val="20"/>
                <w:szCs w:val="20"/>
                <w:lang w:val="en-GB"/>
              </w:rPr>
              <w:t>The change of land use from communal grazing land is significant from an undeveloped, untransformed area characterised by natural vegetation to a road.</w:t>
            </w:r>
          </w:p>
          <w:p w:rsidR="00F934C0" w:rsidRPr="00F934C0" w:rsidRDefault="00F934C0" w:rsidP="00E07DE3">
            <w:pPr>
              <w:ind w:left="360"/>
              <w:rPr>
                <w:rFonts w:cs="Arial"/>
                <w:bCs/>
                <w:sz w:val="20"/>
                <w:szCs w:val="20"/>
                <w:lang w:val="en-GB"/>
              </w:rPr>
            </w:pPr>
          </w:p>
          <w:p w:rsidR="001871C5" w:rsidRPr="00F934C0" w:rsidRDefault="005B3952" w:rsidP="00E07DE3">
            <w:pPr>
              <w:rPr>
                <w:rFonts w:cs="Arial"/>
                <w:b/>
                <w:sz w:val="20"/>
                <w:szCs w:val="20"/>
                <w:lang w:val="en-GB"/>
              </w:rPr>
            </w:pPr>
            <w:r>
              <w:rPr>
                <w:rFonts w:cs="Arial"/>
                <w:b/>
                <w:sz w:val="20"/>
                <w:szCs w:val="20"/>
                <w:lang w:val="en-GB"/>
              </w:rPr>
              <w:t xml:space="preserve">  </w:t>
            </w:r>
            <w:r w:rsidR="001871C5" w:rsidRPr="00F934C0">
              <w:rPr>
                <w:rFonts w:cs="Arial"/>
                <w:b/>
                <w:sz w:val="20"/>
                <w:szCs w:val="20"/>
                <w:lang w:val="en-GB"/>
              </w:rPr>
              <w:t>Spread of Alien Plants</w:t>
            </w:r>
          </w:p>
          <w:p w:rsidR="001871C5" w:rsidRPr="00F934C0" w:rsidRDefault="001871C5" w:rsidP="00E07DE3">
            <w:pPr>
              <w:numPr>
                <w:ilvl w:val="0"/>
                <w:numId w:val="12"/>
              </w:numPr>
              <w:tabs>
                <w:tab w:val="clear" w:pos="720"/>
                <w:tab w:val="num" w:pos="360"/>
              </w:tabs>
              <w:ind w:left="360"/>
              <w:rPr>
                <w:rFonts w:cs="Arial"/>
                <w:bCs/>
                <w:sz w:val="20"/>
                <w:szCs w:val="20"/>
                <w:lang w:val="en-GB"/>
              </w:rPr>
            </w:pPr>
            <w:r w:rsidRPr="00F934C0">
              <w:rPr>
                <w:rFonts w:cs="Arial"/>
                <w:bCs/>
                <w:sz w:val="20"/>
                <w:szCs w:val="20"/>
                <w:lang w:val="en-GB"/>
              </w:rPr>
              <w:t>The removal of indigenous vegetation and increase in human traffic would create additional opportunities for the spread of invasive plants and noxious weeds.</w:t>
            </w:r>
          </w:p>
          <w:p w:rsidR="009C0422" w:rsidRDefault="005B3952" w:rsidP="00E07DE3">
            <w:pPr>
              <w:pStyle w:val="Heading2"/>
              <w:outlineLvl w:val="1"/>
              <w:rPr>
                <w:rFonts w:cs="Arial"/>
                <w:sz w:val="20"/>
                <w:szCs w:val="20"/>
                <w:lang w:val="en-GB"/>
              </w:rPr>
            </w:pPr>
            <w:r>
              <w:rPr>
                <w:rFonts w:cs="Arial"/>
                <w:sz w:val="20"/>
                <w:szCs w:val="20"/>
                <w:lang w:val="en-GB"/>
              </w:rPr>
              <w:t xml:space="preserve">  </w:t>
            </w:r>
          </w:p>
          <w:p w:rsidR="001871C5" w:rsidRPr="00F934C0" w:rsidRDefault="009F4527" w:rsidP="00E07DE3">
            <w:pPr>
              <w:pStyle w:val="Heading2"/>
              <w:outlineLvl w:val="1"/>
              <w:rPr>
                <w:rFonts w:cs="Arial"/>
                <w:sz w:val="20"/>
                <w:szCs w:val="20"/>
                <w:lang w:val="en-GB"/>
              </w:rPr>
            </w:pPr>
            <w:r w:rsidRPr="00F934C0">
              <w:rPr>
                <w:rFonts w:cs="Arial"/>
                <w:sz w:val="20"/>
                <w:szCs w:val="20"/>
                <w:lang w:val="en-GB"/>
              </w:rPr>
              <w:lastRenderedPageBreak/>
              <w:t>CUMULATIVE IMPACTS:</w:t>
            </w:r>
          </w:p>
          <w:p w:rsidR="001871C5" w:rsidRPr="00F934C0" w:rsidRDefault="005B3952" w:rsidP="00E07DE3">
            <w:pPr>
              <w:rPr>
                <w:rFonts w:cs="Arial"/>
                <w:b/>
                <w:sz w:val="20"/>
                <w:szCs w:val="20"/>
                <w:lang w:val="en-GB"/>
              </w:rPr>
            </w:pPr>
            <w:r>
              <w:rPr>
                <w:rFonts w:cs="Arial"/>
                <w:b/>
                <w:sz w:val="20"/>
                <w:szCs w:val="20"/>
                <w:lang w:val="en-GB"/>
              </w:rPr>
              <w:t xml:space="preserve">  </w:t>
            </w:r>
            <w:r w:rsidR="001871C5" w:rsidRPr="00F934C0">
              <w:rPr>
                <w:rFonts w:cs="Arial"/>
                <w:b/>
                <w:sz w:val="20"/>
                <w:szCs w:val="20"/>
                <w:lang w:val="en-GB"/>
              </w:rPr>
              <w:t>Water Resource Issues</w:t>
            </w:r>
          </w:p>
          <w:p w:rsidR="001871C5" w:rsidRDefault="001871C5" w:rsidP="00E07DE3">
            <w:pPr>
              <w:numPr>
                <w:ilvl w:val="0"/>
                <w:numId w:val="12"/>
              </w:numPr>
              <w:tabs>
                <w:tab w:val="clear" w:pos="720"/>
                <w:tab w:val="num" w:pos="360"/>
              </w:tabs>
              <w:ind w:left="360"/>
              <w:rPr>
                <w:rFonts w:cs="Arial"/>
                <w:bCs/>
                <w:sz w:val="20"/>
                <w:szCs w:val="20"/>
                <w:lang w:val="en-GB"/>
              </w:rPr>
            </w:pPr>
            <w:r w:rsidRPr="00F934C0">
              <w:rPr>
                <w:rFonts w:cs="Arial"/>
                <w:bCs/>
                <w:sz w:val="20"/>
                <w:szCs w:val="20"/>
                <w:lang w:val="en-GB"/>
              </w:rPr>
              <w:t xml:space="preserve">Water used for the construction and activities such as damping down may lead to extra demands on the finite water resources of the particular water source used by the contractor. </w:t>
            </w:r>
          </w:p>
          <w:p w:rsidR="00F934C0" w:rsidRPr="000432E6" w:rsidRDefault="00F934C0" w:rsidP="00E07DE3">
            <w:pPr>
              <w:ind w:left="360"/>
              <w:rPr>
                <w:rFonts w:cs="Arial"/>
                <w:bCs/>
                <w:sz w:val="14"/>
                <w:szCs w:val="14"/>
                <w:lang w:val="en-GB"/>
              </w:rPr>
            </w:pPr>
          </w:p>
          <w:p w:rsidR="001871C5" w:rsidRPr="00F934C0" w:rsidRDefault="005B3952" w:rsidP="00E07DE3">
            <w:pPr>
              <w:rPr>
                <w:rFonts w:cs="Arial"/>
                <w:b/>
                <w:sz w:val="20"/>
                <w:szCs w:val="20"/>
                <w:lang w:val="en-GB"/>
              </w:rPr>
            </w:pPr>
            <w:r>
              <w:rPr>
                <w:rFonts w:cs="Arial"/>
                <w:b/>
                <w:sz w:val="20"/>
                <w:szCs w:val="20"/>
                <w:lang w:val="en-GB"/>
              </w:rPr>
              <w:t xml:space="preserve">  </w:t>
            </w:r>
            <w:r w:rsidR="001871C5" w:rsidRPr="00F934C0">
              <w:rPr>
                <w:rFonts w:cs="Arial"/>
                <w:b/>
                <w:sz w:val="20"/>
                <w:szCs w:val="20"/>
                <w:lang w:val="en-GB"/>
              </w:rPr>
              <w:t>Water, Soils and Air</w:t>
            </w:r>
          </w:p>
          <w:p w:rsidR="001871C5" w:rsidRDefault="001871C5" w:rsidP="00E07DE3">
            <w:pPr>
              <w:numPr>
                <w:ilvl w:val="0"/>
                <w:numId w:val="12"/>
              </w:numPr>
              <w:tabs>
                <w:tab w:val="clear" w:pos="720"/>
                <w:tab w:val="num" w:pos="360"/>
              </w:tabs>
              <w:ind w:left="360"/>
              <w:rPr>
                <w:rFonts w:cs="Arial"/>
                <w:bCs/>
                <w:sz w:val="20"/>
                <w:szCs w:val="20"/>
                <w:lang w:val="en-GB"/>
              </w:rPr>
            </w:pPr>
            <w:r w:rsidRPr="00F934C0">
              <w:rPr>
                <w:rFonts w:cs="Arial"/>
                <w:bCs/>
                <w:sz w:val="20"/>
                <w:szCs w:val="20"/>
                <w:lang w:val="en-GB"/>
              </w:rPr>
              <w:t>The pollution of water, soils and air resulting from separate small events / sources could have additive effects on the ecosystem.</w:t>
            </w:r>
          </w:p>
          <w:p w:rsidR="00F934C0" w:rsidRPr="000432E6" w:rsidRDefault="00F934C0" w:rsidP="00E07DE3">
            <w:pPr>
              <w:ind w:left="360"/>
              <w:rPr>
                <w:rFonts w:cs="Arial"/>
                <w:bCs/>
                <w:sz w:val="14"/>
                <w:szCs w:val="14"/>
                <w:lang w:val="en-GB"/>
              </w:rPr>
            </w:pPr>
          </w:p>
          <w:p w:rsidR="001871C5" w:rsidRPr="00F934C0" w:rsidRDefault="005B3952" w:rsidP="00E07DE3">
            <w:pPr>
              <w:rPr>
                <w:rFonts w:cs="Arial"/>
                <w:b/>
                <w:sz w:val="20"/>
                <w:szCs w:val="20"/>
                <w:lang w:val="en-GB"/>
              </w:rPr>
            </w:pPr>
            <w:r>
              <w:rPr>
                <w:rFonts w:cs="Arial"/>
                <w:b/>
                <w:sz w:val="20"/>
                <w:szCs w:val="20"/>
                <w:lang w:val="en-GB"/>
              </w:rPr>
              <w:t xml:space="preserve">  </w:t>
            </w:r>
            <w:r w:rsidR="001871C5" w:rsidRPr="00F934C0">
              <w:rPr>
                <w:rFonts w:cs="Arial"/>
                <w:b/>
                <w:sz w:val="20"/>
                <w:szCs w:val="20"/>
                <w:lang w:val="en-GB"/>
              </w:rPr>
              <w:t>Waste Management</w:t>
            </w:r>
          </w:p>
          <w:p w:rsidR="001871C5" w:rsidRPr="00F934C0" w:rsidRDefault="001871C5" w:rsidP="00B21E68">
            <w:pPr>
              <w:pStyle w:val="ListParagraph"/>
              <w:numPr>
                <w:ilvl w:val="0"/>
                <w:numId w:val="1"/>
              </w:numPr>
              <w:spacing w:line="360" w:lineRule="auto"/>
              <w:ind w:left="284" w:hanging="284"/>
              <w:jc w:val="both"/>
              <w:rPr>
                <w:rFonts w:ascii="Arial" w:hAnsi="Arial" w:cs="Arial"/>
                <w:b/>
                <w:sz w:val="20"/>
                <w:szCs w:val="20"/>
              </w:rPr>
            </w:pPr>
            <w:r w:rsidRPr="00F934C0">
              <w:rPr>
                <w:rFonts w:ascii="Arial" w:hAnsi="Arial" w:cs="Arial"/>
                <w:bCs/>
                <w:sz w:val="20"/>
                <w:szCs w:val="20"/>
                <w:lang w:val="en-GB"/>
              </w:rPr>
              <w:t xml:space="preserve"> The creation of extra waste may result in extra impacts on the registered landfill site used</w:t>
            </w:r>
            <w:r w:rsidR="00B21E68">
              <w:rPr>
                <w:rFonts w:ascii="Arial" w:hAnsi="Arial" w:cs="Arial"/>
                <w:bCs/>
                <w:sz w:val="20"/>
                <w:szCs w:val="20"/>
                <w:lang w:val="en-GB"/>
              </w:rPr>
              <w:t xml:space="preserve"> </w:t>
            </w:r>
            <w:r w:rsidRPr="00F934C0">
              <w:rPr>
                <w:rFonts w:ascii="Arial" w:hAnsi="Arial" w:cs="Arial"/>
                <w:bCs/>
                <w:sz w:val="20"/>
                <w:szCs w:val="20"/>
                <w:lang w:val="en-GB"/>
              </w:rPr>
              <w:t>by the contractor.</w:t>
            </w:r>
          </w:p>
        </w:tc>
      </w:tr>
    </w:tbl>
    <w:p w:rsidR="00A83815" w:rsidRPr="000432E6" w:rsidRDefault="00A83815" w:rsidP="00C8506A">
      <w:pPr>
        <w:rPr>
          <w:rFonts w:cs="Arial"/>
          <w:sz w:val="14"/>
          <w:szCs w:val="14"/>
        </w:rPr>
      </w:pPr>
    </w:p>
    <w:p w:rsidR="00E92707" w:rsidRPr="00AB12DE" w:rsidRDefault="009F4527" w:rsidP="00E92707">
      <w:pPr>
        <w:pStyle w:val="Heading2"/>
        <w:rPr>
          <w:rFonts w:cs="Arial"/>
          <w:sz w:val="20"/>
          <w:szCs w:val="20"/>
        </w:rPr>
      </w:pPr>
      <w:r w:rsidRPr="00AB12DE">
        <w:rPr>
          <w:rFonts w:cs="Arial"/>
          <w:sz w:val="20"/>
          <w:szCs w:val="20"/>
        </w:rPr>
        <w:t>8.</w:t>
      </w:r>
      <w:r w:rsidR="00E13217">
        <w:rPr>
          <w:rFonts w:cs="Arial"/>
          <w:sz w:val="20"/>
          <w:szCs w:val="20"/>
        </w:rPr>
        <w:t>3.</w:t>
      </w:r>
      <w:r w:rsidRPr="00AB12DE">
        <w:rPr>
          <w:rFonts w:cs="Arial"/>
          <w:sz w:val="20"/>
          <w:szCs w:val="20"/>
        </w:rPr>
        <w:t>2 MITIGATION MEASURES FOR THE POTENTIAL IMPACTS:</w:t>
      </w:r>
    </w:p>
    <w:tbl>
      <w:tblPr>
        <w:tblStyle w:val="TableGrid"/>
        <w:tblpPr w:leftFromText="180" w:rightFromText="180" w:vertAnchor="text" w:tblpY="1"/>
        <w:tblOverlap w:val="never"/>
        <w:tblW w:w="9889" w:type="dxa"/>
        <w:tblLook w:val="04A0" w:firstRow="1" w:lastRow="0" w:firstColumn="1" w:lastColumn="0" w:noHBand="0" w:noVBand="1"/>
      </w:tblPr>
      <w:tblGrid>
        <w:gridCol w:w="9889"/>
      </w:tblGrid>
      <w:tr w:rsidR="00E92707" w:rsidRPr="00AB12DE" w:rsidTr="00272539">
        <w:tc>
          <w:tcPr>
            <w:tcW w:w="9889" w:type="dxa"/>
          </w:tcPr>
          <w:p w:rsidR="00E92707" w:rsidRDefault="00E92707" w:rsidP="00B543B2">
            <w:pPr>
              <w:rPr>
                <w:rFonts w:cs="Arial"/>
                <w:sz w:val="20"/>
                <w:szCs w:val="20"/>
              </w:rPr>
            </w:pPr>
            <w:r w:rsidRPr="00AB12DE">
              <w:rPr>
                <w:rFonts w:cs="Arial"/>
                <w:sz w:val="20"/>
                <w:szCs w:val="20"/>
              </w:rPr>
              <w:t xml:space="preserve">This aspect is addressed more fully in the </w:t>
            </w:r>
            <w:proofErr w:type="spellStart"/>
            <w:r w:rsidRPr="00AB12DE">
              <w:rPr>
                <w:rFonts w:cs="Arial"/>
                <w:sz w:val="20"/>
                <w:szCs w:val="20"/>
              </w:rPr>
              <w:t>EMPr</w:t>
            </w:r>
            <w:proofErr w:type="spellEnd"/>
            <w:r w:rsidRPr="00AB12DE">
              <w:rPr>
                <w:rFonts w:cs="Arial"/>
                <w:sz w:val="20"/>
                <w:szCs w:val="20"/>
              </w:rPr>
              <w:t xml:space="preserve"> appended t</w:t>
            </w:r>
            <w:r w:rsidR="00234C65" w:rsidRPr="00AB12DE">
              <w:rPr>
                <w:rFonts w:cs="Arial"/>
                <w:sz w:val="20"/>
                <w:szCs w:val="20"/>
              </w:rPr>
              <w:t>o this Basic Assessment Report.</w:t>
            </w:r>
          </w:p>
          <w:p w:rsidR="00F00BF5" w:rsidRPr="000432E6" w:rsidRDefault="00F00BF5" w:rsidP="00B543B2">
            <w:pPr>
              <w:rPr>
                <w:rFonts w:cs="Arial"/>
                <w:sz w:val="14"/>
                <w:szCs w:val="14"/>
              </w:rPr>
            </w:pPr>
          </w:p>
          <w:p w:rsidR="00E92707" w:rsidRPr="00AB12DE" w:rsidRDefault="005B3952" w:rsidP="009F4527">
            <w:pPr>
              <w:rPr>
                <w:rFonts w:cs="Arial"/>
                <w:b/>
                <w:sz w:val="20"/>
                <w:szCs w:val="20"/>
              </w:rPr>
            </w:pPr>
            <w:r>
              <w:rPr>
                <w:rFonts w:cs="Arial"/>
                <w:b/>
                <w:sz w:val="20"/>
                <w:szCs w:val="20"/>
              </w:rPr>
              <w:t xml:space="preserve">  </w:t>
            </w:r>
            <w:r w:rsidR="00E92707" w:rsidRPr="00AB12DE">
              <w:rPr>
                <w:rFonts w:cs="Arial"/>
                <w:b/>
                <w:sz w:val="20"/>
                <w:szCs w:val="20"/>
              </w:rPr>
              <w:t>Construction Traffic and Access</w:t>
            </w:r>
          </w:p>
          <w:p w:rsidR="00E92707" w:rsidRPr="00AB12DE" w:rsidRDefault="00E92707" w:rsidP="00E07DE3">
            <w:pPr>
              <w:numPr>
                <w:ilvl w:val="0"/>
                <w:numId w:val="12"/>
              </w:numPr>
              <w:tabs>
                <w:tab w:val="clear" w:pos="720"/>
                <w:tab w:val="num" w:pos="360"/>
              </w:tabs>
              <w:ind w:left="426" w:hanging="426"/>
              <w:rPr>
                <w:rFonts w:cs="Arial"/>
                <w:sz w:val="20"/>
                <w:szCs w:val="20"/>
              </w:rPr>
            </w:pPr>
            <w:r w:rsidRPr="00AB12DE">
              <w:rPr>
                <w:rFonts w:cs="Arial"/>
                <w:sz w:val="20"/>
                <w:szCs w:val="20"/>
              </w:rPr>
              <w:t>Construction routes must be clearly defined and construction vehicles must not deviate from the route.</w:t>
            </w:r>
          </w:p>
          <w:p w:rsidR="00E92707" w:rsidRPr="00AB12DE" w:rsidRDefault="00E92707" w:rsidP="00E07DE3">
            <w:pPr>
              <w:numPr>
                <w:ilvl w:val="0"/>
                <w:numId w:val="12"/>
              </w:numPr>
              <w:tabs>
                <w:tab w:val="clear" w:pos="720"/>
                <w:tab w:val="left" w:pos="360"/>
                <w:tab w:val="num" w:pos="540"/>
              </w:tabs>
              <w:ind w:left="425" w:hanging="425"/>
              <w:rPr>
                <w:rFonts w:cs="Arial"/>
                <w:sz w:val="20"/>
                <w:szCs w:val="20"/>
              </w:rPr>
            </w:pPr>
            <w:r w:rsidRPr="00AB12DE">
              <w:rPr>
                <w:rFonts w:cs="Arial"/>
                <w:sz w:val="20"/>
                <w:szCs w:val="20"/>
              </w:rPr>
              <w:t>Planning of site delivery hours must be scheduled to avoid weekends, evenings insofar as possible.</w:t>
            </w:r>
          </w:p>
          <w:p w:rsidR="00E92707" w:rsidRPr="00AB12DE" w:rsidRDefault="00E92707" w:rsidP="00E07DE3">
            <w:pPr>
              <w:numPr>
                <w:ilvl w:val="0"/>
                <w:numId w:val="12"/>
              </w:numPr>
              <w:tabs>
                <w:tab w:val="clear" w:pos="720"/>
                <w:tab w:val="num" w:pos="360"/>
              </w:tabs>
              <w:ind w:left="360"/>
              <w:rPr>
                <w:rFonts w:cs="Arial"/>
                <w:sz w:val="20"/>
                <w:szCs w:val="20"/>
              </w:rPr>
            </w:pPr>
            <w:r w:rsidRPr="00AB12DE">
              <w:rPr>
                <w:rFonts w:cs="Arial"/>
                <w:sz w:val="20"/>
                <w:szCs w:val="20"/>
              </w:rPr>
              <w:t xml:space="preserve">Servicing of vehicles must be done off-site. </w:t>
            </w:r>
          </w:p>
          <w:p w:rsidR="00E92707" w:rsidRDefault="00E92707" w:rsidP="00E07DE3">
            <w:pPr>
              <w:numPr>
                <w:ilvl w:val="0"/>
                <w:numId w:val="12"/>
              </w:numPr>
              <w:tabs>
                <w:tab w:val="clear" w:pos="720"/>
                <w:tab w:val="num" w:pos="360"/>
              </w:tabs>
              <w:ind w:left="360"/>
              <w:rPr>
                <w:rFonts w:cs="Arial"/>
                <w:sz w:val="20"/>
                <w:szCs w:val="20"/>
              </w:rPr>
            </w:pPr>
            <w:r w:rsidRPr="00AB12DE">
              <w:rPr>
                <w:rFonts w:cs="Arial"/>
                <w:sz w:val="20"/>
                <w:szCs w:val="20"/>
              </w:rPr>
              <w:t>A site speed limit of 20km/h must not be exceeded at the actual construction site location.</w:t>
            </w:r>
          </w:p>
          <w:p w:rsidR="00AB12DE" w:rsidRPr="000432E6" w:rsidRDefault="00AB12DE" w:rsidP="00AB12DE">
            <w:pPr>
              <w:spacing w:line="240" w:lineRule="auto"/>
              <w:ind w:left="360"/>
              <w:rPr>
                <w:rFonts w:cs="Arial"/>
                <w:sz w:val="14"/>
                <w:szCs w:val="14"/>
              </w:rPr>
            </w:pPr>
          </w:p>
          <w:p w:rsidR="00E92707" w:rsidRPr="00AB12DE" w:rsidRDefault="005B3952" w:rsidP="009F4527">
            <w:pPr>
              <w:rPr>
                <w:rFonts w:cs="Arial"/>
                <w:b/>
                <w:sz w:val="20"/>
                <w:szCs w:val="20"/>
              </w:rPr>
            </w:pPr>
            <w:r>
              <w:rPr>
                <w:rFonts w:cs="Arial"/>
                <w:b/>
                <w:sz w:val="20"/>
                <w:szCs w:val="20"/>
              </w:rPr>
              <w:t xml:space="preserve">  </w:t>
            </w:r>
            <w:r w:rsidR="00E92707" w:rsidRPr="00AB12DE">
              <w:rPr>
                <w:rFonts w:cs="Arial"/>
                <w:b/>
                <w:sz w:val="20"/>
                <w:szCs w:val="20"/>
              </w:rPr>
              <w:t xml:space="preserve">Construction </w:t>
            </w:r>
          </w:p>
          <w:p w:rsidR="00E92707" w:rsidRPr="00AB12DE" w:rsidRDefault="00E92707" w:rsidP="00E07DE3">
            <w:pPr>
              <w:numPr>
                <w:ilvl w:val="0"/>
                <w:numId w:val="14"/>
              </w:numPr>
              <w:tabs>
                <w:tab w:val="clear" w:pos="720"/>
                <w:tab w:val="num" w:pos="360"/>
              </w:tabs>
              <w:ind w:left="357" w:hanging="357"/>
              <w:jc w:val="left"/>
              <w:rPr>
                <w:rFonts w:cs="Arial"/>
                <w:sz w:val="20"/>
                <w:szCs w:val="20"/>
              </w:rPr>
            </w:pPr>
            <w:r w:rsidRPr="00AB12DE">
              <w:rPr>
                <w:rFonts w:cs="Arial"/>
                <w:sz w:val="20"/>
                <w:szCs w:val="20"/>
              </w:rPr>
              <w:t>Only designated areas must be used for the storage of construction materials, soil stockpiles, machinery and other equipment.</w:t>
            </w:r>
          </w:p>
          <w:p w:rsidR="00E92707" w:rsidRPr="00AB12DE" w:rsidRDefault="00E92707" w:rsidP="00E07DE3">
            <w:pPr>
              <w:numPr>
                <w:ilvl w:val="0"/>
                <w:numId w:val="14"/>
              </w:numPr>
              <w:tabs>
                <w:tab w:val="clear" w:pos="720"/>
                <w:tab w:val="num" w:pos="360"/>
              </w:tabs>
              <w:ind w:left="357" w:hanging="357"/>
              <w:jc w:val="left"/>
              <w:rPr>
                <w:rFonts w:cs="Arial"/>
                <w:sz w:val="20"/>
                <w:szCs w:val="20"/>
              </w:rPr>
            </w:pPr>
            <w:r w:rsidRPr="00AB12DE">
              <w:rPr>
                <w:rFonts w:cs="Arial"/>
                <w:sz w:val="20"/>
                <w:szCs w:val="20"/>
              </w:rPr>
              <w:t>Specific areas must be designated for cement batching plants. Sufficient drainage for these plants must be in place to ensure that the soil does not become contaminated.</w:t>
            </w:r>
          </w:p>
          <w:p w:rsidR="00E92707" w:rsidRPr="00AB12DE" w:rsidRDefault="00E92707" w:rsidP="00E07DE3">
            <w:pPr>
              <w:numPr>
                <w:ilvl w:val="0"/>
                <w:numId w:val="14"/>
              </w:numPr>
              <w:tabs>
                <w:tab w:val="clear" w:pos="720"/>
                <w:tab w:val="num" w:pos="360"/>
              </w:tabs>
              <w:ind w:left="357" w:hanging="357"/>
              <w:jc w:val="left"/>
              <w:rPr>
                <w:rFonts w:cs="Arial"/>
                <w:sz w:val="20"/>
                <w:szCs w:val="20"/>
              </w:rPr>
            </w:pPr>
            <w:r w:rsidRPr="00AB12DE">
              <w:rPr>
                <w:rFonts w:cs="Arial"/>
                <w:sz w:val="20"/>
                <w:szCs w:val="20"/>
              </w:rPr>
              <w:t>The construction site must be kept clear of litter at all times.</w:t>
            </w:r>
          </w:p>
          <w:p w:rsidR="00E92707" w:rsidRPr="00AB12DE" w:rsidRDefault="00E92707" w:rsidP="00E07DE3">
            <w:pPr>
              <w:numPr>
                <w:ilvl w:val="0"/>
                <w:numId w:val="14"/>
              </w:numPr>
              <w:tabs>
                <w:tab w:val="clear" w:pos="720"/>
                <w:tab w:val="num" w:pos="360"/>
              </w:tabs>
              <w:ind w:left="357" w:hanging="357"/>
              <w:jc w:val="left"/>
              <w:rPr>
                <w:rFonts w:cs="Arial"/>
                <w:sz w:val="20"/>
                <w:szCs w:val="20"/>
              </w:rPr>
            </w:pPr>
            <w:r w:rsidRPr="00AB12DE">
              <w:rPr>
                <w:rFonts w:cs="Arial"/>
                <w:sz w:val="20"/>
                <w:szCs w:val="20"/>
              </w:rPr>
              <w:t>Food preparation areas should not be allowed on the site. Food should be prepared off-site and brought to the construction workers at meal times.</w:t>
            </w:r>
          </w:p>
          <w:p w:rsidR="00E92707" w:rsidRPr="00AB12DE" w:rsidRDefault="00E92707" w:rsidP="00E07DE3">
            <w:pPr>
              <w:numPr>
                <w:ilvl w:val="0"/>
                <w:numId w:val="14"/>
              </w:numPr>
              <w:tabs>
                <w:tab w:val="clear" w:pos="720"/>
                <w:tab w:val="num" w:pos="360"/>
              </w:tabs>
              <w:ind w:left="357" w:hanging="357"/>
              <w:jc w:val="left"/>
              <w:rPr>
                <w:rFonts w:cs="Arial"/>
                <w:sz w:val="20"/>
                <w:szCs w:val="20"/>
              </w:rPr>
            </w:pPr>
            <w:r w:rsidRPr="00AB12DE">
              <w:rPr>
                <w:rFonts w:cs="Arial"/>
                <w:sz w:val="20"/>
                <w:szCs w:val="20"/>
              </w:rPr>
              <w:t xml:space="preserve">No servicing or washing of vehicles may occur on site. </w:t>
            </w:r>
          </w:p>
          <w:p w:rsidR="00E92707" w:rsidRPr="00AB12DE" w:rsidRDefault="00E92707" w:rsidP="00E07DE3">
            <w:pPr>
              <w:numPr>
                <w:ilvl w:val="0"/>
                <w:numId w:val="14"/>
              </w:numPr>
              <w:tabs>
                <w:tab w:val="clear" w:pos="720"/>
                <w:tab w:val="num" w:pos="360"/>
              </w:tabs>
              <w:ind w:left="357" w:hanging="357"/>
              <w:jc w:val="left"/>
              <w:rPr>
                <w:rFonts w:cs="Arial"/>
                <w:sz w:val="20"/>
                <w:szCs w:val="20"/>
              </w:rPr>
            </w:pPr>
            <w:r w:rsidRPr="00AB12DE">
              <w:rPr>
                <w:rFonts w:cs="Arial"/>
                <w:sz w:val="20"/>
                <w:szCs w:val="20"/>
              </w:rPr>
              <w:t>All spillages, including any at the construction camp need to be cleaned up immediately and disposed of at a hazardous waste site.</w:t>
            </w:r>
          </w:p>
          <w:p w:rsidR="00E92707" w:rsidRPr="00AB12DE" w:rsidRDefault="00E92707" w:rsidP="00E07DE3">
            <w:pPr>
              <w:numPr>
                <w:ilvl w:val="0"/>
                <w:numId w:val="14"/>
              </w:numPr>
              <w:tabs>
                <w:tab w:val="clear" w:pos="720"/>
                <w:tab w:val="num" w:pos="360"/>
              </w:tabs>
              <w:ind w:left="357" w:hanging="357"/>
              <w:jc w:val="left"/>
              <w:rPr>
                <w:rFonts w:cs="Arial"/>
                <w:sz w:val="20"/>
                <w:szCs w:val="20"/>
              </w:rPr>
            </w:pPr>
            <w:r w:rsidRPr="00AB12DE">
              <w:rPr>
                <w:rFonts w:cs="Arial"/>
                <w:sz w:val="20"/>
                <w:szCs w:val="20"/>
              </w:rPr>
              <w:t>A spill kit will be kept at the site for use in accidental spillages. At least one person will be trained in the use of the spill kit.</w:t>
            </w:r>
          </w:p>
          <w:p w:rsidR="00972AA5" w:rsidRPr="009C0422" w:rsidRDefault="00E92707" w:rsidP="009F4527">
            <w:pPr>
              <w:numPr>
                <w:ilvl w:val="0"/>
                <w:numId w:val="14"/>
              </w:numPr>
              <w:tabs>
                <w:tab w:val="clear" w:pos="720"/>
                <w:tab w:val="num" w:pos="360"/>
              </w:tabs>
              <w:ind w:left="357" w:hanging="357"/>
              <w:rPr>
                <w:rFonts w:cs="Arial"/>
                <w:b/>
                <w:sz w:val="20"/>
                <w:szCs w:val="20"/>
              </w:rPr>
            </w:pPr>
            <w:r w:rsidRPr="009C0422">
              <w:rPr>
                <w:rFonts w:cs="Arial"/>
                <w:sz w:val="20"/>
                <w:szCs w:val="20"/>
              </w:rPr>
              <w:t xml:space="preserve">Staff and labourers requiring accommodation must be housed in the construction camp.   </w:t>
            </w:r>
          </w:p>
          <w:p w:rsidR="000432E6" w:rsidRPr="000432E6" w:rsidRDefault="00972AA5" w:rsidP="009F4527">
            <w:pPr>
              <w:rPr>
                <w:rFonts w:cs="Arial"/>
                <w:b/>
                <w:sz w:val="14"/>
                <w:szCs w:val="14"/>
              </w:rPr>
            </w:pPr>
            <w:r>
              <w:rPr>
                <w:rFonts w:cs="Arial"/>
                <w:b/>
                <w:sz w:val="20"/>
                <w:szCs w:val="20"/>
              </w:rPr>
              <w:t xml:space="preserve">  </w:t>
            </w:r>
          </w:p>
          <w:p w:rsidR="00E92707" w:rsidRPr="00AB12DE" w:rsidRDefault="00972AA5" w:rsidP="009F4527">
            <w:pPr>
              <w:rPr>
                <w:rFonts w:cs="Arial"/>
                <w:b/>
                <w:sz w:val="20"/>
                <w:szCs w:val="20"/>
              </w:rPr>
            </w:pPr>
            <w:r>
              <w:rPr>
                <w:rFonts w:cs="Arial"/>
                <w:b/>
                <w:sz w:val="20"/>
                <w:szCs w:val="20"/>
              </w:rPr>
              <w:t xml:space="preserve"> </w:t>
            </w:r>
            <w:r w:rsidR="00E92707" w:rsidRPr="00AB12DE">
              <w:rPr>
                <w:rFonts w:cs="Arial"/>
                <w:b/>
                <w:sz w:val="20"/>
                <w:szCs w:val="20"/>
              </w:rPr>
              <w:t>Soil and Geology</w:t>
            </w:r>
          </w:p>
          <w:p w:rsidR="00E92707" w:rsidRPr="00AB12DE" w:rsidRDefault="00972AA5" w:rsidP="003671A0">
            <w:pPr>
              <w:rPr>
                <w:rFonts w:cs="Arial"/>
                <w:b/>
                <w:sz w:val="20"/>
                <w:szCs w:val="20"/>
              </w:rPr>
            </w:pPr>
            <w:r>
              <w:rPr>
                <w:rFonts w:cs="Arial"/>
                <w:b/>
                <w:sz w:val="20"/>
                <w:szCs w:val="20"/>
              </w:rPr>
              <w:t xml:space="preserve">   </w:t>
            </w:r>
            <w:proofErr w:type="spellStart"/>
            <w:r w:rsidR="00E92707" w:rsidRPr="00AB12DE">
              <w:rPr>
                <w:rFonts w:cs="Arial"/>
                <w:b/>
                <w:sz w:val="20"/>
                <w:szCs w:val="20"/>
              </w:rPr>
              <w:t>i</w:t>
            </w:r>
            <w:proofErr w:type="spellEnd"/>
            <w:r w:rsidR="00E92707" w:rsidRPr="00AB12DE">
              <w:rPr>
                <w:rFonts w:cs="Arial"/>
                <w:b/>
                <w:sz w:val="20"/>
                <w:szCs w:val="20"/>
              </w:rPr>
              <w:t>) Fuel Storage</w:t>
            </w:r>
          </w:p>
          <w:p w:rsidR="00E92707" w:rsidRPr="00AB12DE" w:rsidRDefault="00E92707" w:rsidP="00E07DE3">
            <w:pPr>
              <w:numPr>
                <w:ilvl w:val="0"/>
                <w:numId w:val="15"/>
              </w:numPr>
              <w:tabs>
                <w:tab w:val="clear" w:pos="720"/>
                <w:tab w:val="num" w:pos="360"/>
              </w:tabs>
              <w:ind w:hanging="720"/>
              <w:jc w:val="left"/>
              <w:rPr>
                <w:rFonts w:cs="Arial"/>
                <w:sz w:val="20"/>
                <w:szCs w:val="20"/>
              </w:rPr>
            </w:pPr>
            <w:r w:rsidRPr="00AB12DE">
              <w:rPr>
                <w:rFonts w:cs="Arial"/>
                <w:sz w:val="20"/>
                <w:szCs w:val="20"/>
              </w:rPr>
              <w:t>Diesel and oil will be stored in minimum quantities at the site.</w:t>
            </w:r>
          </w:p>
          <w:p w:rsidR="00E92707" w:rsidRPr="00AB12DE" w:rsidRDefault="00E92707" w:rsidP="00E07DE3">
            <w:pPr>
              <w:numPr>
                <w:ilvl w:val="0"/>
                <w:numId w:val="15"/>
              </w:numPr>
              <w:tabs>
                <w:tab w:val="clear" w:pos="720"/>
                <w:tab w:val="num" w:pos="360"/>
              </w:tabs>
              <w:ind w:hanging="720"/>
              <w:jc w:val="left"/>
              <w:rPr>
                <w:rFonts w:cs="Arial"/>
                <w:sz w:val="20"/>
                <w:szCs w:val="20"/>
              </w:rPr>
            </w:pPr>
            <w:r w:rsidRPr="00AB12DE">
              <w:rPr>
                <w:rFonts w:cs="Arial"/>
                <w:sz w:val="20"/>
                <w:szCs w:val="20"/>
              </w:rPr>
              <w:lastRenderedPageBreak/>
              <w:t xml:space="preserve">Fuel and material must be stored away from any soil stockpiles. </w:t>
            </w:r>
          </w:p>
          <w:p w:rsidR="00E92707" w:rsidRPr="00AB12DE" w:rsidRDefault="00E92707" w:rsidP="00E07DE3">
            <w:pPr>
              <w:numPr>
                <w:ilvl w:val="0"/>
                <w:numId w:val="15"/>
              </w:numPr>
              <w:tabs>
                <w:tab w:val="clear" w:pos="720"/>
                <w:tab w:val="num" w:pos="360"/>
              </w:tabs>
              <w:ind w:hanging="720"/>
              <w:jc w:val="left"/>
              <w:rPr>
                <w:rFonts w:cs="Arial"/>
                <w:sz w:val="20"/>
                <w:szCs w:val="20"/>
              </w:rPr>
            </w:pPr>
            <w:r w:rsidRPr="00AB12DE">
              <w:rPr>
                <w:rFonts w:cs="Arial"/>
                <w:sz w:val="20"/>
                <w:szCs w:val="20"/>
              </w:rPr>
              <w:t>Topsoil and subsoil must be protected from contamination.</w:t>
            </w:r>
          </w:p>
          <w:p w:rsidR="00E92707" w:rsidRDefault="00E92707" w:rsidP="00E07DE3">
            <w:pPr>
              <w:numPr>
                <w:ilvl w:val="0"/>
                <w:numId w:val="15"/>
              </w:numPr>
              <w:tabs>
                <w:tab w:val="clear" w:pos="720"/>
                <w:tab w:val="num" w:pos="360"/>
              </w:tabs>
              <w:ind w:hanging="720"/>
              <w:jc w:val="left"/>
              <w:rPr>
                <w:rFonts w:cs="Arial"/>
                <w:sz w:val="20"/>
                <w:szCs w:val="20"/>
              </w:rPr>
            </w:pPr>
            <w:r w:rsidRPr="00AB12DE">
              <w:rPr>
                <w:rFonts w:cs="Arial"/>
                <w:sz w:val="20"/>
                <w:szCs w:val="20"/>
              </w:rPr>
              <w:t>Contaminated soil must be contained and disposed of off-site at a licensed landfill site.</w:t>
            </w:r>
          </w:p>
          <w:p w:rsidR="00AB12DE" w:rsidRPr="00AB12DE" w:rsidRDefault="00AB12DE" w:rsidP="00AB12DE">
            <w:pPr>
              <w:spacing w:line="240" w:lineRule="auto"/>
              <w:ind w:left="720"/>
              <w:jc w:val="left"/>
              <w:rPr>
                <w:rFonts w:cs="Arial"/>
                <w:sz w:val="20"/>
                <w:szCs w:val="20"/>
              </w:rPr>
            </w:pPr>
          </w:p>
          <w:p w:rsidR="00E92707" w:rsidRPr="00AB12DE" w:rsidRDefault="00972AA5" w:rsidP="003671A0">
            <w:pPr>
              <w:rPr>
                <w:rFonts w:cs="Arial"/>
                <w:b/>
                <w:sz w:val="20"/>
                <w:szCs w:val="20"/>
              </w:rPr>
            </w:pPr>
            <w:r>
              <w:rPr>
                <w:rFonts w:cs="Arial"/>
                <w:b/>
                <w:sz w:val="20"/>
                <w:szCs w:val="20"/>
              </w:rPr>
              <w:t xml:space="preserve">   </w:t>
            </w:r>
            <w:r w:rsidR="00E92707" w:rsidRPr="00AB12DE">
              <w:rPr>
                <w:rFonts w:cs="Arial"/>
                <w:b/>
                <w:sz w:val="20"/>
                <w:szCs w:val="20"/>
              </w:rPr>
              <w:t>ii) Earthworks</w:t>
            </w:r>
          </w:p>
          <w:p w:rsidR="00E92707" w:rsidRPr="00AB12DE" w:rsidRDefault="00E92707" w:rsidP="00E07DE3">
            <w:pPr>
              <w:numPr>
                <w:ilvl w:val="0"/>
                <w:numId w:val="16"/>
              </w:numPr>
              <w:tabs>
                <w:tab w:val="clear" w:pos="720"/>
                <w:tab w:val="num" w:pos="360"/>
              </w:tabs>
              <w:ind w:hanging="720"/>
              <w:jc w:val="left"/>
              <w:rPr>
                <w:rFonts w:cs="Arial"/>
                <w:sz w:val="20"/>
                <w:szCs w:val="20"/>
              </w:rPr>
            </w:pPr>
            <w:r w:rsidRPr="00AB12DE">
              <w:rPr>
                <w:rFonts w:cs="Arial"/>
                <w:sz w:val="20"/>
                <w:szCs w:val="20"/>
              </w:rPr>
              <w:t>All earthworks, especially borrow pits must be adequately controlled and managed.</w:t>
            </w:r>
          </w:p>
          <w:p w:rsidR="00E92707" w:rsidRDefault="00E92707" w:rsidP="00E07DE3">
            <w:pPr>
              <w:numPr>
                <w:ilvl w:val="0"/>
                <w:numId w:val="16"/>
              </w:numPr>
              <w:tabs>
                <w:tab w:val="clear" w:pos="720"/>
                <w:tab w:val="num" w:pos="360"/>
              </w:tabs>
              <w:ind w:hanging="720"/>
              <w:jc w:val="left"/>
              <w:rPr>
                <w:rFonts w:cs="Arial"/>
                <w:sz w:val="20"/>
                <w:szCs w:val="20"/>
              </w:rPr>
            </w:pPr>
            <w:r w:rsidRPr="00AB12DE">
              <w:rPr>
                <w:rFonts w:cs="Arial"/>
                <w:sz w:val="20"/>
                <w:szCs w:val="20"/>
              </w:rPr>
              <w:t>Any excavations must be clearly marked and demarcated.</w:t>
            </w:r>
          </w:p>
          <w:p w:rsidR="00AB12DE" w:rsidRPr="00AB12DE" w:rsidRDefault="00AB12DE" w:rsidP="00E07DE3">
            <w:pPr>
              <w:ind w:left="720"/>
              <w:jc w:val="left"/>
              <w:rPr>
                <w:rFonts w:cs="Arial"/>
                <w:sz w:val="20"/>
                <w:szCs w:val="20"/>
              </w:rPr>
            </w:pPr>
          </w:p>
          <w:p w:rsidR="00E92707" w:rsidRPr="00AB12DE" w:rsidRDefault="00972AA5" w:rsidP="00E07DE3">
            <w:pPr>
              <w:rPr>
                <w:rFonts w:cs="Arial"/>
                <w:b/>
                <w:sz w:val="20"/>
                <w:szCs w:val="20"/>
              </w:rPr>
            </w:pPr>
            <w:r>
              <w:rPr>
                <w:rFonts w:cs="Arial"/>
                <w:b/>
                <w:sz w:val="20"/>
                <w:szCs w:val="20"/>
              </w:rPr>
              <w:t xml:space="preserve">   </w:t>
            </w:r>
            <w:r w:rsidR="00E92707" w:rsidRPr="00AB12DE">
              <w:rPr>
                <w:rFonts w:cs="Arial"/>
                <w:b/>
                <w:sz w:val="20"/>
                <w:szCs w:val="20"/>
              </w:rPr>
              <w:t>Groundwater</w:t>
            </w:r>
          </w:p>
          <w:p w:rsidR="00E92707" w:rsidRPr="00AB12DE" w:rsidRDefault="00E92707" w:rsidP="00E07DE3">
            <w:pPr>
              <w:numPr>
                <w:ilvl w:val="0"/>
                <w:numId w:val="17"/>
              </w:numPr>
              <w:tabs>
                <w:tab w:val="clear" w:pos="720"/>
                <w:tab w:val="num" w:pos="360"/>
              </w:tabs>
              <w:ind w:left="360"/>
              <w:jc w:val="left"/>
              <w:rPr>
                <w:rFonts w:cs="Arial"/>
                <w:sz w:val="20"/>
                <w:szCs w:val="20"/>
              </w:rPr>
            </w:pPr>
            <w:r w:rsidRPr="00AB12DE">
              <w:rPr>
                <w:rFonts w:cs="Arial"/>
                <w:sz w:val="20"/>
                <w:szCs w:val="20"/>
              </w:rPr>
              <w:t>Water usage, land use, waste management and any onsite sanitation associated with the proposed new development must be designed and managed so as not to impact, insofar as possible negatively on the groundwater resources on the site.</w:t>
            </w:r>
          </w:p>
          <w:p w:rsidR="00E92707" w:rsidRPr="00AB12DE" w:rsidRDefault="00E92707" w:rsidP="00E07DE3">
            <w:pPr>
              <w:numPr>
                <w:ilvl w:val="0"/>
                <w:numId w:val="17"/>
              </w:numPr>
              <w:tabs>
                <w:tab w:val="clear" w:pos="720"/>
                <w:tab w:val="num" w:pos="360"/>
              </w:tabs>
              <w:ind w:left="360"/>
              <w:jc w:val="left"/>
              <w:rPr>
                <w:rFonts w:cs="Arial"/>
                <w:sz w:val="20"/>
                <w:szCs w:val="20"/>
              </w:rPr>
            </w:pPr>
            <w:r w:rsidRPr="00AB12DE">
              <w:rPr>
                <w:rFonts w:cs="Arial"/>
                <w:sz w:val="20"/>
                <w:szCs w:val="20"/>
              </w:rPr>
              <w:t xml:space="preserve">Facilities for the collection and disposal of waste on the site should occur in sealed surfaces, which would ensure that there is no waste or contaminated water from the waste entering the soil profile.     </w:t>
            </w:r>
          </w:p>
          <w:p w:rsidR="00E92707" w:rsidRDefault="00E92707" w:rsidP="00E07DE3">
            <w:pPr>
              <w:numPr>
                <w:ilvl w:val="0"/>
                <w:numId w:val="17"/>
              </w:numPr>
              <w:tabs>
                <w:tab w:val="clear" w:pos="720"/>
                <w:tab w:val="num" w:pos="360"/>
              </w:tabs>
              <w:ind w:left="360"/>
              <w:rPr>
                <w:rFonts w:cs="Arial"/>
                <w:sz w:val="20"/>
                <w:szCs w:val="20"/>
              </w:rPr>
            </w:pPr>
            <w:r w:rsidRPr="00AB12DE">
              <w:rPr>
                <w:rFonts w:cs="Arial"/>
                <w:sz w:val="20"/>
                <w:szCs w:val="20"/>
              </w:rPr>
              <w:t xml:space="preserve">Infrastructure associated with sewage (such as underground piping) should be adequately designed to ensure that there is no underground </w:t>
            </w:r>
            <w:r w:rsidR="004C7646" w:rsidRPr="00AB12DE">
              <w:rPr>
                <w:rFonts w:cs="Arial"/>
                <w:sz w:val="20"/>
                <w:szCs w:val="20"/>
              </w:rPr>
              <w:t>leakage</w:t>
            </w:r>
            <w:r w:rsidRPr="00AB12DE">
              <w:rPr>
                <w:rFonts w:cs="Arial"/>
                <w:sz w:val="20"/>
                <w:szCs w:val="20"/>
              </w:rPr>
              <w:t>, which may pollute the soil and groundwater.</w:t>
            </w:r>
          </w:p>
          <w:p w:rsidR="00AB12DE" w:rsidRPr="00AB12DE" w:rsidRDefault="00AB12DE" w:rsidP="00E07DE3">
            <w:pPr>
              <w:ind w:left="360"/>
              <w:rPr>
                <w:rFonts w:cs="Arial"/>
                <w:sz w:val="20"/>
                <w:szCs w:val="20"/>
              </w:rPr>
            </w:pPr>
          </w:p>
          <w:p w:rsidR="00E92707" w:rsidRPr="00AB12DE" w:rsidRDefault="00972AA5" w:rsidP="00E07DE3">
            <w:pPr>
              <w:rPr>
                <w:rFonts w:cs="Arial"/>
                <w:b/>
                <w:sz w:val="20"/>
                <w:szCs w:val="20"/>
              </w:rPr>
            </w:pPr>
            <w:r>
              <w:rPr>
                <w:rFonts w:cs="Arial"/>
                <w:b/>
                <w:sz w:val="20"/>
                <w:szCs w:val="20"/>
              </w:rPr>
              <w:t xml:space="preserve">   </w:t>
            </w:r>
            <w:r w:rsidR="00E92707" w:rsidRPr="00AB12DE">
              <w:rPr>
                <w:rFonts w:cs="Arial"/>
                <w:b/>
                <w:sz w:val="20"/>
                <w:szCs w:val="20"/>
              </w:rPr>
              <w:t xml:space="preserve">Hydrological and </w:t>
            </w:r>
            <w:proofErr w:type="spellStart"/>
            <w:r w:rsidR="00E92707" w:rsidRPr="00AB12DE">
              <w:rPr>
                <w:rFonts w:cs="Arial"/>
                <w:b/>
                <w:sz w:val="20"/>
                <w:szCs w:val="20"/>
              </w:rPr>
              <w:t>Stormwater</w:t>
            </w:r>
            <w:proofErr w:type="spellEnd"/>
          </w:p>
          <w:p w:rsidR="00E92707" w:rsidRPr="00AB12DE" w:rsidRDefault="00E92707" w:rsidP="00E07DE3">
            <w:pPr>
              <w:numPr>
                <w:ilvl w:val="0"/>
                <w:numId w:val="18"/>
              </w:numPr>
              <w:tabs>
                <w:tab w:val="clear" w:pos="720"/>
                <w:tab w:val="num" w:pos="360"/>
              </w:tabs>
              <w:ind w:left="360"/>
              <w:jc w:val="left"/>
              <w:rPr>
                <w:rFonts w:cs="Arial"/>
                <w:sz w:val="20"/>
                <w:szCs w:val="20"/>
              </w:rPr>
            </w:pPr>
            <w:r w:rsidRPr="00AB12DE">
              <w:rPr>
                <w:rFonts w:cs="Arial"/>
                <w:sz w:val="20"/>
                <w:szCs w:val="20"/>
              </w:rPr>
              <w:t>The site must be managed in order to prevent the pollution of drains, downstream watercourses or groundwater, due to suspended solids, silt or chemical pollutants.</w:t>
            </w:r>
          </w:p>
          <w:p w:rsidR="00E92707" w:rsidRPr="00AB12DE" w:rsidRDefault="00B21E68" w:rsidP="00E07DE3">
            <w:pPr>
              <w:numPr>
                <w:ilvl w:val="0"/>
                <w:numId w:val="18"/>
              </w:numPr>
              <w:tabs>
                <w:tab w:val="clear" w:pos="720"/>
                <w:tab w:val="num" w:pos="360"/>
              </w:tabs>
              <w:ind w:left="360"/>
              <w:jc w:val="left"/>
              <w:rPr>
                <w:rFonts w:cs="Arial"/>
                <w:sz w:val="20"/>
                <w:szCs w:val="20"/>
              </w:rPr>
            </w:pPr>
            <w:r>
              <w:rPr>
                <w:rFonts w:cs="Arial"/>
                <w:sz w:val="20"/>
                <w:szCs w:val="20"/>
              </w:rPr>
              <w:t xml:space="preserve">Promote a water saving </w:t>
            </w:r>
            <w:proofErr w:type="spellStart"/>
            <w:r>
              <w:rPr>
                <w:rFonts w:cs="Arial"/>
                <w:sz w:val="20"/>
                <w:szCs w:val="20"/>
              </w:rPr>
              <w:t>mind</w:t>
            </w:r>
            <w:r w:rsidR="00E92707" w:rsidRPr="00AB12DE">
              <w:rPr>
                <w:rFonts w:cs="Arial"/>
                <w:sz w:val="20"/>
                <w:szCs w:val="20"/>
              </w:rPr>
              <w:t>set</w:t>
            </w:r>
            <w:proofErr w:type="spellEnd"/>
            <w:r w:rsidR="00E92707" w:rsidRPr="00AB12DE">
              <w:rPr>
                <w:rFonts w:cs="Arial"/>
                <w:sz w:val="20"/>
                <w:szCs w:val="20"/>
              </w:rPr>
              <w:t xml:space="preserve"> with the construction workers in order to ensure less water wastage.</w:t>
            </w:r>
          </w:p>
          <w:p w:rsidR="00E92707" w:rsidRDefault="00E92707" w:rsidP="00E07DE3">
            <w:pPr>
              <w:numPr>
                <w:ilvl w:val="0"/>
                <w:numId w:val="18"/>
              </w:numPr>
              <w:tabs>
                <w:tab w:val="clear" w:pos="720"/>
                <w:tab w:val="num" w:pos="360"/>
              </w:tabs>
              <w:ind w:left="360"/>
              <w:rPr>
                <w:rFonts w:cs="Arial"/>
                <w:sz w:val="20"/>
                <w:szCs w:val="20"/>
              </w:rPr>
            </w:pPr>
            <w:r w:rsidRPr="00AB12DE">
              <w:rPr>
                <w:rFonts w:cs="Arial"/>
                <w:sz w:val="20"/>
                <w:szCs w:val="20"/>
              </w:rPr>
              <w:t xml:space="preserve">New </w:t>
            </w:r>
            <w:proofErr w:type="spellStart"/>
            <w:r w:rsidRPr="00AB12DE">
              <w:rPr>
                <w:rFonts w:cs="Arial"/>
                <w:sz w:val="20"/>
                <w:szCs w:val="20"/>
              </w:rPr>
              <w:t>stormwater</w:t>
            </w:r>
            <w:proofErr w:type="spellEnd"/>
            <w:r w:rsidRPr="00AB12DE">
              <w:rPr>
                <w:rFonts w:cs="Arial"/>
                <w:sz w:val="20"/>
                <w:szCs w:val="20"/>
              </w:rPr>
              <w:t xml:space="preserve"> constructions must be developed strictly according to the engineer’s specifications in order to ensure efficiency.</w:t>
            </w:r>
          </w:p>
          <w:p w:rsidR="00AB12DE" w:rsidRPr="00AB12DE" w:rsidRDefault="00AB12DE" w:rsidP="00E07DE3">
            <w:pPr>
              <w:ind w:left="360"/>
              <w:rPr>
                <w:rFonts w:cs="Arial"/>
                <w:sz w:val="20"/>
                <w:szCs w:val="20"/>
              </w:rPr>
            </w:pPr>
          </w:p>
          <w:p w:rsidR="00E92707" w:rsidRPr="00AB12DE" w:rsidRDefault="00972AA5" w:rsidP="00E07DE3">
            <w:pPr>
              <w:rPr>
                <w:rFonts w:cs="Arial"/>
                <w:b/>
                <w:sz w:val="20"/>
                <w:szCs w:val="20"/>
              </w:rPr>
            </w:pPr>
            <w:r>
              <w:rPr>
                <w:rFonts w:cs="Arial"/>
                <w:b/>
                <w:sz w:val="20"/>
                <w:szCs w:val="20"/>
              </w:rPr>
              <w:t xml:space="preserve">   </w:t>
            </w:r>
            <w:r w:rsidR="00E92707" w:rsidRPr="003B3C08">
              <w:rPr>
                <w:rFonts w:cs="Arial"/>
                <w:b/>
                <w:sz w:val="20"/>
                <w:szCs w:val="20"/>
              </w:rPr>
              <w:t>Air Quality (Dust Control)</w:t>
            </w:r>
          </w:p>
          <w:p w:rsidR="00E92707" w:rsidRPr="00AB12DE" w:rsidRDefault="00E92707" w:rsidP="00E07DE3">
            <w:pPr>
              <w:numPr>
                <w:ilvl w:val="0"/>
                <w:numId w:val="19"/>
              </w:numPr>
              <w:tabs>
                <w:tab w:val="num" w:pos="360"/>
              </w:tabs>
              <w:ind w:left="360"/>
              <w:jc w:val="left"/>
              <w:rPr>
                <w:rFonts w:cs="Arial"/>
                <w:sz w:val="20"/>
                <w:szCs w:val="20"/>
              </w:rPr>
            </w:pPr>
            <w:r w:rsidRPr="00AB12DE">
              <w:rPr>
                <w:rFonts w:cs="Arial"/>
                <w:sz w:val="20"/>
                <w:szCs w:val="20"/>
              </w:rPr>
              <w:t>The retention of vegetation where possible will reduce dust levels. Maintaining some form of vegetation close to the road is also a feasible method of reducing pickup dust. This includes grass and shrubs, but should not include trees that funnel wind into a particular location and thus intensify the pickup effect and impact of dust downwind.</w:t>
            </w:r>
          </w:p>
          <w:p w:rsidR="00E92707" w:rsidRPr="00AB12DE" w:rsidRDefault="00E92707" w:rsidP="00E07DE3">
            <w:pPr>
              <w:numPr>
                <w:ilvl w:val="0"/>
                <w:numId w:val="19"/>
              </w:numPr>
              <w:tabs>
                <w:tab w:val="num" w:pos="360"/>
              </w:tabs>
              <w:ind w:left="360"/>
              <w:jc w:val="left"/>
              <w:rPr>
                <w:rFonts w:cs="Arial"/>
                <w:sz w:val="20"/>
                <w:szCs w:val="20"/>
              </w:rPr>
            </w:pPr>
            <w:r w:rsidRPr="00AB12DE">
              <w:rPr>
                <w:rFonts w:cs="Arial"/>
                <w:sz w:val="20"/>
                <w:szCs w:val="20"/>
              </w:rPr>
              <w:t>Wheel washing and damping down of un-surfaced and un-vegetated areas will reduce dust levels. Water saving must be taken into account.</w:t>
            </w:r>
          </w:p>
          <w:p w:rsidR="00E92707" w:rsidRPr="00AB12DE" w:rsidRDefault="00E92707" w:rsidP="00E07DE3">
            <w:pPr>
              <w:numPr>
                <w:ilvl w:val="0"/>
                <w:numId w:val="19"/>
              </w:numPr>
              <w:tabs>
                <w:tab w:val="num" w:pos="360"/>
              </w:tabs>
              <w:ind w:left="360"/>
              <w:jc w:val="left"/>
              <w:rPr>
                <w:rFonts w:cs="Arial"/>
                <w:sz w:val="20"/>
                <w:szCs w:val="20"/>
              </w:rPr>
            </w:pPr>
            <w:r w:rsidRPr="00AB12DE">
              <w:rPr>
                <w:rFonts w:cs="Arial"/>
                <w:sz w:val="20"/>
                <w:szCs w:val="20"/>
              </w:rPr>
              <w:t>Excavations and other clearing activities must only be done during agreed working times and permitting weather conditions to avoid drifting sand and dust into unwanted areas.</w:t>
            </w:r>
          </w:p>
          <w:p w:rsidR="00E92707" w:rsidRDefault="00E92707" w:rsidP="00E07DE3">
            <w:pPr>
              <w:numPr>
                <w:ilvl w:val="0"/>
                <w:numId w:val="19"/>
              </w:numPr>
              <w:tabs>
                <w:tab w:val="num" w:pos="360"/>
              </w:tabs>
              <w:ind w:left="360"/>
              <w:rPr>
                <w:rFonts w:cs="Arial"/>
                <w:sz w:val="20"/>
                <w:szCs w:val="20"/>
                <w:lang w:val="en-GB"/>
              </w:rPr>
            </w:pPr>
            <w:r w:rsidRPr="00AB12DE">
              <w:rPr>
                <w:rFonts w:cs="Arial"/>
                <w:sz w:val="20"/>
                <w:szCs w:val="20"/>
                <w:lang w:val="en-GB"/>
              </w:rPr>
              <w:t>The maintenance of the road surface is important to ensure that the deck is compacted and sealed as well as possible. At especially sensitive points along the route, such as those where homes are close to the road, vehicle speeds must be kept to acceptable levels, even if this requires the construction of speed humps or other passive traffic calming structures.</w:t>
            </w:r>
          </w:p>
          <w:p w:rsidR="000432E6" w:rsidRDefault="000432E6" w:rsidP="000432E6">
            <w:pPr>
              <w:ind w:left="360"/>
              <w:rPr>
                <w:rFonts w:cs="Arial"/>
                <w:sz w:val="20"/>
                <w:szCs w:val="20"/>
                <w:lang w:val="en-GB"/>
              </w:rPr>
            </w:pPr>
          </w:p>
          <w:p w:rsidR="00E92707" w:rsidRPr="00AB12DE" w:rsidRDefault="00972AA5" w:rsidP="003671A0">
            <w:pPr>
              <w:rPr>
                <w:rFonts w:cs="Arial"/>
                <w:b/>
                <w:sz w:val="20"/>
                <w:szCs w:val="20"/>
              </w:rPr>
            </w:pPr>
            <w:r>
              <w:rPr>
                <w:rFonts w:cs="Arial"/>
                <w:b/>
                <w:sz w:val="20"/>
                <w:szCs w:val="20"/>
              </w:rPr>
              <w:t xml:space="preserve">   </w:t>
            </w:r>
            <w:r w:rsidR="00E92707" w:rsidRPr="00AB12DE">
              <w:rPr>
                <w:rFonts w:cs="Arial"/>
                <w:b/>
                <w:sz w:val="20"/>
                <w:szCs w:val="20"/>
              </w:rPr>
              <w:t>Noise</w:t>
            </w:r>
          </w:p>
          <w:p w:rsidR="00E92707" w:rsidRPr="00AB12DE" w:rsidRDefault="00E92707" w:rsidP="00E07DE3">
            <w:pPr>
              <w:numPr>
                <w:ilvl w:val="0"/>
                <w:numId w:val="20"/>
              </w:numPr>
              <w:tabs>
                <w:tab w:val="clear" w:pos="720"/>
                <w:tab w:val="num" w:pos="360"/>
              </w:tabs>
              <w:ind w:left="360"/>
              <w:jc w:val="left"/>
              <w:rPr>
                <w:rFonts w:cs="Arial"/>
                <w:sz w:val="20"/>
                <w:szCs w:val="20"/>
              </w:rPr>
            </w:pPr>
            <w:r w:rsidRPr="00AB12DE">
              <w:rPr>
                <w:rFonts w:cs="Arial"/>
                <w:sz w:val="20"/>
                <w:szCs w:val="20"/>
              </w:rPr>
              <w:t xml:space="preserve">As construction workers operate in a very noisy environment, it must be insured that their working </w:t>
            </w:r>
            <w:r w:rsidRPr="00AB12DE">
              <w:rPr>
                <w:rFonts w:cs="Arial"/>
                <w:sz w:val="20"/>
                <w:szCs w:val="20"/>
              </w:rPr>
              <w:lastRenderedPageBreak/>
              <w:t>conditions, safety gear and clothing, comply with the requirements of the Occupational Health and Safety Act. Where necessary ear protection and goggles should be worn.</w:t>
            </w:r>
          </w:p>
          <w:p w:rsidR="00E92707" w:rsidRPr="00AB12DE" w:rsidRDefault="00E92707" w:rsidP="00E07DE3">
            <w:pPr>
              <w:numPr>
                <w:ilvl w:val="0"/>
                <w:numId w:val="20"/>
              </w:numPr>
              <w:tabs>
                <w:tab w:val="clear" w:pos="720"/>
                <w:tab w:val="num" w:pos="360"/>
              </w:tabs>
              <w:ind w:left="360"/>
              <w:rPr>
                <w:rFonts w:cs="Arial"/>
                <w:sz w:val="20"/>
                <w:szCs w:val="20"/>
              </w:rPr>
            </w:pPr>
            <w:r w:rsidRPr="00AB12DE">
              <w:rPr>
                <w:rFonts w:cs="Arial"/>
                <w:sz w:val="20"/>
                <w:szCs w:val="20"/>
              </w:rPr>
              <w:t>Ambient noise levels should not exceed within reason the acceptable standards for a road construction site.</w:t>
            </w:r>
          </w:p>
          <w:p w:rsidR="00E92707" w:rsidRPr="00AB12DE" w:rsidRDefault="00E92707" w:rsidP="00E07DE3">
            <w:pPr>
              <w:numPr>
                <w:ilvl w:val="0"/>
                <w:numId w:val="20"/>
              </w:numPr>
              <w:tabs>
                <w:tab w:val="clear" w:pos="720"/>
                <w:tab w:val="num" w:pos="360"/>
              </w:tabs>
              <w:ind w:left="360"/>
              <w:rPr>
                <w:rFonts w:cs="Arial"/>
                <w:sz w:val="20"/>
                <w:szCs w:val="20"/>
              </w:rPr>
            </w:pPr>
            <w:r w:rsidRPr="00AB12DE">
              <w:rPr>
                <w:rFonts w:cs="Arial"/>
                <w:sz w:val="20"/>
                <w:szCs w:val="20"/>
              </w:rPr>
              <w:t>Noisy operations should be combined so that that they occur concurrently at the same time when possible.</w:t>
            </w:r>
          </w:p>
          <w:p w:rsidR="00E92707" w:rsidRPr="00AB12DE" w:rsidRDefault="00E92707" w:rsidP="00E07DE3">
            <w:pPr>
              <w:numPr>
                <w:ilvl w:val="0"/>
                <w:numId w:val="20"/>
              </w:numPr>
              <w:tabs>
                <w:tab w:val="clear" w:pos="720"/>
                <w:tab w:val="num" w:pos="360"/>
              </w:tabs>
              <w:ind w:left="360"/>
              <w:rPr>
                <w:rFonts w:cs="Arial"/>
                <w:b/>
                <w:bCs/>
                <w:sz w:val="20"/>
                <w:szCs w:val="20"/>
              </w:rPr>
            </w:pPr>
            <w:r w:rsidRPr="00AB12DE">
              <w:rPr>
                <w:rFonts w:cs="Arial"/>
                <w:sz w:val="20"/>
                <w:szCs w:val="20"/>
              </w:rPr>
              <w:t>Loitering from construction workers will not be tolerated. Noise from workers in general must be strictly controlled at work and after hours at the construction camp.</w:t>
            </w:r>
          </w:p>
          <w:p w:rsidR="00F00BF5" w:rsidRDefault="00F00BF5" w:rsidP="00E07DE3">
            <w:pPr>
              <w:rPr>
                <w:rFonts w:cs="Arial"/>
                <w:b/>
                <w:sz w:val="20"/>
                <w:szCs w:val="20"/>
              </w:rPr>
            </w:pPr>
          </w:p>
          <w:p w:rsidR="00E92707" w:rsidRPr="00AB12DE" w:rsidRDefault="00972AA5" w:rsidP="00E07DE3">
            <w:pPr>
              <w:rPr>
                <w:rFonts w:cs="Arial"/>
                <w:b/>
                <w:sz w:val="20"/>
                <w:szCs w:val="20"/>
              </w:rPr>
            </w:pPr>
            <w:r>
              <w:rPr>
                <w:rFonts w:cs="Arial"/>
                <w:b/>
                <w:sz w:val="20"/>
                <w:szCs w:val="20"/>
              </w:rPr>
              <w:t xml:space="preserve">   </w:t>
            </w:r>
            <w:r w:rsidR="00E92707" w:rsidRPr="00AB12DE">
              <w:rPr>
                <w:rFonts w:cs="Arial"/>
                <w:b/>
                <w:sz w:val="20"/>
                <w:szCs w:val="20"/>
              </w:rPr>
              <w:t>Flora</w:t>
            </w:r>
          </w:p>
          <w:p w:rsidR="00E92707" w:rsidRPr="00AB12DE" w:rsidRDefault="00972AA5" w:rsidP="00E07DE3">
            <w:pPr>
              <w:rPr>
                <w:rFonts w:cs="Arial"/>
                <w:b/>
                <w:sz w:val="20"/>
                <w:szCs w:val="20"/>
                <w:lang w:val="en-GB"/>
              </w:rPr>
            </w:pPr>
            <w:r>
              <w:rPr>
                <w:rFonts w:cs="Arial"/>
                <w:b/>
                <w:sz w:val="20"/>
                <w:szCs w:val="20"/>
              </w:rPr>
              <w:t xml:space="preserve">   </w:t>
            </w:r>
            <w:proofErr w:type="spellStart"/>
            <w:r w:rsidR="00E92707" w:rsidRPr="00AB12DE">
              <w:rPr>
                <w:rFonts w:cs="Arial"/>
                <w:b/>
                <w:sz w:val="20"/>
                <w:szCs w:val="20"/>
              </w:rPr>
              <w:t>i</w:t>
            </w:r>
            <w:proofErr w:type="spellEnd"/>
            <w:r w:rsidR="00E92707" w:rsidRPr="00AB12DE">
              <w:rPr>
                <w:rFonts w:cs="Arial"/>
                <w:b/>
                <w:sz w:val="20"/>
                <w:szCs w:val="20"/>
              </w:rPr>
              <w:t>) Existing Vegetation</w:t>
            </w:r>
          </w:p>
          <w:p w:rsidR="00E92707" w:rsidRPr="00AB12DE" w:rsidRDefault="00E92707" w:rsidP="00E07DE3">
            <w:pPr>
              <w:numPr>
                <w:ilvl w:val="0"/>
                <w:numId w:val="21"/>
              </w:numPr>
              <w:tabs>
                <w:tab w:val="clear" w:pos="720"/>
                <w:tab w:val="num" w:pos="360"/>
              </w:tabs>
              <w:ind w:left="360"/>
              <w:rPr>
                <w:rFonts w:cs="Arial"/>
                <w:bCs/>
                <w:sz w:val="20"/>
                <w:szCs w:val="20"/>
                <w:lang w:val="en-GB"/>
              </w:rPr>
            </w:pPr>
            <w:r w:rsidRPr="00AB12DE">
              <w:rPr>
                <w:rFonts w:cs="Arial"/>
                <w:bCs/>
                <w:sz w:val="20"/>
                <w:szCs w:val="20"/>
                <w:lang w:val="en-GB"/>
              </w:rPr>
              <w:t>The existing indigenous vegetation must be retained where possible. The infrastructure associated with the proposed road development must be designed so that as many trees are retained as possible.</w:t>
            </w:r>
          </w:p>
          <w:p w:rsidR="00E92707" w:rsidRPr="00AB12DE" w:rsidRDefault="00E92707" w:rsidP="00E07DE3">
            <w:pPr>
              <w:numPr>
                <w:ilvl w:val="0"/>
                <w:numId w:val="21"/>
              </w:numPr>
              <w:tabs>
                <w:tab w:val="clear" w:pos="720"/>
                <w:tab w:val="num" w:pos="360"/>
              </w:tabs>
              <w:ind w:left="360"/>
              <w:rPr>
                <w:rFonts w:cs="Arial"/>
                <w:bCs/>
                <w:sz w:val="20"/>
                <w:szCs w:val="20"/>
                <w:lang w:val="en-GB"/>
              </w:rPr>
            </w:pPr>
            <w:r w:rsidRPr="00AB12DE">
              <w:rPr>
                <w:rFonts w:cs="Arial"/>
                <w:bCs/>
                <w:sz w:val="20"/>
                <w:szCs w:val="20"/>
                <w:lang w:val="en-GB"/>
              </w:rPr>
              <w:t>Materials should not be delivered to the site prematurely, which could result in additional areas being cleared or affected.</w:t>
            </w:r>
          </w:p>
          <w:p w:rsidR="00E92707" w:rsidRPr="00AB12DE" w:rsidRDefault="00E92707" w:rsidP="00E07DE3">
            <w:pPr>
              <w:numPr>
                <w:ilvl w:val="0"/>
                <w:numId w:val="21"/>
              </w:numPr>
              <w:tabs>
                <w:tab w:val="clear" w:pos="720"/>
                <w:tab w:val="num" w:pos="360"/>
              </w:tabs>
              <w:ind w:left="360"/>
              <w:rPr>
                <w:rFonts w:cs="Arial"/>
                <w:bCs/>
                <w:sz w:val="20"/>
                <w:szCs w:val="20"/>
                <w:lang w:val="en-GB"/>
              </w:rPr>
            </w:pPr>
            <w:r w:rsidRPr="00AB12DE">
              <w:rPr>
                <w:rFonts w:cs="Arial"/>
                <w:bCs/>
                <w:sz w:val="20"/>
                <w:szCs w:val="20"/>
                <w:lang w:val="en-GB"/>
              </w:rPr>
              <w:t>No vegetation must be used for firewood.</w:t>
            </w:r>
          </w:p>
          <w:p w:rsidR="00E92707" w:rsidRPr="00AB12DE" w:rsidRDefault="00E92707" w:rsidP="00E07DE3">
            <w:pPr>
              <w:numPr>
                <w:ilvl w:val="0"/>
                <w:numId w:val="21"/>
              </w:numPr>
              <w:tabs>
                <w:tab w:val="clear" w:pos="720"/>
                <w:tab w:val="num" w:pos="360"/>
              </w:tabs>
              <w:ind w:left="360"/>
              <w:rPr>
                <w:rFonts w:cs="Arial"/>
                <w:bCs/>
                <w:sz w:val="20"/>
                <w:szCs w:val="20"/>
                <w:lang w:val="en-GB"/>
              </w:rPr>
            </w:pPr>
            <w:r w:rsidRPr="00AB12DE">
              <w:rPr>
                <w:rFonts w:cs="Arial"/>
                <w:bCs/>
                <w:sz w:val="20"/>
                <w:szCs w:val="20"/>
                <w:lang w:val="en-GB"/>
              </w:rPr>
              <w:t>The construction site office, camp, workshop and laydown areas must be clearly demarcated and no encroachment must occur beyond the demarcated areas.</w:t>
            </w:r>
          </w:p>
          <w:p w:rsidR="00E92707" w:rsidRDefault="00E92707" w:rsidP="00E07DE3">
            <w:pPr>
              <w:numPr>
                <w:ilvl w:val="0"/>
                <w:numId w:val="21"/>
              </w:numPr>
              <w:tabs>
                <w:tab w:val="clear" w:pos="720"/>
                <w:tab w:val="num" w:pos="360"/>
              </w:tabs>
              <w:ind w:left="360"/>
              <w:rPr>
                <w:rFonts w:cs="Arial"/>
                <w:bCs/>
                <w:sz w:val="20"/>
                <w:szCs w:val="20"/>
                <w:lang w:val="en-GB"/>
              </w:rPr>
            </w:pPr>
            <w:r w:rsidRPr="00AB12DE">
              <w:rPr>
                <w:rFonts w:cs="Arial"/>
                <w:bCs/>
                <w:sz w:val="20"/>
                <w:szCs w:val="20"/>
                <w:lang w:val="en-GB"/>
              </w:rPr>
              <w:t>All impacted areas must be rehabilitated with indigenous plants.</w:t>
            </w:r>
          </w:p>
          <w:p w:rsidR="00AB12DE" w:rsidRPr="00AB12DE" w:rsidRDefault="00AB12DE" w:rsidP="00E07DE3">
            <w:pPr>
              <w:ind w:left="360"/>
              <w:rPr>
                <w:rFonts w:cs="Arial"/>
                <w:bCs/>
                <w:sz w:val="20"/>
                <w:szCs w:val="20"/>
                <w:lang w:val="en-GB"/>
              </w:rPr>
            </w:pPr>
          </w:p>
          <w:p w:rsidR="00E92707" w:rsidRPr="00AB12DE" w:rsidRDefault="00972AA5" w:rsidP="00E07DE3">
            <w:pPr>
              <w:rPr>
                <w:rFonts w:cs="Arial"/>
                <w:b/>
                <w:sz w:val="20"/>
                <w:szCs w:val="20"/>
                <w:lang w:val="en-GB"/>
              </w:rPr>
            </w:pPr>
            <w:r>
              <w:rPr>
                <w:rFonts w:cs="Arial"/>
                <w:b/>
                <w:sz w:val="20"/>
                <w:szCs w:val="20"/>
                <w:lang w:val="en-GB"/>
              </w:rPr>
              <w:t xml:space="preserve">   </w:t>
            </w:r>
            <w:r w:rsidR="00E92707" w:rsidRPr="00AB12DE">
              <w:rPr>
                <w:rFonts w:cs="Arial"/>
                <w:b/>
                <w:sz w:val="20"/>
                <w:szCs w:val="20"/>
                <w:lang w:val="en-GB"/>
              </w:rPr>
              <w:t>ii) Exotic Vegetation</w:t>
            </w:r>
          </w:p>
          <w:p w:rsidR="00E92707" w:rsidRPr="00AB12DE" w:rsidRDefault="00E92707" w:rsidP="00E07DE3">
            <w:pPr>
              <w:numPr>
                <w:ilvl w:val="0"/>
                <w:numId w:val="22"/>
              </w:numPr>
              <w:tabs>
                <w:tab w:val="clear" w:pos="720"/>
                <w:tab w:val="num" w:pos="360"/>
              </w:tabs>
              <w:ind w:left="360"/>
              <w:rPr>
                <w:rFonts w:cs="Arial"/>
                <w:bCs/>
                <w:sz w:val="20"/>
                <w:szCs w:val="20"/>
                <w:lang w:val="en-GB"/>
              </w:rPr>
            </w:pPr>
            <w:r w:rsidRPr="00AB12DE">
              <w:rPr>
                <w:rFonts w:cs="Arial"/>
                <w:bCs/>
                <w:sz w:val="20"/>
                <w:szCs w:val="20"/>
                <w:lang w:val="en-GB"/>
              </w:rPr>
              <w:t>All exotic vegetation should be removed from the site and replaced with indigenous flora.</w:t>
            </w:r>
          </w:p>
          <w:p w:rsidR="00E92707" w:rsidRPr="00AB12DE" w:rsidRDefault="00E92707" w:rsidP="00E07DE3">
            <w:pPr>
              <w:numPr>
                <w:ilvl w:val="0"/>
                <w:numId w:val="22"/>
              </w:numPr>
              <w:tabs>
                <w:tab w:val="clear" w:pos="720"/>
                <w:tab w:val="num" w:pos="360"/>
              </w:tabs>
              <w:ind w:left="360"/>
              <w:rPr>
                <w:rFonts w:cs="Arial"/>
                <w:bCs/>
                <w:sz w:val="20"/>
                <w:szCs w:val="20"/>
                <w:lang w:val="en-GB"/>
              </w:rPr>
            </w:pPr>
            <w:r w:rsidRPr="00AB12DE">
              <w:rPr>
                <w:rFonts w:cs="Arial"/>
                <w:bCs/>
                <w:sz w:val="20"/>
                <w:szCs w:val="20"/>
                <w:lang w:val="en-GB"/>
              </w:rPr>
              <w:t>Alien vegetation on the site will need to be controlled in terms of Government notice R1048.</w:t>
            </w:r>
          </w:p>
          <w:p w:rsidR="00AB12DE" w:rsidRDefault="00E92707" w:rsidP="00E07DE3">
            <w:pPr>
              <w:numPr>
                <w:ilvl w:val="0"/>
                <w:numId w:val="22"/>
              </w:numPr>
              <w:tabs>
                <w:tab w:val="clear" w:pos="720"/>
                <w:tab w:val="num" w:pos="360"/>
              </w:tabs>
              <w:ind w:left="360"/>
              <w:rPr>
                <w:rFonts w:cs="Arial"/>
                <w:bCs/>
                <w:sz w:val="20"/>
                <w:szCs w:val="20"/>
                <w:lang w:val="en-GB"/>
              </w:rPr>
            </w:pPr>
            <w:r w:rsidRPr="00AB12DE">
              <w:rPr>
                <w:rFonts w:cs="Arial"/>
                <w:bCs/>
                <w:sz w:val="20"/>
                <w:szCs w:val="20"/>
                <w:lang w:val="en-GB"/>
              </w:rPr>
              <w:t>The Contractor should be responsible for implementing a programme of weed control (particularly in areas where the soil has been disturbed); and grassing any remaining stockpiles to prevent weed invasion.</w:t>
            </w:r>
          </w:p>
          <w:p w:rsidR="00E92707" w:rsidRPr="00AB12DE" w:rsidRDefault="00E92707" w:rsidP="00E07DE3">
            <w:pPr>
              <w:ind w:left="360"/>
              <w:rPr>
                <w:rFonts w:cs="Arial"/>
                <w:bCs/>
                <w:sz w:val="20"/>
                <w:szCs w:val="20"/>
                <w:lang w:val="en-GB"/>
              </w:rPr>
            </w:pPr>
            <w:r w:rsidRPr="00AB12DE">
              <w:rPr>
                <w:rFonts w:cs="Arial"/>
                <w:bCs/>
                <w:sz w:val="20"/>
                <w:szCs w:val="20"/>
                <w:lang w:val="en-GB"/>
              </w:rPr>
              <w:t xml:space="preserve">  </w:t>
            </w:r>
          </w:p>
          <w:p w:rsidR="00E92707" w:rsidRPr="00AB12DE" w:rsidRDefault="00972AA5" w:rsidP="00E07DE3">
            <w:pPr>
              <w:rPr>
                <w:rFonts w:cs="Arial"/>
                <w:b/>
                <w:sz w:val="20"/>
                <w:szCs w:val="20"/>
                <w:lang w:val="en-GB"/>
              </w:rPr>
            </w:pPr>
            <w:r>
              <w:rPr>
                <w:rFonts w:cs="Arial"/>
                <w:b/>
                <w:sz w:val="20"/>
                <w:szCs w:val="20"/>
                <w:lang w:val="en-GB"/>
              </w:rPr>
              <w:t xml:space="preserve">   </w:t>
            </w:r>
            <w:r w:rsidR="00E92707" w:rsidRPr="00AB12DE">
              <w:rPr>
                <w:rFonts w:cs="Arial"/>
                <w:b/>
                <w:sz w:val="20"/>
                <w:szCs w:val="20"/>
                <w:lang w:val="en-GB"/>
              </w:rPr>
              <w:t xml:space="preserve">iii) Herbicides    </w:t>
            </w:r>
          </w:p>
          <w:p w:rsidR="00E92707" w:rsidRPr="00AB12DE" w:rsidRDefault="00E92707" w:rsidP="00E07DE3">
            <w:pPr>
              <w:numPr>
                <w:ilvl w:val="0"/>
                <w:numId w:val="29"/>
              </w:numPr>
              <w:ind w:left="360"/>
              <w:rPr>
                <w:rFonts w:cs="Arial"/>
                <w:sz w:val="20"/>
                <w:szCs w:val="20"/>
              </w:rPr>
            </w:pPr>
            <w:r w:rsidRPr="00AB12DE">
              <w:rPr>
                <w:rFonts w:cs="Arial"/>
                <w:bCs/>
                <w:sz w:val="20"/>
                <w:szCs w:val="20"/>
              </w:rPr>
              <w:t>The application of herbicides shall be according to the set specifications and under supervision of a person qualified to handle these chemicals. The possibility of leaching into the surrounding environment shall be properly investigated and only environmentally friendly herbicides shall be used.</w:t>
            </w:r>
          </w:p>
          <w:p w:rsidR="00AB12DE" w:rsidRDefault="00AB12DE" w:rsidP="00E07DE3">
            <w:pPr>
              <w:rPr>
                <w:rFonts w:cs="Arial"/>
                <w:b/>
                <w:sz w:val="20"/>
                <w:szCs w:val="20"/>
                <w:lang w:val="en-GB"/>
              </w:rPr>
            </w:pPr>
          </w:p>
          <w:p w:rsidR="00E92707" w:rsidRPr="00AB12DE" w:rsidRDefault="00972AA5" w:rsidP="00E07DE3">
            <w:pPr>
              <w:rPr>
                <w:rFonts w:cs="Arial"/>
                <w:b/>
                <w:sz w:val="20"/>
                <w:szCs w:val="20"/>
                <w:lang w:val="en-GB"/>
              </w:rPr>
            </w:pPr>
            <w:r>
              <w:rPr>
                <w:rFonts w:cs="Arial"/>
                <w:b/>
                <w:sz w:val="20"/>
                <w:szCs w:val="20"/>
                <w:lang w:val="en-GB"/>
              </w:rPr>
              <w:t xml:space="preserve">   </w:t>
            </w:r>
            <w:r w:rsidR="00E92707" w:rsidRPr="00AB12DE">
              <w:rPr>
                <w:rFonts w:cs="Arial"/>
                <w:b/>
                <w:sz w:val="20"/>
                <w:szCs w:val="20"/>
                <w:lang w:val="en-GB"/>
              </w:rPr>
              <w:t>Fauna</w:t>
            </w:r>
          </w:p>
          <w:p w:rsidR="00E92707" w:rsidRPr="00AB12DE" w:rsidRDefault="00E92707" w:rsidP="00E07DE3">
            <w:pPr>
              <w:numPr>
                <w:ilvl w:val="0"/>
                <w:numId w:val="23"/>
              </w:numPr>
              <w:tabs>
                <w:tab w:val="clear" w:pos="720"/>
                <w:tab w:val="num" w:pos="360"/>
              </w:tabs>
              <w:ind w:left="360"/>
              <w:rPr>
                <w:rFonts w:cs="Arial"/>
                <w:bCs/>
                <w:sz w:val="20"/>
                <w:szCs w:val="20"/>
                <w:lang w:val="en-GB"/>
              </w:rPr>
            </w:pPr>
            <w:r w:rsidRPr="00AB12DE">
              <w:rPr>
                <w:rFonts w:cs="Arial"/>
                <w:bCs/>
                <w:sz w:val="20"/>
                <w:szCs w:val="20"/>
                <w:lang w:val="en-GB"/>
              </w:rPr>
              <w:t>The capture, hunting or snaring of any animal on site, should be strictly prohibited. Anyone found engaged in this activity should be disciplined and / or prosecuted.</w:t>
            </w:r>
          </w:p>
          <w:p w:rsidR="00E92707" w:rsidRPr="00AB12DE" w:rsidRDefault="00E92707" w:rsidP="00E07DE3">
            <w:pPr>
              <w:numPr>
                <w:ilvl w:val="0"/>
                <w:numId w:val="23"/>
              </w:numPr>
              <w:tabs>
                <w:tab w:val="clear" w:pos="720"/>
              </w:tabs>
              <w:ind w:left="360"/>
              <w:rPr>
                <w:rFonts w:cs="Arial"/>
                <w:bCs/>
                <w:sz w:val="20"/>
                <w:szCs w:val="20"/>
                <w:lang w:val="en-GB"/>
              </w:rPr>
            </w:pPr>
            <w:r w:rsidRPr="00AB12DE">
              <w:rPr>
                <w:rFonts w:cs="Arial"/>
                <w:bCs/>
                <w:sz w:val="20"/>
                <w:szCs w:val="20"/>
                <w:lang w:val="en-GB"/>
              </w:rPr>
              <w:t>The Contractor as well as his construction workers must be sympathetic towards any fauna present on site.</w:t>
            </w:r>
          </w:p>
          <w:p w:rsidR="00E92707" w:rsidRPr="00AB12DE" w:rsidRDefault="00E92707" w:rsidP="00E07DE3">
            <w:pPr>
              <w:numPr>
                <w:ilvl w:val="0"/>
                <w:numId w:val="23"/>
              </w:numPr>
              <w:tabs>
                <w:tab w:val="clear" w:pos="720"/>
                <w:tab w:val="num" w:pos="360"/>
              </w:tabs>
              <w:ind w:left="360"/>
              <w:rPr>
                <w:rFonts w:cs="Arial"/>
                <w:bCs/>
                <w:sz w:val="20"/>
                <w:szCs w:val="20"/>
                <w:lang w:val="en-GB"/>
              </w:rPr>
            </w:pPr>
            <w:r w:rsidRPr="00AB12DE">
              <w:rPr>
                <w:rFonts w:cs="Arial"/>
                <w:bCs/>
                <w:sz w:val="20"/>
                <w:szCs w:val="20"/>
                <w:lang w:val="en-GB"/>
              </w:rPr>
              <w:t>Any problem animals noted in the vicinity of the site must be reported to the ECO if they become a problem.</w:t>
            </w:r>
          </w:p>
          <w:p w:rsidR="00E92707" w:rsidRPr="00B4498A" w:rsidRDefault="00972AA5" w:rsidP="00E07DE3">
            <w:pPr>
              <w:rPr>
                <w:rFonts w:cs="Arial"/>
                <w:b/>
                <w:sz w:val="20"/>
                <w:szCs w:val="20"/>
                <w:lang w:val="en-GB"/>
              </w:rPr>
            </w:pPr>
            <w:r>
              <w:rPr>
                <w:rFonts w:cs="Arial"/>
                <w:b/>
                <w:sz w:val="20"/>
                <w:szCs w:val="20"/>
                <w:lang w:val="en-GB"/>
              </w:rPr>
              <w:lastRenderedPageBreak/>
              <w:t xml:space="preserve">   </w:t>
            </w:r>
            <w:r w:rsidR="00E92707" w:rsidRPr="005013FE">
              <w:rPr>
                <w:rFonts w:cs="Arial"/>
                <w:b/>
                <w:sz w:val="20"/>
                <w:szCs w:val="20"/>
                <w:lang w:val="en-GB"/>
              </w:rPr>
              <w:t>Employment</w:t>
            </w:r>
          </w:p>
          <w:p w:rsidR="00E92707" w:rsidRPr="00AB12DE" w:rsidRDefault="00E92707" w:rsidP="00E07DE3">
            <w:pPr>
              <w:numPr>
                <w:ilvl w:val="0"/>
                <w:numId w:val="24"/>
              </w:numPr>
              <w:tabs>
                <w:tab w:val="clear" w:pos="720"/>
                <w:tab w:val="num" w:pos="284"/>
              </w:tabs>
              <w:ind w:hanging="720"/>
              <w:rPr>
                <w:rFonts w:cs="Arial"/>
                <w:bCs/>
                <w:sz w:val="20"/>
                <w:szCs w:val="20"/>
                <w:lang w:val="en-GB"/>
              </w:rPr>
            </w:pPr>
            <w:r w:rsidRPr="00AB12DE">
              <w:rPr>
                <w:rFonts w:cs="Arial"/>
                <w:bCs/>
                <w:sz w:val="20"/>
                <w:szCs w:val="20"/>
                <w:lang w:val="en-GB"/>
              </w:rPr>
              <w:t xml:space="preserve"> Training of labour must benefit individuals beyond completion of the project.</w:t>
            </w:r>
          </w:p>
          <w:p w:rsidR="00E92707" w:rsidRPr="00AB12DE" w:rsidRDefault="00E92707" w:rsidP="00E07DE3">
            <w:pPr>
              <w:numPr>
                <w:ilvl w:val="0"/>
                <w:numId w:val="24"/>
              </w:numPr>
              <w:tabs>
                <w:tab w:val="clear" w:pos="720"/>
                <w:tab w:val="num" w:pos="426"/>
              </w:tabs>
              <w:ind w:left="284" w:hanging="284"/>
              <w:rPr>
                <w:rFonts w:cs="Arial"/>
                <w:bCs/>
                <w:sz w:val="20"/>
                <w:szCs w:val="20"/>
                <w:lang w:val="en-GB"/>
              </w:rPr>
            </w:pPr>
            <w:r w:rsidRPr="00AB12DE">
              <w:rPr>
                <w:rFonts w:cs="Arial"/>
                <w:bCs/>
                <w:sz w:val="20"/>
                <w:szCs w:val="20"/>
                <w:lang w:val="en-GB"/>
              </w:rPr>
              <w:t xml:space="preserve">  Labour to be sourced from the local community where possible.</w:t>
            </w:r>
          </w:p>
          <w:p w:rsidR="00E92707" w:rsidRDefault="00E92707" w:rsidP="00E07DE3">
            <w:pPr>
              <w:numPr>
                <w:ilvl w:val="0"/>
                <w:numId w:val="24"/>
              </w:numPr>
              <w:ind w:left="360"/>
              <w:rPr>
                <w:rFonts w:cs="Arial"/>
                <w:bCs/>
                <w:sz w:val="20"/>
                <w:szCs w:val="20"/>
                <w:lang w:val="en-GB"/>
              </w:rPr>
            </w:pPr>
            <w:r w:rsidRPr="00AB12DE">
              <w:rPr>
                <w:rFonts w:cs="Arial"/>
                <w:bCs/>
                <w:sz w:val="20"/>
                <w:szCs w:val="20"/>
                <w:lang w:val="en-GB"/>
              </w:rPr>
              <w:t>The Contractor must ensure that all staff working on the proposed project must be in possession of a South African Identity Document or valid work permit.</w:t>
            </w:r>
          </w:p>
          <w:p w:rsidR="00AB12DE" w:rsidRPr="00AB12DE" w:rsidRDefault="00AB12DE" w:rsidP="00E07DE3">
            <w:pPr>
              <w:ind w:left="360"/>
              <w:rPr>
                <w:rFonts w:cs="Arial"/>
                <w:bCs/>
                <w:sz w:val="20"/>
                <w:szCs w:val="20"/>
                <w:lang w:val="en-GB"/>
              </w:rPr>
            </w:pPr>
          </w:p>
          <w:p w:rsidR="00E92707" w:rsidRPr="00AB12DE" w:rsidRDefault="00972AA5" w:rsidP="00E07DE3">
            <w:pPr>
              <w:rPr>
                <w:rFonts w:cs="Arial"/>
                <w:b/>
                <w:sz w:val="20"/>
                <w:szCs w:val="20"/>
                <w:lang w:val="en-GB"/>
              </w:rPr>
            </w:pPr>
            <w:r>
              <w:rPr>
                <w:rFonts w:cs="Arial"/>
                <w:b/>
                <w:sz w:val="20"/>
                <w:szCs w:val="20"/>
                <w:lang w:val="en-GB"/>
              </w:rPr>
              <w:t xml:space="preserve">   </w:t>
            </w:r>
            <w:r w:rsidR="00E92707" w:rsidRPr="00AB12DE">
              <w:rPr>
                <w:rFonts w:cs="Arial"/>
                <w:b/>
                <w:sz w:val="20"/>
                <w:szCs w:val="20"/>
                <w:lang w:val="en-GB"/>
              </w:rPr>
              <w:t>Waste Management</w:t>
            </w:r>
          </w:p>
          <w:p w:rsidR="00E92707" w:rsidRDefault="00E92707" w:rsidP="00E07DE3">
            <w:pPr>
              <w:numPr>
                <w:ilvl w:val="0"/>
                <w:numId w:val="28"/>
              </w:numPr>
              <w:ind w:left="360"/>
              <w:rPr>
                <w:rFonts w:cs="Arial"/>
                <w:bCs/>
                <w:sz w:val="20"/>
                <w:szCs w:val="20"/>
                <w:lang w:val="en-GB"/>
              </w:rPr>
            </w:pPr>
            <w:r w:rsidRPr="00AB12DE">
              <w:rPr>
                <w:rFonts w:cs="Arial"/>
                <w:bCs/>
                <w:sz w:val="20"/>
                <w:szCs w:val="20"/>
                <w:lang w:val="en-GB"/>
              </w:rPr>
              <w:t xml:space="preserve">Care should be taken not to dump waste indiscriminately as this could have a negative impact on the ecosystem and may lead to </w:t>
            </w:r>
            <w:r w:rsidR="005013FE">
              <w:rPr>
                <w:rFonts w:cs="Arial"/>
                <w:bCs/>
                <w:sz w:val="20"/>
                <w:szCs w:val="20"/>
                <w:lang w:val="en-GB"/>
              </w:rPr>
              <w:t xml:space="preserve">poisoning or </w:t>
            </w:r>
            <w:r w:rsidRPr="00AB12DE">
              <w:rPr>
                <w:rFonts w:cs="Arial"/>
                <w:bCs/>
                <w:sz w:val="20"/>
                <w:szCs w:val="20"/>
                <w:lang w:val="en-GB"/>
              </w:rPr>
              <w:t xml:space="preserve">injury to humans and animals.  </w:t>
            </w:r>
          </w:p>
          <w:p w:rsidR="00D20D05" w:rsidRPr="00AB12DE" w:rsidRDefault="00D20D05" w:rsidP="00E07DE3">
            <w:pPr>
              <w:ind w:left="360"/>
              <w:rPr>
                <w:rFonts w:cs="Arial"/>
                <w:bCs/>
                <w:sz w:val="20"/>
                <w:szCs w:val="20"/>
                <w:lang w:val="en-GB"/>
              </w:rPr>
            </w:pPr>
          </w:p>
          <w:p w:rsidR="00E92707" w:rsidRPr="00AB12DE" w:rsidRDefault="00972AA5" w:rsidP="00E07DE3">
            <w:pPr>
              <w:rPr>
                <w:rFonts w:cs="Arial"/>
                <w:b/>
                <w:sz w:val="20"/>
                <w:szCs w:val="20"/>
              </w:rPr>
            </w:pPr>
            <w:r>
              <w:rPr>
                <w:rFonts w:cs="Arial"/>
                <w:b/>
                <w:sz w:val="20"/>
                <w:szCs w:val="20"/>
                <w:lang w:val="en-GB"/>
              </w:rPr>
              <w:t xml:space="preserve">   </w:t>
            </w:r>
            <w:proofErr w:type="spellStart"/>
            <w:r w:rsidR="00E92707" w:rsidRPr="00AB12DE">
              <w:rPr>
                <w:rFonts w:cs="Arial"/>
                <w:b/>
                <w:sz w:val="20"/>
                <w:szCs w:val="20"/>
                <w:lang w:val="en-GB"/>
              </w:rPr>
              <w:t>i</w:t>
            </w:r>
            <w:proofErr w:type="spellEnd"/>
            <w:r w:rsidR="00E92707" w:rsidRPr="00AB12DE">
              <w:rPr>
                <w:rFonts w:cs="Arial"/>
                <w:b/>
                <w:sz w:val="20"/>
                <w:szCs w:val="20"/>
              </w:rPr>
              <w:t>) Construction Waste (Rubble)</w:t>
            </w:r>
          </w:p>
          <w:p w:rsidR="00E92707" w:rsidRPr="00AB12DE" w:rsidRDefault="00E92707" w:rsidP="00E07DE3">
            <w:pPr>
              <w:numPr>
                <w:ilvl w:val="0"/>
                <w:numId w:val="25"/>
              </w:numPr>
              <w:tabs>
                <w:tab w:val="num" w:pos="459"/>
              </w:tabs>
              <w:ind w:left="318" w:hanging="318"/>
              <w:rPr>
                <w:rFonts w:cs="Arial"/>
                <w:bCs/>
                <w:sz w:val="20"/>
                <w:szCs w:val="20"/>
                <w:lang w:val="en-GB"/>
              </w:rPr>
            </w:pPr>
            <w:r w:rsidRPr="00AB12DE">
              <w:rPr>
                <w:rFonts w:cs="Arial"/>
                <w:bCs/>
                <w:sz w:val="20"/>
                <w:szCs w:val="20"/>
                <w:lang w:val="en-GB"/>
              </w:rPr>
              <w:t>Rubble must not be dumped on site but must be placed within a skip bin or designated area for regular removal.</w:t>
            </w:r>
          </w:p>
          <w:p w:rsidR="00E92707" w:rsidRPr="000F301C" w:rsidRDefault="00E92707" w:rsidP="00E07DE3">
            <w:pPr>
              <w:numPr>
                <w:ilvl w:val="0"/>
                <w:numId w:val="25"/>
              </w:numPr>
              <w:tabs>
                <w:tab w:val="num" w:pos="318"/>
              </w:tabs>
              <w:ind w:left="360"/>
              <w:rPr>
                <w:rFonts w:cs="Arial"/>
                <w:sz w:val="20"/>
                <w:szCs w:val="20"/>
              </w:rPr>
            </w:pPr>
            <w:r w:rsidRPr="00AB12DE">
              <w:rPr>
                <w:rFonts w:cs="Arial"/>
                <w:bCs/>
                <w:sz w:val="20"/>
                <w:szCs w:val="20"/>
              </w:rPr>
              <w:t>All rubble must be taken off site for recycling or donated to the local community. Unwanted rubble must be disposed of at an approved registered site.</w:t>
            </w:r>
          </w:p>
          <w:p w:rsidR="000F301C" w:rsidRPr="00AB12DE" w:rsidRDefault="000F301C" w:rsidP="00E07DE3">
            <w:pPr>
              <w:ind w:left="360"/>
              <w:rPr>
                <w:rFonts w:cs="Arial"/>
                <w:sz w:val="20"/>
                <w:szCs w:val="20"/>
              </w:rPr>
            </w:pPr>
          </w:p>
          <w:p w:rsidR="00E92707" w:rsidRPr="00AB12DE" w:rsidRDefault="00972AA5" w:rsidP="00E07DE3">
            <w:pPr>
              <w:rPr>
                <w:rFonts w:cs="Arial"/>
                <w:b/>
                <w:sz w:val="20"/>
                <w:szCs w:val="20"/>
              </w:rPr>
            </w:pPr>
            <w:r>
              <w:rPr>
                <w:rFonts w:cs="Arial"/>
                <w:b/>
                <w:sz w:val="20"/>
                <w:szCs w:val="20"/>
              </w:rPr>
              <w:t xml:space="preserve">   </w:t>
            </w:r>
            <w:r w:rsidR="00E92707" w:rsidRPr="00AB12DE">
              <w:rPr>
                <w:rFonts w:cs="Arial"/>
                <w:b/>
                <w:sz w:val="20"/>
                <w:szCs w:val="20"/>
              </w:rPr>
              <w:t>ii) Litter Management</w:t>
            </w:r>
          </w:p>
          <w:p w:rsidR="00E92707" w:rsidRPr="00AB12DE" w:rsidRDefault="00E92707" w:rsidP="00E07DE3">
            <w:pPr>
              <w:numPr>
                <w:ilvl w:val="0"/>
                <w:numId w:val="26"/>
              </w:numPr>
              <w:ind w:left="360"/>
              <w:rPr>
                <w:rFonts w:cs="Arial"/>
                <w:bCs/>
                <w:sz w:val="20"/>
                <w:szCs w:val="20"/>
                <w:lang w:val="en-GB"/>
              </w:rPr>
            </w:pPr>
            <w:r w:rsidRPr="00AB12DE">
              <w:rPr>
                <w:rFonts w:cs="Arial"/>
                <w:bCs/>
                <w:sz w:val="20"/>
                <w:szCs w:val="20"/>
                <w:lang w:val="en-GB"/>
              </w:rPr>
              <w:t>Refuse bins must be placed at strategic positions to ensure that litter does not accumulate within the construction camp. These should be kept covered (and made animal / dog proof) and arrangements made for them to be collected regularly from the site.</w:t>
            </w:r>
          </w:p>
          <w:p w:rsidR="00E92707" w:rsidRPr="00AB12DE" w:rsidRDefault="00E92707" w:rsidP="00E07DE3">
            <w:pPr>
              <w:numPr>
                <w:ilvl w:val="0"/>
                <w:numId w:val="26"/>
              </w:numPr>
              <w:ind w:left="360"/>
              <w:rPr>
                <w:rFonts w:cs="Arial"/>
                <w:bCs/>
                <w:sz w:val="20"/>
                <w:szCs w:val="20"/>
                <w:lang w:val="en-GB"/>
              </w:rPr>
            </w:pPr>
            <w:r w:rsidRPr="00AB12DE">
              <w:rPr>
                <w:rFonts w:cs="Arial"/>
                <w:bCs/>
                <w:sz w:val="20"/>
                <w:szCs w:val="20"/>
                <w:lang w:val="en-GB"/>
              </w:rPr>
              <w:t>A housekeeping team should be appointed to regularly maintain the litter situation on the site.</w:t>
            </w:r>
          </w:p>
          <w:p w:rsidR="00E92707" w:rsidRPr="00AB12DE" w:rsidRDefault="00E92707" w:rsidP="00E07DE3">
            <w:pPr>
              <w:numPr>
                <w:ilvl w:val="0"/>
                <w:numId w:val="26"/>
              </w:numPr>
              <w:ind w:left="360"/>
              <w:rPr>
                <w:rFonts w:cs="Arial"/>
                <w:bCs/>
                <w:sz w:val="20"/>
                <w:szCs w:val="20"/>
                <w:lang w:val="en-GB"/>
              </w:rPr>
            </w:pPr>
            <w:r w:rsidRPr="00AB12DE">
              <w:rPr>
                <w:rFonts w:cs="Arial"/>
                <w:bCs/>
                <w:sz w:val="20"/>
                <w:szCs w:val="20"/>
                <w:lang w:val="en-GB"/>
              </w:rPr>
              <w:t>Waste disposal will need to take place in terms of Section 20 of the Environmental Conservation Act.</w:t>
            </w:r>
          </w:p>
          <w:p w:rsidR="00E92707" w:rsidRPr="00AB12DE" w:rsidRDefault="00E92707" w:rsidP="00E07DE3">
            <w:pPr>
              <w:numPr>
                <w:ilvl w:val="0"/>
                <w:numId w:val="26"/>
              </w:numPr>
              <w:ind w:left="360"/>
              <w:rPr>
                <w:rFonts w:cs="Arial"/>
                <w:bCs/>
                <w:sz w:val="20"/>
                <w:szCs w:val="20"/>
                <w:lang w:val="en-GB"/>
              </w:rPr>
            </w:pPr>
            <w:r w:rsidRPr="00AB12DE">
              <w:rPr>
                <w:rFonts w:cs="Arial"/>
                <w:bCs/>
                <w:sz w:val="20"/>
                <w:szCs w:val="20"/>
                <w:lang w:val="en-GB"/>
              </w:rPr>
              <w:t>Littering by the employees of the Contractor shall not be allowed under any circumstances. The ECO shall monitor the neatness of the construction site.</w:t>
            </w:r>
          </w:p>
          <w:p w:rsidR="00E92707" w:rsidRPr="000F301C" w:rsidRDefault="00E92707" w:rsidP="00E07DE3">
            <w:pPr>
              <w:numPr>
                <w:ilvl w:val="0"/>
                <w:numId w:val="26"/>
              </w:numPr>
              <w:ind w:left="360"/>
              <w:rPr>
                <w:rFonts w:cs="Arial"/>
                <w:sz w:val="20"/>
                <w:szCs w:val="20"/>
                <w:lang w:val="en-GB"/>
              </w:rPr>
            </w:pPr>
            <w:r w:rsidRPr="00AB12DE">
              <w:rPr>
                <w:rFonts w:cs="Arial"/>
                <w:bCs/>
                <w:sz w:val="20"/>
                <w:szCs w:val="20"/>
                <w:lang w:val="en-GB"/>
              </w:rPr>
              <w:t>No litter may be burnt on site.</w:t>
            </w:r>
          </w:p>
          <w:p w:rsidR="000F301C" w:rsidRPr="00536052" w:rsidRDefault="000F301C" w:rsidP="00E07DE3">
            <w:pPr>
              <w:ind w:left="360"/>
              <w:rPr>
                <w:rFonts w:cs="Arial"/>
                <w:sz w:val="20"/>
                <w:szCs w:val="20"/>
                <w:lang w:val="en-GB"/>
              </w:rPr>
            </w:pPr>
          </w:p>
          <w:p w:rsidR="00E92707" w:rsidRPr="00AB12DE" w:rsidRDefault="00972AA5" w:rsidP="00E07DE3">
            <w:pPr>
              <w:rPr>
                <w:rFonts w:cs="Arial"/>
                <w:b/>
                <w:sz w:val="20"/>
                <w:szCs w:val="20"/>
                <w:lang w:val="en-GB"/>
              </w:rPr>
            </w:pPr>
            <w:r>
              <w:rPr>
                <w:rFonts w:cs="Arial"/>
                <w:b/>
                <w:sz w:val="20"/>
                <w:szCs w:val="20"/>
                <w:lang w:val="en-GB"/>
              </w:rPr>
              <w:t xml:space="preserve">   </w:t>
            </w:r>
            <w:r w:rsidR="00E92707" w:rsidRPr="00AB12DE">
              <w:rPr>
                <w:rFonts w:cs="Arial"/>
                <w:b/>
                <w:sz w:val="20"/>
                <w:szCs w:val="20"/>
                <w:lang w:val="en-GB"/>
              </w:rPr>
              <w:t>Construction Equipment Safety</w:t>
            </w:r>
          </w:p>
          <w:p w:rsidR="00E92707" w:rsidRDefault="00E92707" w:rsidP="00E07DE3">
            <w:pPr>
              <w:numPr>
                <w:ilvl w:val="0"/>
                <w:numId w:val="27"/>
              </w:numPr>
              <w:ind w:left="360"/>
              <w:rPr>
                <w:rFonts w:cs="Arial"/>
                <w:bCs/>
                <w:sz w:val="20"/>
                <w:szCs w:val="20"/>
                <w:lang w:val="en-GB"/>
              </w:rPr>
            </w:pPr>
            <w:r w:rsidRPr="00AB12DE">
              <w:rPr>
                <w:rFonts w:cs="Arial"/>
                <w:bCs/>
                <w:sz w:val="20"/>
                <w:szCs w:val="20"/>
                <w:lang w:val="en-GB"/>
              </w:rPr>
              <w:t>All equipment used for the construction, including drills, TLB’s and other plant must be in good working order with up to date maintenance records.</w:t>
            </w:r>
          </w:p>
          <w:p w:rsidR="000F301C" w:rsidRPr="00536052" w:rsidRDefault="000F301C" w:rsidP="00E07DE3">
            <w:pPr>
              <w:ind w:left="360"/>
              <w:rPr>
                <w:rFonts w:cs="Arial"/>
                <w:bCs/>
                <w:sz w:val="20"/>
                <w:szCs w:val="20"/>
                <w:lang w:val="en-GB"/>
              </w:rPr>
            </w:pPr>
          </w:p>
          <w:p w:rsidR="00E92707" w:rsidRPr="00AB12DE" w:rsidRDefault="00972AA5" w:rsidP="00E07DE3">
            <w:pPr>
              <w:rPr>
                <w:rFonts w:cs="Arial"/>
                <w:b/>
                <w:sz w:val="20"/>
                <w:szCs w:val="20"/>
                <w:lang w:val="en-GB"/>
              </w:rPr>
            </w:pPr>
            <w:r>
              <w:rPr>
                <w:rFonts w:cs="Arial"/>
                <w:b/>
                <w:sz w:val="20"/>
                <w:szCs w:val="20"/>
                <w:lang w:val="en-GB"/>
              </w:rPr>
              <w:t xml:space="preserve">   </w:t>
            </w:r>
            <w:r w:rsidR="00E92707" w:rsidRPr="00AB12DE">
              <w:rPr>
                <w:rFonts w:cs="Arial"/>
                <w:b/>
                <w:sz w:val="20"/>
                <w:szCs w:val="20"/>
                <w:lang w:val="en-GB"/>
              </w:rPr>
              <w:t>Security</w:t>
            </w:r>
          </w:p>
          <w:p w:rsidR="00E92707" w:rsidRPr="00F00BF5" w:rsidRDefault="00E92707" w:rsidP="00E07DE3">
            <w:pPr>
              <w:numPr>
                <w:ilvl w:val="0"/>
                <w:numId w:val="27"/>
              </w:numPr>
              <w:tabs>
                <w:tab w:val="clear" w:pos="720"/>
                <w:tab w:val="num" w:pos="284"/>
              </w:tabs>
              <w:ind w:left="284" w:hanging="284"/>
              <w:rPr>
                <w:rFonts w:cs="Arial"/>
                <w:bCs/>
                <w:sz w:val="20"/>
                <w:szCs w:val="20"/>
                <w:lang w:val="en-GB"/>
              </w:rPr>
            </w:pPr>
            <w:r w:rsidRPr="00F00BF5">
              <w:rPr>
                <w:rFonts w:cs="Arial"/>
                <w:bCs/>
                <w:sz w:val="20"/>
                <w:szCs w:val="20"/>
                <w:lang w:val="en-GB"/>
              </w:rPr>
              <w:t xml:space="preserve"> The construction camp and storage site should be fenced for the duration of the construction phase.</w:t>
            </w:r>
          </w:p>
          <w:p w:rsidR="00E92707" w:rsidRPr="009C0422" w:rsidRDefault="00E92707" w:rsidP="00E07DE3">
            <w:pPr>
              <w:numPr>
                <w:ilvl w:val="0"/>
                <w:numId w:val="27"/>
              </w:numPr>
              <w:ind w:left="360"/>
              <w:rPr>
                <w:rFonts w:cs="Arial"/>
                <w:sz w:val="20"/>
                <w:szCs w:val="20"/>
                <w:lang w:val="en-GB"/>
              </w:rPr>
            </w:pPr>
            <w:r w:rsidRPr="00AB12DE">
              <w:rPr>
                <w:rFonts w:cs="Arial"/>
                <w:bCs/>
                <w:sz w:val="20"/>
                <w:szCs w:val="20"/>
                <w:lang w:val="en-GB"/>
              </w:rPr>
              <w:t>Labour should be transported to and from the site to discourage loitering in adjacent areas and the possible increase in crime or disturbance.</w:t>
            </w:r>
          </w:p>
          <w:p w:rsidR="009C0422" w:rsidRPr="000F301C" w:rsidRDefault="009C0422" w:rsidP="009C0422">
            <w:pPr>
              <w:ind w:left="360"/>
              <w:rPr>
                <w:rFonts w:cs="Arial"/>
                <w:sz w:val="20"/>
                <w:szCs w:val="20"/>
                <w:lang w:val="en-GB"/>
              </w:rPr>
            </w:pPr>
          </w:p>
          <w:p w:rsidR="00E92707" w:rsidRPr="00AB12DE" w:rsidRDefault="00972AA5" w:rsidP="00E07DE3">
            <w:pPr>
              <w:rPr>
                <w:rFonts w:cs="Arial"/>
                <w:b/>
                <w:sz w:val="20"/>
                <w:szCs w:val="20"/>
              </w:rPr>
            </w:pPr>
            <w:r>
              <w:rPr>
                <w:rFonts w:cs="Arial"/>
                <w:b/>
                <w:sz w:val="20"/>
                <w:szCs w:val="20"/>
              </w:rPr>
              <w:t xml:space="preserve">   </w:t>
            </w:r>
            <w:r w:rsidR="00E92707" w:rsidRPr="00AB12DE">
              <w:rPr>
                <w:rFonts w:cs="Arial"/>
                <w:b/>
                <w:sz w:val="20"/>
                <w:szCs w:val="20"/>
              </w:rPr>
              <w:t xml:space="preserve">Sanitation    </w:t>
            </w:r>
          </w:p>
          <w:p w:rsidR="00E92707" w:rsidRPr="00AB12DE" w:rsidRDefault="00E92707" w:rsidP="00E07DE3">
            <w:pPr>
              <w:numPr>
                <w:ilvl w:val="0"/>
                <w:numId w:val="30"/>
              </w:numPr>
              <w:ind w:left="360"/>
              <w:rPr>
                <w:rFonts w:cs="Arial"/>
                <w:bCs/>
                <w:sz w:val="20"/>
                <w:szCs w:val="20"/>
                <w:lang w:val="en-GB"/>
              </w:rPr>
            </w:pPr>
            <w:r w:rsidRPr="00AB12DE">
              <w:rPr>
                <w:rFonts w:cs="Arial"/>
                <w:bCs/>
                <w:sz w:val="20"/>
                <w:szCs w:val="20"/>
                <w:lang w:val="en-GB"/>
              </w:rPr>
              <w:t xml:space="preserve">Chemical toilets must be made available for the staff working at the site and staying at the construction camp. A minimum of one toilet per twenty staff members must be provided. </w:t>
            </w:r>
          </w:p>
          <w:p w:rsidR="00E92707" w:rsidRDefault="00E92707" w:rsidP="00E07DE3">
            <w:pPr>
              <w:numPr>
                <w:ilvl w:val="0"/>
                <w:numId w:val="30"/>
              </w:numPr>
              <w:ind w:left="360"/>
              <w:rPr>
                <w:rFonts w:cs="Arial"/>
                <w:bCs/>
                <w:sz w:val="20"/>
                <w:szCs w:val="20"/>
                <w:lang w:val="en-GB"/>
              </w:rPr>
            </w:pPr>
            <w:r w:rsidRPr="00AB12DE">
              <w:rPr>
                <w:rFonts w:cs="Arial"/>
                <w:bCs/>
                <w:sz w:val="20"/>
                <w:szCs w:val="20"/>
                <w:lang w:val="en-GB"/>
              </w:rPr>
              <w:t xml:space="preserve">“Grey Water” from the showers at the construction camp must be piped into a French drain during the </w:t>
            </w:r>
            <w:r w:rsidRPr="00AB12DE">
              <w:rPr>
                <w:rFonts w:cs="Arial"/>
                <w:bCs/>
                <w:sz w:val="20"/>
                <w:szCs w:val="20"/>
                <w:lang w:val="en-GB"/>
              </w:rPr>
              <w:lastRenderedPageBreak/>
              <w:t xml:space="preserve">construction phase. </w:t>
            </w:r>
          </w:p>
          <w:p w:rsidR="000F301C" w:rsidRPr="00AB12DE" w:rsidRDefault="000F301C" w:rsidP="000F301C">
            <w:pPr>
              <w:spacing w:line="240" w:lineRule="auto"/>
              <w:ind w:left="360"/>
              <w:rPr>
                <w:rFonts w:cs="Arial"/>
                <w:bCs/>
                <w:sz w:val="20"/>
                <w:szCs w:val="20"/>
                <w:lang w:val="en-GB"/>
              </w:rPr>
            </w:pPr>
          </w:p>
          <w:p w:rsidR="00E92707" w:rsidRPr="00AB12DE" w:rsidRDefault="00972AA5" w:rsidP="009F4527">
            <w:pPr>
              <w:rPr>
                <w:rFonts w:cs="Arial"/>
                <w:b/>
                <w:sz w:val="20"/>
                <w:szCs w:val="20"/>
                <w:lang w:val="en-GB"/>
              </w:rPr>
            </w:pPr>
            <w:r>
              <w:rPr>
                <w:rFonts w:cs="Arial"/>
                <w:b/>
                <w:sz w:val="20"/>
                <w:szCs w:val="20"/>
                <w:lang w:val="en-GB"/>
              </w:rPr>
              <w:t xml:space="preserve">   </w:t>
            </w:r>
            <w:r w:rsidR="00E92707" w:rsidRPr="00AB12DE">
              <w:rPr>
                <w:rFonts w:cs="Arial"/>
                <w:b/>
                <w:sz w:val="20"/>
                <w:szCs w:val="20"/>
                <w:lang w:val="en-GB"/>
              </w:rPr>
              <w:t>Social Environment</w:t>
            </w:r>
          </w:p>
          <w:p w:rsidR="00E92707" w:rsidRDefault="00E92707" w:rsidP="00E07DE3">
            <w:pPr>
              <w:numPr>
                <w:ilvl w:val="0"/>
                <w:numId w:val="31"/>
              </w:numPr>
              <w:ind w:left="360"/>
              <w:rPr>
                <w:rFonts w:cs="Arial"/>
                <w:bCs/>
                <w:sz w:val="20"/>
                <w:szCs w:val="20"/>
                <w:lang w:val="en-GB"/>
              </w:rPr>
            </w:pPr>
            <w:r w:rsidRPr="00AB12DE">
              <w:rPr>
                <w:rFonts w:cs="Arial"/>
                <w:bCs/>
                <w:sz w:val="20"/>
                <w:szCs w:val="20"/>
                <w:lang w:val="en-GB"/>
              </w:rPr>
              <w:t>All contact with affected parties shall be courteous at all times. The rights of the affected parties shall be respected at all times.</w:t>
            </w:r>
          </w:p>
          <w:p w:rsidR="000F301C" w:rsidRPr="00AB12DE" w:rsidRDefault="000F301C" w:rsidP="00E07DE3">
            <w:pPr>
              <w:ind w:left="360"/>
              <w:rPr>
                <w:rFonts w:cs="Arial"/>
                <w:bCs/>
                <w:sz w:val="20"/>
                <w:szCs w:val="20"/>
                <w:lang w:val="en-GB"/>
              </w:rPr>
            </w:pPr>
          </w:p>
          <w:p w:rsidR="00E92707" w:rsidRPr="00AB12DE" w:rsidRDefault="00972AA5" w:rsidP="00E07DE3">
            <w:pPr>
              <w:rPr>
                <w:rFonts w:cs="Arial"/>
                <w:b/>
                <w:sz w:val="20"/>
                <w:szCs w:val="20"/>
                <w:lang w:val="en-GB"/>
              </w:rPr>
            </w:pPr>
            <w:r>
              <w:rPr>
                <w:rFonts w:cs="Arial"/>
                <w:b/>
                <w:sz w:val="20"/>
                <w:szCs w:val="20"/>
                <w:lang w:val="en-GB"/>
              </w:rPr>
              <w:t xml:space="preserve">   </w:t>
            </w:r>
            <w:r w:rsidR="00E92707" w:rsidRPr="00AB12DE">
              <w:rPr>
                <w:rFonts w:cs="Arial"/>
                <w:b/>
                <w:sz w:val="20"/>
                <w:szCs w:val="20"/>
                <w:lang w:val="en-GB"/>
              </w:rPr>
              <w:t>Visual Impact</w:t>
            </w:r>
          </w:p>
          <w:p w:rsidR="00E92707" w:rsidRPr="00E07DE3" w:rsidRDefault="00E92707" w:rsidP="00E07DE3">
            <w:pPr>
              <w:numPr>
                <w:ilvl w:val="0"/>
                <w:numId w:val="31"/>
              </w:numPr>
              <w:ind w:left="360"/>
              <w:rPr>
                <w:rFonts w:cs="Arial"/>
                <w:sz w:val="20"/>
                <w:szCs w:val="20"/>
              </w:rPr>
            </w:pPr>
            <w:r w:rsidRPr="00AB12DE">
              <w:rPr>
                <w:rFonts w:cs="Arial"/>
                <w:bCs/>
                <w:sz w:val="20"/>
                <w:szCs w:val="20"/>
              </w:rPr>
              <w:t>The site shall be kept visually and aesthetically pleasing, especially in and around the construction camp. The ECO shall regularly inspect the site to ensure that it is neat and clean.</w:t>
            </w:r>
          </w:p>
          <w:p w:rsidR="00E07DE3" w:rsidRPr="00AB12DE" w:rsidRDefault="00E07DE3" w:rsidP="00E07DE3">
            <w:pPr>
              <w:spacing w:line="240" w:lineRule="auto"/>
              <w:ind w:left="360"/>
              <w:rPr>
                <w:rFonts w:cs="Arial"/>
                <w:sz w:val="20"/>
                <w:szCs w:val="20"/>
              </w:rPr>
            </w:pPr>
          </w:p>
        </w:tc>
      </w:tr>
    </w:tbl>
    <w:p w:rsidR="001172B3" w:rsidRPr="000F301C" w:rsidRDefault="00C340CF" w:rsidP="00F00BF5">
      <w:pPr>
        <w:pStyle w:val="Heading2"/>
        <w:spacing w:line="240" w:lineRule="auto"/>
        <w:rPr>
          <w:rFonts w:cs="Arial"/>
          <w:sz w:val="20"/>
          <w:szCs w:val="20"/>
        </w:rPr>
      </w:pPr>
      <w:r w:rsidRPr="000F301C">
        <w:rPr>
          <w:rFonts w:cs="Arial"/>
          <w:sz w:val="20"/>
          <w:szCs w:val="20"/>
        </w:rPr>
        <w:lastRenderedPageBreak/>
        <w:t>8.3.</w:t>
      </w:r>
      <w:r w:rsidR="00E13217">
        <w:rPr>
          <w:rFonts w:cs="Arial"/>
          <w:sz w:val="20"/>
          <w:szCs w:val="20"/>
        </w:rPr>
        <w:t>3</w:t>
      </w:r>
      <w:r w:rsidRPr="000F301C">
        <w:rPr>
          <w:rFonts w:cs="Arial"/>
          <w:sz w:val="20"/>
          <w:szCs w:val="20"/>
        </w:rPr>
        <w:t xml:space="preserve"> </w:t>
      </w:r>
      <w:r w:rsidR="001172B3" w:rsidRPr="000F301C">
        <w:rPr>
          <w:rFonts w:cs="Arial"/>
          <w:sz w:val="20"/>
          <w:szCs w:val="20"/>
        </w:rPr>
        <w:t>PROCESS, TECHNOLOGY, LAYOUT OR OTHER ALTERNATIVES</w:t>
      </w:r>
    </w:p>
    <w:p w:rsidR="001172B3" w:rsidRPr="000F301C" w:rsidRDefault="009F4527" w:rsidP="00F00BF5">
      <w:pPr>
        <w:pStyle w:val="Heading2"/>
        <w:spacing w:line="240" w:lineRule="auto"/>
        <w:rPr>
          <w:rFonts w:cs="Arial"/>
          <w:sz w:val="20"/>
          <w:szCs w:val="20"/>
        </w:rPr>
      </w:pPr>
      <w:r w:rsidRPr="000F301C">
        <w:rPr>
          <w:rFonts w:cs="Arial"/>
          <w:sz w:val="20"/>
          <w:szCs w:val="20"/>
        </w:rPr>
        <w:t xml:space="preserve"> </w:t>
      </w:r>
    </w:p>
    <w:tbl>
      <w:tblPr>
        <w:tblStyle w:val="TableGrid"/>
        <w:tblW w:w="9889" w:type="dxa"/>
        <w:tblLook w:val="04A0" w:firstRow="1" w:lastRow="0" w:firstColumn="1" w:lastColumn="0" w:noHBand="0" w:noVBand="1"/>
      </w:tblPr>
      <w:tblGrid>
        <w:gridCol w:w="9889"/>
      </w:tblGrid>
      <w:tr w:rsidR="001172B3" w:rsidRPr="000F301C" w:rsidTr="00272539">
        <w:trPr>
          <w:trHeight w:val="1020"/>
        </w:trPr>
        <w:tc>
          <w:tcPr>
            <w:tcW w:w="9889" w:type="dxa"/>
          </w:tcPr>
          <w:p w:rsidR="001172B3" w:rsidRPr="000F301C" w:rsidRDefault="00F00BF5" w:rsidP="003671A0">
            <w:pPr>
              <w:rPr>
                <w:rFonts w:cs="Arial"/>
                <w:b/>
                <w:sz w:val="20"/>
                <w:szCs w:val="20"/>
                <w:lang w:val="en-GB"/>
              </w:rPr>
            </w:pPr>
            <w:r>
              <w:rPr>
                <w:rFonts w:cs="Arial"/>
                <w:b/>
                <w:sz w:val="20"/>
                <w:szCs w:val="20"/>
                <w:lang w:val="en-GB"/>
              </w:rPr>
              <w:t>DIRECT IMPACTS:</w:t>
            </w:r>
          </w:p>
          <w:p w:rsidR="001172B3" w:rsidRDefault="001172B3" w:rsidP="00E07DE3">
            <w:pPr>
              <w:numPr>
                <w:ilvl w:val="0"/>
                <w:numId w:val="31"/>
              </w:numPr>
              <w:tabs>
                <w:tab w:val="clear" w:pos="720"/>
                <w:tab w:val="num" w:pos="284"/>
              </w:tabs>
              <w:ind w:left="284" w:hanging="284"/>
              <w:rPr>
                <w:rFonts w:cs="Arial"/>
                <w:bCs/>
                <w:sz w:val="20"/>
                <w:szCs w:val="20"/>
                <w:lang w:val="en-GB"/>
              </w:rPr>
            </w:pPr>
            <w:r w:rsidRPr="000F301C">
              <w:rPr>
                <w:rFonts w:cs="Arial"/>
                <w:bCs/>
                <w:sz w:val="20"/>
                <w:szCs w:val="20"/>
                <w:lang w:val="en-GB"/>
              </w:rPr>
              <w:t>There will be no technological or activity related alternatives as a result of the construction phase of the project.</w:t>
            </w:r>
          </w:p>
          <w:p w:rsidR="000F301C" w:rsidRPr="000F301C" w:rsidRDefault="000F301C" w:rsidP="000F301C">
            <w:pPr>
              <w:spacing w:line="240" w:lineRule="auto"/>
              <w:ind w:left="284"/>
              <w:rPr>
                <w:rFonts w:cs="Arial"/>
                <w:bCs/>
                <w:sz w:val="20"/>
                <w:szCs w:val="20"/>
                <w:lang w:val="en-GB"/>
              </w:rPr>
            </w:pPr>
          </w:p>
          <w:p w:rsidR="001172B3" w:rsidRPr="000F301C" w:rsidRDefault="00F00BF5" w:rsidP="003671A0">
            <w:pPr>
              <w:rPr>
                <w:rFonts w:cs="Arial"/>
                <w:b/>
                <w:sz w:val="20"/>
                <w:szCs w:val="20"/>
                <w:lang w:val="en-GB"/>
              </w:rPr>
            </w:pPr>
            <w:r>
              <w:rPr>
                <w:rFonts w:cs="Arial"/>
                <w:b/>
                <w:sz w:val="20"/>
                <w:szCs w:val="20"/>
                <w:lang w:val="en-GB"/>
              </w:rPr>
              <w:t>INDIRECT IMPACTS</w:t>
            </w:r>
            <w:r w:rsidR="001172B3" w:rsidRPr="000F301C">
              <w:rPr>
                <w:rFonts w:cs="Arial"/>
                <w:b/>
                <w:sz w:val="20"/>
                <w:szCs w:val="20"/>
                <w:lang w:val="en-GB"/>
              </w:rPr>
              <w:t>:</w:t>
            </w:r>
          </w:p>
          <w:p w:rsidR="001172B3" w:rsidRDefault="001172B3" w:rsidP="00771B73">
            <w:pPr>
              <w:numPr>
                <w:ilvl w:val="0"/>
                <w:numId w:val="13"/>
              </w:numPr>
              <w:tabs>
                <w:tab w:val="num" w:pos="360"/>
              </w:tabs>
              <w:spacing w:line="240" w:lineRule="auto"/>
              <w:ind w:hanging="720"/>
              <w:rPr>
                <w:rFonts w:cs="Arial"/>
                <w:bCs/>
                <w:sz w:val="20"/>
                <w:szCs w:val="20"/>
                <w:lang w:val="en-GB"/>
              </w:rPr>
            </w:pPr>
            <w:r w:rsidRPr="000F301C">
              <w:rPr>
                <w:rFonts w:cs="Arial"/>
                <w:bCs/>
                <w:sz w:val="20"/>
                <w:szCs w:val="20"/>
                <w:lang w:val="en-GB"/>
              </w:rPr>
              <w:t>None expected.</w:t>
            </w:r>
          </w:p>
          <w:p w:rsidR="000F301C" w:rsidRPr="000F301C" w:rsidRDefault="000F301C" w:rsidP="000F301C">
            <w:pPr>
              <w:spacing w:line="240" w:lineRule="auto"/>
              <w:ind w:left="720"/>
              <w:rPr>
                <w:rFonts w:cs="Arial"/>
                <w:bCs/>
                <w:sz w:val="20"/>
                <w:szCs w:val="20"/>
                <w:lang w:val="en-GB"/>
              </w:rPr>
            </w:pPr>
          </w:p>
          <w:p w:rsidR="001172B3" w:rsidRPr="000F301C" w:rsidRDefault="00F00BF5" w:rsidP="003671A0">
            <w:pPr>
              <w:rPr>
                <w:rFonts w:cs="Arial"/>
                <w:b/>
                <w:sz w:val="20"/>
                <w:szCs w:val="20"/>
                <w:lang w:val="en-GB"/>
              </w:rPr>
            </w:pPr>
            <w:r>
              <w:rPr>
                <w:rFonts w:cs="Arial"/>
                <w:b/>
                <w:sz w:val="20"/>
                <w:szCs w:val="20"/>
                <w:lang w:val="en-GB"/>
              </w:rPr>
              <w:t>CUMULATIVE IMPACTS</w:t>
            </w:r>
            <w:r w:rsidR="001172B3" w:rsidRPr="000F301C">
              <w:rPr>
                <w:rFonts w:cs="Arial"/>
                <w:b/>
                <w:sz w:val="20"/>
                <w:szCs w:val="20"/>
                <w:lang w:val="en-GB"/>
              </w:rPr>
              <w:t>:</w:t>
            </w:r>
          </w:p>
          <w:p w:rsidR="001172B3" w:rsidRPr="000F301C" w:rsidRDefault="001172B3" w:rsidP="00771B73">
            <w:pPr>
              <w:numPr>
                <w:ilvl w:val="0"/>
                <w:numId w:val="13"/>
              </w:numPr>
              <w:tabs>
                <w:tab w:val="num" w:pos="360"/>
              </w:tabs>
              <w:spacing w:line="240" w:lineRule="auto"/>
              <w:ind w:hanging="720"/>
              <w:rPr>
                <w:rFonts w:cs="Arial"/>
                <w:b/>
                <w:sz w:val="20"/>
                <w:szCs w:val="20"/>
              </w:rPr>
            </w:pPr>
            <w:r w:rsidRPr="000F301C">
              <w:rPr>
                <w:rFonts w:cs="Arial"/>
                <w:bCs/>
                <w:sz w:val="20"/>
                <w:szCs w:val="20"/>
                <w:lang w:val="en-GB"/>
              </w:rPr>
              <w:t>None expected.</w:t>
            </w:r>
          </w:p>
          <w:p w:rsidR="000F301C" w:rsidRPr="000F301C" w:rsidRDefault="000F301C" w:rsidP="000F301C">
            <w:pPr>
              <w:spacing w:line="240" w:lineRule="auto"/>
              <w:ind w:left="720"/>
              <w:rPr>
                <w:rFonts w:cs="Arial"/>
                <w:b/>
                <w:sz w:val="20"/>
                <w:szCs w:val="20"/>
              </w:rPr>
            </w:pPr>
          </w:p>
        </w:tc>
      </w:tr>
    </w:tbl>
    <w:p w:rsidR="00972AA5" w:rsidRDefault="009F4527" w:rsidP="00014F2B">
      <w:r w:rsidRPr="000F301C">
        <w:t xml:space="preserve"> </w:t>
      </w:r>
    </w:p>
    <w:p w:rsidR="00972AA5" w:rsidRPr="00972AA5" w:rsidRDefault="009F4527" w:rsidP="00014F2B">
      <w:pPr>
        <w:rPr>
          <w:b/>
        </w:rPr>
      </w:pPr>
      <w:r w:rsidRPr="00972AA5">
        <w:rPr>
          <w:b/>
        </w:rPr>
        <w:t>MITIGATION MEASURES FOR THE POTENTIAL IMPACTS:</w:t>
      </w:r>
      <w:r w:rsidR="00972AA5">
        <w:rPr>
          <w:b/>
        </w:rPr>
        <w:t xml:space="preserve"> </w:t>
      </w:r>
    </w:p>
    <w:tbl>
      <w:tblPr>
        <w:tblStyle w:val="TableGrid"/>
        <w:tblW w:w="9889" w:type="dxa"/>
        <w:tblLook w:val="04A0" w:firstRow="1" w:lastRow="0" w:firstColumn="1" w:lastColumn="0" w:noHBand="0" w:noVBand="1"/>
      </w:tblPr>
      <w:tblGrid>
        <w:gridCol w:w="9889"/>
      </w:tblGrid>
      <w:tr w:rsidR="001172B3" w:rsidRPr="00F253F6" w:rsidTr="00F00BF5">
        <w:trPr>
          <w:trHeight w:val="983"/>
        </w:trPr>
        <w:tc>
          <w:tcPr>
            <w:tcW w:w="9889" w:type="dxa"/>
          </w:tcPr>
          <w:p w:rsidR="001172B3" w:rsidRPr="00F253F6" w:rsidRDefault="001172B3" w:rsidP="000432E6">
            <w:pPr>
              <w:numPr>
                <w:ilvl w:val="0"/>
                <w:numId w:val="31"/>
              </w:numPr>
              <w:tabs>
                <w:tab w:val="clear" w:pos="720"/>
                <w:tab w:val="num" w:pos="360"/>
              </w:tabs>
              <w:ind w:left="357" w:hanging="357"/>
              <w:rPr>
                <w:rFonts w:cs="Arial"/>
                <w:sz w:val="20"/>
                <w:szCs w:val="20"/>
              </w:rPr>
            </w:pPr>
            <w:r w:rsidRPr="00F253F6">
              <w:rPr>
                <w:rFonts w:cs="Arial"/>
                <w:sz w:val="20"/>
                <w:szCs w:val="20"/>
              </w:rPr>
              <w:t>Any temporary road routes (along the proposed road upgrade) need to be delineated before construction commences.</w:t>
            </w:r>
          </w:p>
          <w:p w:rsidR="001172B3" w:rsidRPr="00F253F6" w:rsidRDefault="001172B3" w:rsidP="000432E6">
            <w:pPr>
              <w:numPr>
                <w:ilvl w:val="0"/>
                <w:numId w:val="31"/>
              </w:numPr>
              <w:tabs>
                <w:tab w:val="clear" w:pos="720"/>
                <w:tab w:val="num" w:pos="360"/>
              </w:tabs>
              <w:ind w:left="357" w:hanging="357"/>
              <w:rPr>
                <w:rFonts w:cs="Arial"/>
                <w:sz w:val="20"/>
                <w:szCs w:val="20"/>
              </w:rPr>
            </w:pPr>
            <w:r w:rsidRPr="00F253F6">
              <w:rPr>
                <w:rFonts w:cs="Arial"/>
                <w:sz w:val="20"/>
                <w:szCs w:val="20"/>
              </w:rPr>
              <w:t>The location of this temporary road route must be selected based on causing as little disturbance to the indigenous vegetation as possible.</w:t>
            </w:r>
          </w:p>
          <w:p w:rsidR="001172B3" w:rsidRPr="00F253F6" w:rsidRDefault="001172B3" w:rsidP="000432E6">
            <w:pPr>
              <w:numPr>
                <w:ilvl w:val="0"/>
                <w:numId w:val="31"/>
              </w:numPr>
              <w:tabs>
                <w:tab w:val="clear" w:pos="720"/>
                <w:tab w:val="num" w:pos="360"/>
              </w:tabs>
              <w:ind w:left="357" w:hanging="357"/>
              <w:rPr>
                <w:rFonts w:cs="Arial"/>
                <w:sz w:val="20"/>
                <w:szCs w:val="20"/>
              </w:rPr>
            </w:pPr>
            <w:r w:rsidRPr="00F253F6">
              <w:rPr>
                <w:rFonts w:cs="Arial"/>
                <w:sz w:val="20"/>
                <w:szCs w:val="20"/>
              </w:rPr>
              <w:t>The temporary road must be maintained for the duration of the road construction phase.</w:t>
            </w:r>
          </w:p>
          <w:p w:rsidR="001172B3" w:rsidRPr="00F253F6" w:rsidRDefault="001172B3" w:rsidP="000432E6">
            <w:pPr>
              <w:numPr>
                <w:ilvl w:val="0"/>
                <w:numId w:val="31"/>
              </w:numPr>
              <w:tabs>
                <w:tab w:val="clear" w:pos="720"/>
                <w:tab w:val="num" w:pos="360"/>
              </w:tabs>
              <w:ind w:left="357" w:hanging="357"/>
              <w:rPr>
                <w:rFonts w:cs="Arial"/>
                <w:sz w:val="20"/>
                <w:szCs w:val="20"/>
              </w:rPr>
            </w:pPr>
            <w:r w:rsidRPr="00F253F6">
              <w:rPr>
                <w:rFonts w:cs="Arial"/>
                <w:sz w:val="20"/>
                <w:szCs w:val="20"/>
              </w:rPr>
              <w:t>Construction in general must be completed as soon as possible.</w:t>
            </w:r>
          </w:p>
          <w:p w:rsidR="001172B3" w:rsidRPr="00F253F6" w:rsidRDefault="001172B3" w:rsidP="000432E6">
            <w:pPr>
              <w:numPr>
                <w:ilvl w:val="0"/>
                <w:numId w:val="31"/>
              </w:numPr>
              <w:tabs>
                <w:tab w:val="clear" w:pos="720"/>
                <w:tab w:val="num" w:pos="360"/>
              </w:tabs>
              <w:ind w:left="357" w:hanging="357"/>
              <w:rPr>
                <w:rFonts w:cs="Arial"/>
                <w:sz w:val="20"/>
                <w:szCs w:val="20"/>
              </w:rPr>
            </w:pPr>
            <w:r w:rsidRPr="00F253F6">
              <w:rPr>
                <w:rFonts w:cs="Arial"/>
                <w:sz w:val="20"/>
                <w:szCs w:val="20"/>
              </w:rPr>
              <w:t>All construction must be sensitive to the natural vegetation.</w:t>
            </w:r>
          </w:p>
          <w:p w:rsidR="001172B3" w:rsidRPr="00F253F6" w:rsidRDefault="001172B3" w:rsidP="000432E6">
            <w:pPr>
              <w:numPr>
                <w:ilvl w:val="0"/>
                <w:numId w:val="31"/>
              </w:numPr>
              <w:tabs>
                <w:tab w:val="clear" w:pos="720"/>
                <w:tab w:val="num" w:pos="360"/>
              </w:tabs>
              <w:ind w:left="357" w:hanging="357"/>
              <w:rPr>
                <w:rFonts w:cs="Arial"/>
                <w:sz w:val="20"/>
                <w:szCs w:val="20"/>
              </w:rPr>
            </w:pPr>
            <w:r w:rsidRPr="00F253F6">
              <w:rPr>
                <w:rFonts w:cs="Arial"/>
                <w:sz w:val="20"/>
                <w:szCs w:val="20"/>
              </w:rPr>
              <w:t xml:space="preserve">Appropriate erosion and </w:t>
            </w:r>
            <w:proofErr w:type="spellStart"/>
            <w:r w:rsidRPr="00F253F6">
              <w:rPr>
                <w:rFonts w:cs="Arial"/>
                <w:sz w:val="20"/>
                <w:szCs w:val="20"/>
              </w:rPr>
              <w:t>stormwater</w:t>
            </w:r>
            <w:proofErr w:type="spellEnd"/>
            <w:r w:rsidRPr="00F253F6">
              <w:rPr>
                <w:rFonts w:cs="Arial"/>
                <w:sz w:val="20"/>
                <w:szCs w:val="20"/>
              </w:rPr>
              <w:t xml:space="preserve"> management must be installed along the temporary road route and around the construction site.</w:t>
            </w:r>
          </w:p>
          <w:p w:rsidR="001172B3" w:rsidRPr="00F253F6" w:rsidRDefault="001172B3" w:rsidP="000432E6">
            <w:pPr>
              <w:numPr>
                <w:ilvl w:val="0"/>
                <w:numId w:val="31"/>
              </w:numPr>
              <w:tabs>
                <w:tab w:val="clear" w:pos="720"/>
                <w:tab w:val="num" w:pos="360"/>
              </w:tabs>
              <w:ind w:left="357" w:hanging="357"/>
              <w:rPr>
                <w:rFonts w:cs="Arial"/>
                <w:sz w:val="20"/>
                <w:szCs w:val="20"/>
              </w:rPr>
            </w:pPr>
            <w:r w:rsidRPr="00F253F6">
              <w:rPr>
                <w:rFonts w:cs="Arial"/>
                <w:sz w:val="20"/>
                <w:szCs w:val="20"/>
              </w:rPr>
              <w:t>Vegetation disturbance must be kept to a minimum throughout the construction phase.</w:t>
            </w:r>
          </w:p>
          <w:p w:rsidR="00F00BF5" w:rsidRPr="00F00BF5" w:rsidRDefault="001172B3" w:rsidP="000432E6">
            <w:pPr>
              <w:numPr>
                <w:ilvl w:val="0"/>
                <w:numId w:val="31"/>
              </w:numPr>
              <w:tabs>
                <w:tab w:val="clear" w:pos="720"/>
                <w:tab w:val="num" w:pos="360"/>
              </w:tabs>
              <w:ind w:left="357" w:hanging="357"/>
              <w:rPr>
                <w:rFonts w:cs="Arial"/>
                <w:sz w:val="20"/>
                <w:szCs w:val="20"/>
              </w:rPr>
            </w:pPr>
            <w:r w:rsidRPr="00F253F6">
              <w:rPr>
                <w:rFonts w:cs="Arial"/>
                <w:sz w:val="20"/>
                <w:szCs w:val="20"/>
              </w:rPr>
              <w:t>Rehabilitation must take place directly after construction and only indigenous species from the local area must be planted.</w:t>
            </w:r>
          </w:p>
        </w:tc>
      </w:tr>
    </w:tbl>
    <w:p w:rsidR="00DF6D7A" w:rsidRPr="000F301C" w:rsidRDefault="00E13217" w:rsidP="000432E6">
      <w:pPr>
        <w:pStyle w:val="Heading2"/>
        <w:rPr>
          <w:rFonts w:cs="Arial"/>
          <w:sz w:val="20"/>
          <w:szCs w:val="20"/>
        </w:rPr>
      </w:pPr>
      <w:r>
        <w:rPr>
          <w:rFonts w:cs="Arial"/>
          <w:sz w:val="20"/>
          <w:szCs w:val="20"/>
        </w:rPr>
        <w:lastRenderedPageBreak/>
        <w:t>8</w:t>
      </w:r>
      <w:r w:rsidR="00E07DE3">
        <w:rPr>
          <w:rFonts w:cs="Arial"/>
          <w:sz w:val="20"/>
          <w:szCs w:val="20"/>
        </w:rPr>
        <w:t>.</w:t>
      </w:r>
      <w:r>
        <w:rPr>
          <w:rFonts w:cs="Arial"/>
          <w:sz w:val="20"/>
          <w:szCs w:val="20"/>
        </w:rPr>
        <w:t>4</w:t>
      </w:r>
      <w:r w:rsidR="00DF4400" w:rsidRPr="000F301C">
        <w:rPr>
          <w:rFonts w:cs="Arial"/>
          <w:sz w:val="20"/>
          <w:szCs w:val="20"/>
        </w:rPr>
        <w:t xml:space="preserve"> POTENTIAL</w:t>
      </w:r>
      <w:r w:rsidR="001172B3" w:rsidRPr="000F301C">
        <w:rPr>
          <w:rFonts w:cs="Arial"/>
          <w:sz w:val="20"/>
          <w:szCs w:val="20"/>
        </w:rPr>
        <w:t xml:space="preserve"> IMPACTS THAT MAY RESULT FROM THE OPERATIONAL PHASE</w:t>
      </w:r>
    </w:p>
    <w:p w:rsidR="00F6660F" w:rsidRDefault="00014F2B" w:rsidP="000432E6">
      <w:pPr>
        <w:pStyle w:val="Heading2"/>
        <w:rPr>
          <w:rFonts w:cs="Arial"/>
          <w:sz w:val="20"/>
          <w:szCs w:val="20"/>
        </w:rPr>
      </w:pPr>
      <w:r>
        <w:rPr>
          <w:rFonts w:cs="Arial"/>
          <w:sz w:val="20"/>
          <w:szCs w:val="20"/>
        </w:rPr>
        <w:t xml:space="preserve">8.4.1 </w:t>
      </w:r>
      <w:r w:rsidRPr="000F301C">
        <w:rPr>
          <w:rFonts w:cs="Arial"/>
          <w:sz w:val="20"/>
          <w:szCs w:val="20"/>
        </w:rPr>
        <w:t>PREFERRED</w:t>
      </w:r>
      <w:r w:rsidR="009F4527" w:rsidRPr="000F301C">
        <w:rPr>
          <w:rFonts w:cs="Arial"/>
          <w:sz w:val="20"/>
          <w:szCs w:val="20"/>
        </w:rPr>
        <w:t xml:space="preserve"> SITE</w:t>
      </w:r>
    </w:p>
    <w:tbl>
      <w:tblPr>
        <w:tblStyle w:val="TableGrid"/>
        <w:tblW w:w="9889" w:type="dxa"/>
        <w:tblLook w:val="04A0" w:firstRow="1" w:lastRow="0" w:firstColumn="1" w:lastColumn="0" w:noHBand="0" w:noVBand="1"/>
      </w:tblPr>
      <w:tblGrid>
        <w:gridCol w:w="9889"/>
      </w:tblGrid>
      <w:tr w:rsidR="001172B3" w:rsidRPr="000F301C" w:rsidTr="00272539">
        <w:trPr>
          <w:trHeight w:val="1266"/>
        </w:trPr>
        <w:tc>
          <w:tcPr>
            <w:tcW w:w="9889" w:type="dxa"/>
          </w:tcPr>
          <w:p w:rsidR="001172B3" w:rsidRPr="000F301C" w:rsidRDefault="00972AA5" w:rsidP="000432E6">
            <w:pPr>
              <w:pStyle w:val="Heading2"/>
              <w:outlineLvl w:val="1"/>
              <w:rPr>
                <w:rFonts w:cs="Arial"/>
                <w:sz w:val="20"/>
                <w:szCs w:val="20"/>
                <w:lang w:val="en-GB"/>
              </w:rPr>
            </w:pPr>
            <w:r>
              <w:rPr>
                <w:rFonts w:cs="Arial"/>
                <w:sz w:val="20"/>
                <w:szCs w:val="20"/>
                <w:lang w:val="en-GB"/>
              </w:rPr>
              <w:t xml:space="preserve">  </w:t>
            </w:r>
            <w:r w:rsidR="009F4527" w:rsidRPr="000F301C">
              <w:rPr>
                <w:rFonts w:cs="Arial"/>
                <w:sz w:val="20"/>
                <w:szCs w:val="20"/>
                <w:lang w:val="en-GB"/>
              </w:rPr>
              <w:t>DIRECT IMPACTS:</w:t>
            </w:r>
          </w:p>
          <w:p w:rsidR="001172B3" w:rsidRPr="000F301C" w:rsidRDefault="00972AA5" w:rsidP="000432E6">
            <w:pPr>
              <w:rPr>
                <w:rFonts w:cs="Arial"/>
                <w:b/>
                <w:sz w:val="20"/>
                <w:szCs w:val="20"/>
                <w:lang w:val="en-GB"/>
              </w:rPr>
            </w:pPr>
            <w:r>
              <w:rPr>
                <w:rFonts w:cs="Arial"/>
                <w:b/>
                <w:sz w:val="20"/>
                <w:szCs w:val="20"/>
                <w:lang w:val="en-GB"/>
              </w:rPr>
              <w:t xml:space="preserve">  </w:t>
            </w:r>
            <w:r w:rsidR="001172B3" w:rsidRPr="000F301C">
              <w:rPr>
                <w:rFonts w:cs="Arial"/>
                <w:b/>
                <w:sz w:val="20"/>
                <w:szCs w:val="20"/>
                <w:lang w:val="en-GB"/>
              </w:rPr>
              <w:t>Visual Impacts</w:t>
            </w:r>
          </w:p>
          <w:p w:rsidR="001172B3" w:rsidRDefault="001172B3" w:rsidP="000432E6">
            <w:pPr>
              <w:numPr>
                <w:ilvl w:val="0"/>
                <w:numId w:val="31"/>
              </w:numPr>
              <w:ind w:left="360"/>
              <w:rPr>
                <w:rFonts w:cs="Arial"/>
                <w:bCs/>
                <w:sz w:val="20"/>
                <w:szCs w:val="20"/>
                <w:lang w:val="en-GB"/>
              </w:rPr>
            </w:pPr>
            <w:r w:rsidRPr="000F301C">
              <w:rPr>
                <w:rFonts w:cs="Arial"/>
                <w:bCs/>
                <w:sz w:val="20"/>
                <w:szCs w:val="20"/>
                <w:lang w:val="en-GB"/>
              </w:rPr>
              <w:t>Waste and an increase of litter from irresponsible road users will become an unsightly visual impact.</w:t>
            </w:r>
          </w:p>
          <w:p w:rsidR="009A6059" w:rsidRPr="000F301C" w:rsidRDefault="009A6059" w:rsidP="000432E6">
            <w:pPr>
              <w:ind w:left="360"/>
              <w:rPr>
                <w:rFonts w:cs="Arial"/>
                <w:bCs/>
                <w:sz w:val="20"/>
                <w:szCs w:val="20"/>
                <w:lang w:val="en-GB"/>
              </w:rPr>
            </w:pPr>
          </w:p>
          <w:p w:rsidR="001172B3" w:rsidRPr="000F301C" w:rsidRDefault="00972AA5" w:rsidP="000432E6">
            <w:pPr>
              <w:rPr>
                <w:rFonts w:cs="Arial"/>
                <w:b/>
                <w:sz w:val="20"/>
                <w:szCs w:val="20"/>
                <w:lang w:val="en-GB"/>
              </w:rPr>
            </w:pPr>
            <w:r>
              <w:rPr>
                <w:rFonts w:cs="Arial"/>
                <w:b/>
                <w:sz w:val="20"/>
                <w:szCs w:val="20"/>
                <w:lang w:val="en-GB"/>
              </w:rPr>
              <w:t xml:space="preserve">  </w:t>
            </w:r>
            <w:r w:rsidR="001172B3" w:rsidRPr="000F301C">
              <w:rPr>
                <w:rFonts w:cs="Arial"/>
                <w:b/>
                <w:sz w:val="20"/>
                <w:szCs w:val="20"/>
                <w:lang w:val="en-GB"/>
              </w:rPr>
              <w:t>Waste</w:t>
            </w:r>
          </w:p>
          <w:p w:rsidR="001172B3" w:rsidRDefault="001172B3" w:rsidP="000432E6">
            <w:pPr>
              <w:numPr>
                <w:ilvl w:val="0"/>
                <w:numId w:val="31"/>
              </w:numPr>
              <w:ind w:left="360"/>
              <w:rPr>
                <w:rFonts w:cs="Arial"/>
                <w:bCs/>
                <w:sz w:val="20"/>
                <w:szCs w:val="20"/>
                <w:lang w:val="en-GB"/>
              </w:rPr>
            </w:pPr>
            <w:r w:rsidRPr="000F301C">
              <w:rPr>
                <w:rFonts w:cs="Arial"/>
                <w:bCs/>
                <w:sz w:val="20"/>
                <w:szCs w:val="20"/>
                <w:lang w:val="en-GB"/>
              </w:rPr>
              <w:t xml:space="preserve">A lack of management with regards to solid waste collection along the roads could lead to surface water contamination, and may attract problem animals, such as stray dogs, to the site, which become a potential hazard to vehicles using this road.  </w:t>
            </w:r>
          </w:p>
          <w:p w:rsidR="009A6059" w:rsidRPr="000F301C" w:rsidRDefault="009A6059" w:rsidP="000432E6">
            <w:pPr>
              <w:ind w:left="360"/>
              <w:rPr>
                <w:rFonts w:cs="Arial"/>
                <w:bCs/>
                <w:sz w:val="20"/>
                <w:szCs w:val="20"/>
                <w:lang w:val="en-GB"/>
              </w:rPr>
            </w:pPr>
          </w:p>
          <w:p w:rsidR="001172B3" w:rsidRPr="000F301C" w:rsidRDefault="00972AA5" w:rsidP="000432E6">
            <w:pPr>
              <w:rPr>
                <w:rFonts w:cs="Arial"/>
                <w:b/>
                <w:sz w:val="20"/>
                <w:szCs w:val="20"/>
                <w:lang w:val="en-GB"/>
              </w:rPr>
            </w:pPr>
            <w:r>
              <w:rPr>
                <w:rFonts w:cs="Arial"/>
                <w:b/>
                <w:sz w:val="20"/>
                <w:szCs w:val="20"/>
                <w:lang w:val="en-GB"/>
              </w:rPr>
              <w:t xml:space="preserve">  </w:t>
            </w:r>
            <w:r w:rsidR="001172B3" w:rsidRPr="000F301C">
              <w:rPr>
                <w:rFonts w:cs="Arial"/>
                <w:b/>
                <w:sz w:val="20"/>
                <w:szCs w:val="20"/>
                <w:lang w:val="en-GB"/>
              </w:rPr>
              <w:t>Noise</w:t>
            </w:r>
          </w:p>
          <w:p w:rsidR="001172B3" w:rsidRDefault="001172B3" w:rsidP="000432E6">
            <w:pPr>
              <w:numPr>
                <w:ilvl w:val="0"/>
                <w:numId w:val="32"/>
              </w:numPr>
              <w:tabs>
                <w:tab w:val="clear" w:pos="720"/>
                <w:tab w:val="num" w:pos="284"/>
              </w:tabs>
              <w:ind w:hanging="720"/>
              <w:rPr>
                <w:rFonts w:cs="Arial"/>
                <w:bCs/>
                <w:sz w:val="20"/>
                <w:szCs w:val="20"/>
                <w:lang w:val="en-GB"/>
              </w:rPr>
            </w:pPr>
            <w:r w:rsidRPr="000F301C">
              <w:rPr>
                <w:rFonts w:cs="Arial"/>
                <w:bCs/>
                <w:sz w:val="20"/>
                <w:szCs w:val="20"/>
                <w:lang w:val="en-GB"/>
              </w:rPr>
              <w:t xml:space="preserve"> Noise from vehicles using the new access road may disturb receptors living near the road.</w:t>
            </w:r>
          </w:p>
          <w:p w:rsidR="009A6059" w:rsidRPr="000F301C" w:rsidRDefault="009A6059" w:rsidP="000432E6">
            <w:pPr>
              <w:ind w:left="720"/>
              <w:rPr>
                <w:rFonts w:cs="Arial"/>
                <w:bCs/>
                <w:sz w:val="20"/>
                <w:szCs w:val="20"/>
                <w:lang w:val="en-GB"/>
              </w:rPr>
            </w:pPr>
          </w:p>
          <w:p w:rsidR="001172B3" w:rsidRPr="000F301C" w:rsidRDefault="00972AA5" w:rsidP="000432E6">
            <w:pPr>
              <w:rPr>
                <w:rFonts w:cs="Arial"/>
                <w:b/>
                <w:sz w:val="20"/>
                <w:szCs w:val="20"/>
                <w:lang w:val="en-GB"/>
              </w:rPr>
            </w:pPr>
            <w:r>
              <w:rPr>
                <w:rFonts w:cs="Arial"/>
                <w:b/>
                <w:sz w:val="20"/>
                <w:szCs w:val="20"/>
                <w:lang w:val="en-GB"/>
              </w:rPr>
              <w:t xml:space="preserve">  </w:t>
            </w:r>
            <w:r w:rsidR="001172B3" w:rsidRPr="000F301C">
              <w:rPr>
                <w:rFonts w:cs="Arial"/>
                <w:b/>
                <w:sz w:val="20"/>
                <w:szCs w:val="20"/>
                <w:lang w:val="en-GB"/>
              </w:rPr>
              <w:t xml:space="preserve">Energy </w:t>
            </w:r>
          </w:p>
          <w:p w:rsidR="001172B3" w:rsidRDefault="001172B3" w:rsidP="000432E6">
            <w:pPr>
              <w:numPr>
                <w:ilvl w:val="0"/>
                <w:numId w:val="33"/>
              </w:numPr>
              <w:ind w:left="360"/>
              <w:rPr>
                <w:rFonts w:cs="Arial"/>
                <w:bCs/>
                <w:sz w:val="20"/>
                <w:szCs w:val="20"/>
                <w:lang w:val="en-GB"/>
              </w:rPr>
            </w:pPr>
            <w:r w:rsidRPr="000F301C">
              <w:rPr>
                <w:rFonts w:cs="Arial"/>
                <w:bCs/>
                <w:sz w:val="20"/>
                <w:szCs w:val="20"/>
                <w:lang w:val="en-GB"/>
              </w:rPr>
              <w:t>During the operational phase of the proposed project, more vehicles are likely to use the improved road thus increasing the demand on the country’s oil reserves.</w:t>
            </w:r>
          </w:p>
          <w:p w:rsidR="009A6059" w:rsidRPr="000F301C" w:rsidRDefault="009A6059" w:rsidP="000432E6">
            <w:pPr>
              <w:ind w:left="360"/>
              <w:rPr>
                <w:rFonts w:cs="Arial"/>
                <w:bCs/>
                <w:sz w:val="20"/>
                <w:szCs w:val="20"/>
                <w:lang w:val="en-GB"/>
              </w:rPr>
            </w:pPr>
          </w:p>
          <w:p w:rsidR="001172B3" w:rsidRPr="000F301C" w:rsidRDefault="00972AA5" w:rsidP="000432E6">
            <w:pPr>
              <w:rPr>
                <w:rFonts w:cs="Arial"/>
                <w:b/>
                <w:sz w:val="20"/>
                <w:szCs w:val="20"/>
                <w:lang w:val="en-GB"/>
              </w:rPr>
            </w:pPr>
            <w:r>
              <w:rPr>
                <w:rFonts w:cs="Arial"/>
                <w:b/>
                <w:sz w:val="20"/>
                <w:szCs w:val="20"/>
                <w:lang w:val="en-GB"/>
              </w:rPr>
              <w:t xml:space="preserve">  </w:t>
            </w:r>
            <w:r w:rsidR="001172B3" w:rsidRPr="000F301C">
              <w:rPr>
                <w:rFonts w:cs="Arial"/>
                <w:b/>
                <w:sz w:val="20"/>
                <w:szCs w:val="20"/>
                <w:lang w:val="en-GB"/>
              </w:rPr>
              <w:t xml:space="preserve">Socio-Economic </w:t>
            </w:r>
          </w:p>
          <w:p w:rsidR="001172B3" w:rsidRDefault="001172B3" w:rsidP="000432E6">
            <w:pPr>
              <w:numPr>
                <w:ilvl w:val="0"/>
                <w:numId w:val="33"/>
              </w:numPr>
              <w:ind w:left="360"/>
              <w:rPr>
                <w:rFonts w:cs="Arial"/>
                <w:bCs/>
                <w:sz w:val="20"/>
                <w:szCs w:val="20"/>
                <w:lang w:val="en-GB"/>
              </w:rPr>
            </w:pPr>
            <w:r w:rsidRPr="000F301C">
              <w:rPr>
                <w:rFonts w:cs="Arial"/>
                <w:bCs/>
                <w:sz w:val="20"/>
                <w:szCs w:val="20"/>
                <w:lang w:val="en-GB"/>
              </w:rPr>
              <w:t>The road would increase the potential for residents to improve their business potential both locally and give them better access to outside markets.</w:t>
            </w:r>
          </w:p>
          <w:p w:rsidR="009A6059" w:rsidRPr="000F301C" w:rsidRDefault="009A6059" w:rsidP="000432E6">
            <w:pPr>
              <w:ind w:left="360"/>
              <w:rPr>
                <w:rFonts w:cs="Arial"/>
                <w:bCs/>
                <w:sz w:val="20"/>
                <w:szCs w:val="20"/>
                <w:lang w:val="en-GB"/>
              </w:rPr>
            </w:pPr>
          </w:p>
          <w:p w:rsidR="001172B3" w:rsidRPr="000F301C" w:rsidRDefault="00972AA5" w:rsidP="000432E6">
            <w:pPr>
              <w:rPr>
                <w:rFonts w:cs="Arial"/>
                <w:b/>
                <w:sz w:val="20"/>
                <w:szCs w:val="20"/>
                <w:lang w:val="en-GB"/>
              </w:rPr>
            </w:pPr>
            <w:r>
              <w:rPr>
                <w:rFonts w:cs="Arial"/>
                <w:b/>
                <w:sz w:val="20"/>
                <w:szCs w:val="20"/>
                <w:lang w:val="en-GB"/>
              </w:rPr>
              <w:t xml:space="preserve">  </w:t>
            </w:r>
            <w:r w:rsidR="001172B3" w:rsidRPr="000F301C">
              <w:rPr>
                <w:rFonts w:cs="Arial"/>
                <w:b/>
                <w:sz w:val="20"/>
                <w:szCs w:val="20"/>
                <w:lang w:val="en-GB"/>
              </w:rPr>
              <w:t xml:space="preserve">Mud and Dust </w:t>
            </w:r>
          </w:p>
          <w:p w:rsidR="001172B3" w:rsidRPr="000F301C" w:rsidRDefault="001172B3" w:rsidP="000432E6">
            <w:pPr>
              <w:numPr>
                <w:ilvl w:val="0"/>
                <w:numId w:val="33"/>
              </w:numPr>
              <w:ind w:left="360"/>
              <w:rPr>
                <w:rFonts w:cs="Arial"/>
                <w:bCs/>
                <w:sz w:val="20"/>
                <w:szCs w:val="20"/>
                <w:lang w:val="en-GB"/>
              </w:rPr>
            </w:pPr>
            <w:r w:rsidRPr="000F301C">
              <w:rPr>
                <w:rFonts w:cs="Arial"/>
                <w:bCs/>
                <w:sz w:val="20"/>
                <w:szCs w:val="20"/>
                <w:lang w:val="en-GB"/>
              </w:rPr>
              <w:t>Vehicles travelling on unpaved surfaces tend to disperse any surface particles and other debris. Particles are lifted and dropped from rolling wheels and the road surface is exposed to strong air currents due to turbulent shear between the wheels and the surface. Dust particles are also sucked into the turbulent wake created behind the moving vehicles. The loads carried by vehicles are a potential source of dust, either through wind entrainment or spillages. Mud and dust carryout from unpaved surfaces is another potential problem.</w:t>
            </w:r>
          </w:p>
          <w:p w:rsidR="001172B3" w:rsidRPr="000F301C" w:rsidRDefault="001172B3" w:rsidP="000432E6">
            <w:pPr>
              <w:numPr>
                <w:ilvl w:val="0"/>
                <w:numId w:val="33"/>
              </w:numPr>
              <w:ind w:left="360"/>
              <w:rPr>
                <w:rFonts w:cs="Arial"/>
                <w:bCs/>
                <w:sz w:val="20"/>
                <w:szCs w:val="20"/>
                <w:lang w:val="en-GB"/>
              </w:rPr>
            </w:pPr>
            <w:r w:rsidRPr="000F301C">
              <w:rPr>
                <w:rFonts w:cs="Arial"/>
                <w:bCs/>
                <w:sz w:val="20"/>
                <w:szCs w:val="20"/>
                <w:lang w:val="en-GB"/>
              </w:rPr>
              <w:t xml:space="preserve">After use, the deck of the road can begin to create dust as a result of the crushing of the substrate. This causes nuisance related impacts (such as damage and discoloration of washing, dust on food, the body and hair) that are potentially significant, especially where houses are located close to the route. The dust will carry some distance away from the road, varying according to wind speed, direction and other climatic factors, such as temperature and precipitation moisture levels. </w:t>
            </w:r>
          </w:p>
          <w:p w:rsidR="001172B3" w:rsidRDefault="001172B3" w:rsidP="000432E6">
            <w:pPr>
              <w:numPr>
                <w:ilvl w:val="0"/>
                <w:numId w:val="33"/>
              </w:numPr>
              <w:ind w:left="360"/>
              <w:rPr>
                <w:rFonts w:cs="Arial"/>
                <w:bCs/>
                <w:sz w:val="20"/>
                <w:szCs w:val="20"/>
                <w:lang w:val="en-GB"/>
              </w:rPr>
            </w:pPr>
            <w:r w:rsidRPr="000F301C">
              <w:rPr>
                <w:rFonts w:cs="Arial"/>
                <w:bCs/>
                <w:sz w:val="20"/>
                <w:szCs w:val="20"/>
                <w:lang w:val="en-GB"/>
              </w:rPr>
              <w:t>Dust deposits can be blown into the air by wind of by vehicle movement, especially when wind speed prevents the dust from settling close to the source. Dust pick-up by wind is usually only significant at wind speeds above 5 metres per second (10 knots), but vehicle re-entrainment can occur under any conditions.</w:t>
            </w:r>
          </w:p>
          <w:p w:rsidR="009A6059" w:rsidRPr="000F301C" w:rsidRDefault="009A6059" w:rsidP="000432E6">
            <w:pPr>
              <w:ind w:left="360"/>
              <w:rPr>
                <w:rFonts w:cs="Arial"/>
                <w:bCs/>
                <w:sz w:val="20"/>
                <w:szCs w:val="20"/>
                <w:lang w:val="en-GB"/>
              </w:rPr>
            </w:pPr>
          </w:p>
          <w:p w:rsidR="001172B3" w:rsidRPr="000F301C" w:rsidRDefault="00972AA5" w:rsidP="000432E6">
            <w:pPr>
              <w:rPr>
                <w:rFonts w:cs="Arial"/>
                <w:b/>
                <w:sz w:val="20"/>
                <w:szCs w:val="20"/>
                <w:lang w:val="en-GB"/>
              </w:rPr>
            </w:pPr>
            <w:r>
              <w:rPr>
                <w:rFonts w:cs="Arial"/>
                <w:b/>
                <w:sz w:val="20"/>
                <w:szCs w:val="20"/>
                <w:lang w:val="en-GB"/>
              </w:rPr>
              <w:t xml:space="preserve">  </w:t>
            </w:r>
            <w:r w:rsidR="001172B3" w:rsidRPr="000F301C">
              <w:rPr>
                <w:rFonts w:cs="Arial"/>
                <w:b/>
                <w:sz w:val="20"/>
                <w:szCs w:val="20"/>
                <w:lang w:val="en-GB"/>
              </w:rPr>
              <w:t>Erosion</w:t>
            </w:r>
          </w:p>
          <w:p w:rsidR="001172B3" w:rsidRPr="000F301C" w:rsidRDefault="001172B3" w:rsidP="000432E6">
            <w:pPr>
              <w:numPr>
                <w:ilvl w:val="0"/>
                <w:numId w:val="34"/>
              </w:numPr>
              <w:ind w:left="426" w:hanging="426"/>
              <w:rPr>
                <w:rFonts w:cs="Arial"/>
                <w:bCs/>
                <w:sz w:val="20"/>
                <w:szCs w:val="20"/>
                <w:lang w:val="en-GB"/>
              </w:rPr>
            </w:pPr>
            <w:r w:rsidRPr="000F301C">
              <w:rPr>
                <w:rFonts w:cs="Arial"/>
                <w:bCs/>
                <w:sz w:val="20"/>
                <w:szCs w:val="20"/>
                <w:lang w:val="en-GB"/>
              </w:rPr>
              <w:t>Sediment is the result of dust that enters the environment in rainfall runoff. This is difficult to prevent, as it is a natural occurrence that has been exacerbated by human activity. The best method of control is to prevent the build-up of sediment, as removal of sediment from the runoff water requires that the water be allowed to stand and the sediment particles settle, or that water be allowed to pass through a filter such as a wetland. This is an expensive and land intensive option that requires significant inputs and expense.</w:t>
            </w:r>
          </w:p>
          <w:p w:rsidR="001172B3" w:rsidRPr="000F301C" w:rsidRDefault="00972AA5" w:rsidP="000432E6">
            <w:pPr>
              <w:pStyle w:val="Heading2"/>
              <w:outlineLvl w:val="1"/>
              <w:rPr>
                <w:rFonts w:cs="Arial"/>
                <w:sz w:val="20"/>
                <w:szCs w:val="20"/>
                <w:lang w:val="en-GB"/>
              </w:rPr>
            </w:pPr>
            <w:r>
              <w:rPr>
                <w:rFonts w:cs="Arial"/>
                <w:sz w:val="20"/>
                <w:szCs w:val="20"/>
                <w:lang w:val="en-GB"/>
              </w:rPr>
              <w:t xml:space="preserve">  </w:t>
            </w:r>
            <w:r w:rsidR="009F4527" w:rsidRPr="000F301C">
              <w:rPr>
                <w:rFonts w:cs="Arial"/>
                <w:sz w:val="20"/>
                <w:szCs w:val="20"/>
                <w:lang w:val="en-GB"/>
              </w:rPr>
              <w:t>INDIRECT IMPACTS:</w:t>
            </w:r>
          </w:p>
          <w:p w:rsidR="001172B3" w:rsidRPr="000F301C" w:rsidRDefault="00972AA5" w:rsidP="000432E6">
            <w:pPr>
              <w:rPr>
                <w:rFonts w:cs="Arial"/>
                <w:b/>
                <w:sz w:val="20"/>
                <w:szCs w:val="20"/>
              </w:rPr>
            </w:pPr>
            <w:r>
              <w:rPr>
                <w:rFonts w:cs="Arial"/>
                <w:b/>
                <w:sz w:val="20"/>
                <w:szCs w:val="20"/>
              </w:rPr>
              <w:t xml:space="preserve">  </w:t>
            </w:r>
            <w:proofErr w:type="spellStart"/>
            <w:r w:rsidR="001172B3" w:rsidRPr="000F301C">
              <w:rPr>
                <w:rFonts w:cs="Arial"/>
                <w:b/>
                <w:sz w:val="20"/>
                <w:szCs w:val="20"/>
              </w:rPr>
              <w:t>Stormwater</w:t>
            </w:r>
            <w:proofErr w:type="spellEnd"/>
          </w:p>
          <w:p w:rsidR="009A6059" w:rsidRDefault="001172B3" w:rsidP="000432E6">
            <w:pPr>
              <w:numPr>
                <w:ilvl w:val="0"/>
                <w:numId w:val="33"/>
              </w:numPr>
              <w:ind w:left="360"/>
              <w:rPr>
                <w:rFonts w:cs="Arial"/>
                <w:bCs/>
                <w:sz w:val="20"/>
                <w:szCs w:val="20"/>
                <w:lang w:val="en-GB"/>
              </w:rPr>
            </w:pPr>
            <w:r w:rsidRPr="000F301C">
              <w:rPr>
                <w:rFonts w:cs="Arial"/>
                <w:bCs/>
                <w:sz w:val="20"/>
                <w:szCs w:val="20"/>
                <w:lang w:val="en-GB"/>
              </w:rPr>
              <w:t>Hardened surfaces, as opposed to undeveloped areas of natural vegetation, will lead to an increase in runoff, which in turn may potentially lead to increased soil erosion in the region.</w:t>
            </w:r>
          </w:p>
          <w:p w:rsidR="001172B3" w:rsidRPr="000F301C" w:rsidRDefault="001172B3" w:rsidP="000432E6">
            <w:pPr>
              <w:ind w:left="360"/>
              <w:rPr>
                <w:rFonts w:cs="Arial"/>
                <w:bCs/>
                <w:sz w:val="20"/>
                <w:szCs w:val="20"/>
                <w:lang w:val="en-GB"/>
              </w:rPr>
            </w:pPr>
            <w:r w:rsidRPr="000F301C">
              <w:rPr>
                <w:rFonts w:cs="Arial"/>
                <w:bCs/>
                <w:sz w:val="20"/>
                <w:szCs w:val="20"/>
                <w:lang w:val="en-GB"/>
              </w:rPr>
              <w:t xml:space="preserve"> </w:t>
            </w:r>
          </w:p>
          <w:p w:rsidR="001172B3" w:rsidRPr="000F301C" w:rsidRDefault="00972AA5" w:rsidP="000432E6">
            <w:pPr>
              <w:rPr>
                <w:rFonts w:cs="Arial"/>
                <w:b/>
                <w:sz w:val="20"/>
                <w:szCs w:val="20"/>
                <w:lang w:val="en-GB"/>
              </w:rPr>
            </w:pPr>
            <w:r>
              <w:rPr>
                <w:rFonts w:cs="Arial"/>
                <w:b/>
                <w:sz w:val="20"/>
                <w:szCs w:val="20"/>
                <w:lang w:val="en-GB"/>
              </w:rPr>
              <w:t xml:space="preserve">  </w:t>
            </w:r>
            <w:r w:rsidR="001172B3" w:rsidRPr="000F301C">
              <w:rPr>
                <w:rFonts w:cs="Arial"/>
                <w:b/>
                <w:sz w:val="20"/>
                <w:szCs w:val="20"/>
                <w:lang w:val="en-GB"/>
              </w:rPr>
              <w:t>Knowledge and Skills Transfer</w:t>
            </w:r>
          </w:p>
          <w:p w:rsidR="001172B3" w:rsidRPr="000F301C" w:rsidRDefault="001172B3" w:rsidP="000432E6">
            <w:pPr>
              <w:numPr>
                <w:ilvl w:val="0"/>
                <w:numId w:val="34"/>
              </w:numPr>
              <w:ind w:left="426" w:hanging="426"/>
              <w:rPr>
                <w:rFonts w:cs="Arial"/>
                <w:bCs/>
                <w:sz w:val="20"/>
                <w:szCs w:val="20"/>
                <w:lang w:val="en-GB"/>
              </w:rPr>
            </w:pPr>
            <w:r w:rsidRPr="000F301C">
              <w:rPr>
                <w:rFonts w:cs="Arial"/>
                <w:bCs/>
                <w:sz w:val="20"/>
                <w:szCs w:val="20"/>
                <w:lang w:val="en-GB"/>
              </w:rPr>
              <w:t>Skills training provided by the Contractor to people employed from the local communities in the area during the construction of the road could be used to start a potential business of some sort. This would be associated with a positive impact.</w:t>
            </w:r>
          </w:p>
          <w:p w:rsidR="001172B3" w:rsidRPr="000F301C" w:rsidRDefault="00972AA5" w:rsidP="000432E6">
            <w:pPr>
              <w:pStyle w:val="Heading2"/>
              <w:outlineLvl w:val="1"/>
              <w:rPr>
                <w:rFonts w:cs="Arial"/>
                <w:sz w:val="20"/>
                <w:szCs w:val="20"/>
                <w:lang w:val="en-GB"/>
              </w:rPr>
            </w:pPr>
            <w:r>
              <w:rPr>
                <w:rFonts w:cs="Arial"/>
                <w:sz w:val="20"/>
                <w:szCs w:val="20"/>
                <w:lang w:val="en-GB"/>
              </w:rPr>
              <w:t xml:space="preserve">  </w:t>
            </w:r>
            <w:r w:rsidR="009F4527" w:rsidRPr="000F301C">
              <w:rPr>
                <w:rFonts w:cs="Arial"/>
                <w:sz w:val="20"/>
                <w:szCs w:val="20"/>
                <w:lang w:val="en-GB"/>
              </w:rPr>
              <w:t>CUMULATIVE IMPACTS:</w:t>
            </w:r>
          </w:p>
          <w:p w:rsidR="001172B3" w:rsidRPr="000F301C" w:rsidRDefault="00972AA5" w:rsidP="000432E6">
            <w:pPr>
              <w:rPr>
                <w:rFonts w:cs="Arial"/>
                <w:b/>
                <w:sz w:val="20"/>
                <w:szCs w:val="20"/>
                <w:lang w:val="en-GB"/>
              </w:rPr>
            </w:pPr>
            <w:r>
              <w:rPr>
                <w:rFonts w:cs="Arial"/>
                <w:b/>
                <w:sz w:val="20"/>
                <w:szCs w:val="20"/>
                <w:lang w:val="en-GB"/>
              </w:rPr>
              <w:t xml:space="preserve">  </w:t>
            </w:r>
            <w:r w:rsidR="001172B3" w:rsidRPr="000F301C">
              <w:rPr>
                <w:rFonts w:cs="Arial"/>
                <w:b/>
                <w:sz w:val="20"/>
                <w:szCs w:val="20"/>
                <w:lang w:val="en-GB"/>
              </w:rPr>
              <w:t xml:space="preserve">Change in </w:t>
            </w:r>
            <w:proofErr w:type="spellStart"/>
            <w:r w:rsidR="001172B3" w:rsidRPr="000F301C">
              <w:rPr>
                <w:rFonts w:cs="Arial"/>
                <w:b/>
                <w:sz w:val="20"/>
                <w:szCs w:val="20"/>
                <w:lang w:val="en-GB"/>
              </w:rPr>
              <w:t>Landuse</w:t>
            </w:r>
            <w:proofErr w:type="spellEnd"/>
          </w:p>
          <w:p w:rsidR="001172B3" w:rsidRDefault="001172B3" w:rsidP="000432E6">
            <w:pPr>
              <w:numPr>
                <w:ilvl w:val="0"/>
                <w:numId w:val="33"/>
              </w:numPr>
              <w:ind w:left="360"/>
              <w:rPr>
                <w:rFonts w:cs="Arial"/>
                <w:bCs/>
                <w:sz w:val="20"/>
                <w:szCs w:val="20"/>
                <w:lang w:val="en-GB"/>
              </w:rPr>
            </w:pPr>
            <w:r w:rsidRPr="000F301C">
              <w:rPr>
                <w:rFonts w:cs="Arial"/>
                <w:bCs/>
                <w:sz w:val="20"/>
                <w:szCs w:val="20"/>
                <w:lang w:val="en-GB"/>
              </w:rPr>
              <w:t>The portion of the property used for the project would increase the overall road footprint of the country that has been transformed from indigenous vegetation and potential grazing land.</w:t>
            </w:r>
          </w:p>
          <w:p w:rsidR="009A6059" w:rsidRPr="000F301C" w:rsidRDefault="009A6059" w:rsidP="000432E6">
            <w:pPr>
              <w:ind w:left="360"/>
              <w:rPr>
                <w:rFonts w:cs="Arial"/>
                <w:bCs/>
                <w:sz w:val="20"/>
                <w:szCs w:val="20"/>
                <w:lang w:val="en-GB"/>
              </w:rPr>
            </w:pPr>
          </w:p>
          <w:p w:rsidR="001172B3" w:rsidRPr="000F301C" w:rsidRDefault="00972AA5" w:rsidP="000432E6">
            <w:pPr>
              <w:rPr>
                <w:rFonts w:cs="Arial"/>
                <w:b/>
                <w:sz w:val="20"/>
                <w:szCs w:val="20"/>
                <w:lang w:val="en-GB"/>
              </w:rPr>
            </w:pPr>
            <w:r>
              <w:rPr>
                <w:rFonts w:cs="Arial"/>
                <w:b/>
                <w:sz w:val="20"/>
                <w:szCs w:val="20"/>
                <w:lang w:val="en-GB"/>
              </w:rPr>
              <w:t xml:space="preserve">  </w:t>
            </w:r>
            <w:r w:rsidR="001172B3" w:rsidRPr="000F301C">
              <w:rPr>
                <w:rFonts w:cs="Arial"/>
                <w:b/>
                <w:sz w:val="20"/>
                <w:szCs w:val="20"/>
                <w:lang w:val="en-GB"/>
              </w:rPr>
              <w:t xml:space="preserve">Traffic  </w:t>
            </w:r>
          </w:p>
          <w:p w:rsidR="00DF4400" w:rsidRPr="009A6059" w:rsidRDefault="001172B3" w:rsidP="000432E6">
            <w:pPr>
              <w:numPr>
                <w:ilvl w:val="0"/>
                <w:numId w:val="33"/>
              </w:numPr>
              <w:ind w:left="360"/>
              <w:rPr>
                <w:rFonts w:cs="Arial"/>
                <w:b/>
                <w:sz w:val="20"/>
                <w:szCs w:val="20"/>
                <w:lang w:val="en-GB"/>
              </w:rPr>
            </w:pPr>
            <w:r w:rsidRPr="000F301C">
              <w:rPr>
                <w:rFonts w:cs="Arial"/>
                <w:bCs/>
                <w:sz w:val="20"/>
                <w:szCs w:val="20"/>
                <w:lang w:val="en-GB"/>
              </w:rPr>
              <w:t>Traffic accessing the area will increase the traffic volumes on the local roads and increase the maintenance requirements by the DoT.</w:t>
            </w:r>
          </w:p>
          <w:p w:rsidR="009A6059" w:rsidRPr="000F301C" w:rsidRDefault="009A6059" w:rsidP="000432E6">
            <w:pPr>
              <w:ind w:left="360"/>
              <w:rPr>
                <w:rFonts w:cs="Arial"/>
                <w:b/>
                <w:sz w:val="20"/>
                <w:szCs w:val="20"/>
                <w:lang w:val="en-GB"/>
              </w:rPr>
            </w:pPr>
          </w:p>
          <w:p w:rsidR="001172B3" w:rsidRPr="000F301C" w:rsidRDefault="00972AA5" w:rsidP="000432E6">
            <w:pPr>
              <w:rPr>
                <w:rFonts w:cs="Arial"/>
                <w:b/>
                <w:sz w:val="20"/>
                <w:szCs w:val="20"/>
                <w:lang w:val="en-GB"/>
              </w:rPr>
            </w:pPr>
            <w:r>
              <w:rPr>
                <w:rFonts w:cs="Arial"/>
                <w:b/>
                <w:sz w:val="20"/>
                <w:szCs w:val="20"/>
                <w:lang w:val="en-GB"/>
              </w:rPr>
              <w:t xml:space="preserve">  </w:t>
            </w:r>
            <w:r w:rsidR="001172B3" w:rsidRPr="000F301C">
              <w:rPr>
                <w:rFonts w:cs="Arial"/>
                <w:b/>
                <w:sz w:val="20"/>
                <w:szCs w:val="20"/>
                <w:lang w:val="en-GB"/>
              </w:rPr>
              <w:t>Service Provision</w:t>
            </w:r>
          </w:p>
          <w:p w:rsidR="001172B3" w:rsidRPr="009A6059" w:rsidRDefault="001172B3" w:rsidP="000432E6">
            <w:pPr>
              <w:numPr>
                <w:ilvl w:val="0"/>
                <w:numId w:val="33"/>
              </w:numPr>
              <w:ind w:left="360"/>
              <w:rPr>
                <w:rFonts w:cs="Arial"/>
                <w:b/>
                <w:sz w:val="20"/>
                <w:szCs w:val="20"/>
              </w:rPr>
            </w:pPr>
            <w:r w:rsidRPr="000F301C">
              <w:rPr>
                <w:rFonts w:cs="Arial"/>
                <w:bCs/>
                <w:sz w:val="20"/>
                <w:szCs w:val="20"/>
                <w:lang w:val="en-GB"/>
              </w:rPr>
              <w:t>In the event of the road being constructed, the authorities will be pressurised into providing electricity, water, telephone services, better policing of the area, emergency facilities and other services. This in turn will cause further cumulative impacts on the capacity of this service provider’s infrastructure to provide these services.</w:t>
            </w:r>
          </w:p>
          <w:p w:rsidR="009A6059" w:rsidRPr="000F301C" w:rsidRDefault="009A6059" w:rsidP="000432E6">
            <w:pPr>
              <w:ind w:left="360"/>
              <w:rPr>
                <w:rFonts w:cs="Arial"/>
                <w:b/>
                <w:sz w:val="20"/>
                <w:szCs w:val="20"/>
              </w:rPr>
            </w:pPr>
          </w:p>
        </w:tc>
      </w:tr>
    </w:tbl>
    <w:p w:rsidR="00526CD9" w:rsidRPr="009A6059" w:rsidRDefault="00014F2B" w:rsidP="000432E6">
      <w:pPr>
        <w:pStyle w:val="Heading2"/>
        <w:rPr>
          <w:rFonts w:cs="Arial"/>
          <w:sz w:val="20"/>
          <w:szCs w:val="20"/>
        </w:rPr>
      </w:pPr>
      <w:r>
        <w:rPr>
          <w:rFonts w:cs="Arial"/>
          <w:sz w:val="20"/>
          <w:szCs w:val="20"/>
        </w:rPr>
        <w:lastRenderedPageBreak/>
        <w:t>8.4</w:t>
      </w:r>
      <w:r w:rsidR="009F4527" w:rsidRPr="009A6059">
        <w:rPr>
          <w:rFonts w:cs="Arial"/>
          <w:sz w:val="20"/>
          <w:szCs w:val="20"/>
        </w:rPr>
        <w:t>.2 MITIGATION MEASURES FOR THE POTENTIAL IMPACTS:</w:t>
      </w:r>
    </w:p>
    <w:tbl>
      <w:tblPr>
        <w:tblStyle w:val="TableGrid"/>
        <w:tblW w:w="9889" w:type="dxa"/>
        <w:tblLook w:val="04A0" w:firstRow="1" w:lastRow="0" w:firstColumn="1" w:lastColumn="0" w:noHBand="0" w:noVBand="1"/>
      </w:tblPr>
      <w:tblGrid>
        <w:gridCol w:w="9889"/>
      </w:tblGrid>
      <w:tr w:rsidR="00526CD9" w:rsidRPr="009A6059" w:rsidTr="00272539">
        <w:tc>
          <w:tcPr>
            <w:tcW w:w="9889" w:type="dxa"/>
          </w:tcPr>
          <w:p w:rsidR="00526CD9" w:rsidRPr="009A6059" w:rsidRDefault="00526CD9" w:rsidP="000432E6">
            <w:pPr>
              <w:rPr>
                <w:rFonts w:cs="Arial"/>
                <w:b/>
                <w:sz w:val="20"/>
                <w:szCs w:val="20"/>
              </w:rPr>
            </w:pPr>
            <w:r w:rsidRPr="009A6059">
              <w:rPr>
                <w:rFonts w:cs="Arial"/>
                <w:b/>
                <w:sz w:val="20"/>
                <w:szCs w:val="20"/>
              </w:rPr>
              <w:t xml:space="preserve"> </w:t>
            </w:r>
            <w:r w:rsidR="00972AA5">
              <w:rPr>
                <w:rFonts w:cs="Arial"/>
                <w:b/>
                <w:sz w:val="20"/>
                <w:szCs w:val="20"/>
              </w:rPr>
              <w:t xml:space="preserve"> </w:t>
            </w:r>
            <w:r w:rsidRPr="009A6059">
              <w:rPr>
                <w:rFonts w:cs="Arial"/>
                <w:b/>
                <w:sz w:val="20"/>
                <w:szCs w:val="20"/>
              </w:rPr>
              <w:t>General Maintenance</w:t>
            </w:r>
          </w:p>
          <w:p w:rsidR="00526CD9" w:rsidRPr="00272539" w:rsidRDefault="00526CD9" w:rsidP="000432E6">
            <w:pPr>
              <w:keepNext/>
              <w:numPr>
                <w:ilvl w:val="0"/>
                <w:numId w:val="38"/>
              </w:numPr>
              <w:ind w:left="360"/>
              <w:outlineLvl w:val="2"/>
              <w:rPr>
                <w:rFonts w:eastAsiaTheme="majorEastAsia" w:cs="Arial"/>
                <w:b/>
                <w:bCs/>
                <w:sz w:val="20"/>
                <w:szCs w:val="20"/>
              </w:rPr>
            </w:pPr>
            <w:bookmarkStart w:id="1" w:name="_Toc415507403"/>
            <w:bookmarkStart w:id="2" w:name="_Toc415507795"/>
            <w:bookmarkStart w:id="3" w:name="_Toc415508081"/>
            <w:r w:rsidRPr="009A6059">
              <w:rPr>
                <w:rFonts w:eastAsiaTheme="majorEastAsia" w:cs="Arial"/>
                <w:sz w:val="20"/>
                <w:szCs w:val="20"/>
              </w:rPr>
              <w:t>The maintenance of the road surface is important to ensure that the deck is compacted and sealed as well as possible. At sensitive points along the route, especially those where homes are close to the road, vehicle speeds must be kept to acceptable levels.</w:t>
            </w:r>
            <w:bookmarkEnd w:id="1"/>
            <w:bookmarkEnd w:id="2"/>
            <w:bookmarkEnd w:id="3"/>
          </w:p>
          <w:p w:rsidR="00272539" w:rsidRPr="009A6059" w:rsidRDefault="00272539" w:rsidP="000432E6">
            <w:pPr>
              <w:keepNext/>
              <w:ind w:left="360"/>
              <w:outlineLvl w:val="2"/>
              <w:rPr>
                <w:rFonts w:eastAsiaTheme="majorEastAsia" w:cs="Arial"/>
                <w:b/>
                <w:bCs/>
                <w:sz w:val="20"/>
                <w:szCs w:val="20"/>
              </w:rPr>
            </w:pPr>
          </w:p>
          <w:p w:rsidR="00526CD9" w:rsidRPr="009A6059" w:rsidRDefault="00972AA5" w:rsidP="000432E6">
            <w:pPr>
              <w:rPr>
                <w:rFonts w:cs="Arial"/>
                <w:b/>
                <w:sz w:val="20"/>
                <w:szCs w:val="20"/>
              </w:rPr>
            </w:pPr>
            <w:r>
              <w:rPr>
                <w:rFonts w:cs="Arial"/>
                <w:b/>
                <w:sz w:val="20"/>
                <w:szCs w:val="20"/>
              </w:rPr>
              <w:lastRenderedPageBreak/>
              <w:t xml:space="preserve">  </w:t>
            </w:r>
            <w:r w:rsidR="00526CD9" w:rsidRPr="009A6059">
              <w:rPr>
                <w:rFonts w:cs="Arial"/>
                <w:b/>
                <w:sz w:val="20"/>
                <w:szCs w:val="20"/>
              </w:rPr>
              <w:t>Traffic and Access</w:t>
            </w:r>
          </w:p>
          <w:p w:rsidR="00526CD9" w:rsidRDefault="00526CD9" w:rsidP="000432E6">
            <w:pPr>
              <w:numPr>
                <w:ilvl w:val="0"/>
                <w:numId w:val="35"/>
              </w:numPr>
              <w:ind w:left="360"/>
              <w:rPr>
                <w:rFonts w:cs="Arial"/>
                <w:sz w:val="20"/>
                <w:szCs w:val="20"/>
              </w:rPr>
            </w:pPr>
            <w:r w:rsidRPr="009A6059">
              <w:rPr>
                <w:rFonts w:cs="Arial"/>
                <w:sz w:val="20"/>
                <w:szCs w:val="20"/>
              </w:rPr>
              <w:t>Regular maintenance of the road must take place and adequate signage to indicate routes and directions to places of interest and importance must be implemented.</w:t>
            </w:r>
          </w:p>
          <w:p w:rsidR="00272539" w:rsidRPr="009A6059" w:rsidRDefault="00272539" w:rsidP="000432E6">
            <w:pPr>
              <w:ind w:left="360"/>
              <w:rPr>
                <w:rFonts w:cs="Arial"/>
                <w:sz w:val="20"/>
                <w:szCs w:val="20"/>
              </w:rPr>
            </w:pPr>
          </w:p>
          <w:p w:rsidR="00526CD9" w:rsidRPr="009A6059" w:rsidRDefault="00972AA5" w:rsidP="000432E6">
            <w:pPr>
              <w:rPr>
                <w:rFonts w:cs="Arial"/>
                <w:b/>
                <w:sz w:val="20"/>
                <w:szCs w:val="20"/>
              </w:rPr>
            </w:pPr>
            <w:r>
              <w:rPr>
                <w:rFonts w:cs="Arial"/>
                <w:b/>
                <w:sz w:val="20"/>
                <w:szCs w:val="20"/>
              </w:rPr>
              <w:t xml:space="preserve">  </w:t>
            </w:r>
            <w:r w:rsidR="00526CD9" w:rsidRPr="009A6059">
              <w:rPr>
                <w:rFonts w:cs="Arial"/>
                <w:b/>
                <w:sz w:val="20"/>
                <w:szCs w:val="20"/>
              </w:rPr>
              <w:t>Soils and Geology</w:t>
            </w:r>
          </w:p>
          <w:p w:rsidR="00526CD9" w:rsidRPr="009A6059" w:rsidRDefault="00526CD9" w:rsidP="000432E6">
            <w:pPr>
              <w:numPr>
                <w:ilvl w:val="0"/>
                <w:numId w:val="36"/>
              </w:numPr>
              <w:ind w:left="360"/>
              <w:rPr>
                <w:rFonts w:cs="Arial"/>
                <w:sz w:val="20"/>
                <w:szCs w:val="20"/>
              </w:rPr>
            </w:pPr>
            <w:r w:rsidRPr="009A6059">
              <w:rPr>
                <w:rFonts w:cs="Arial"/>
                <w:sz w:val="20"/>
                <w:szCs w:val="20"/>
              </w:rPr>
              <w:t xml:space="preserve">Correct drainage of the road should be ensured with regular maintenance teams cleaning out and repairing all culverts and any other infrastructure.  </w:t>
            </w:r>
          </w:p>
          <w:p w:rsidR="00526CD9" w:rsidRDefault="00526CD9" w:rsidP="000432E6">
            <w:pPr>
              <w:numPr>
                <w:ilvl w:val="0"/>
                <w:numId w:val="36"/>
              </w:numPr>
              <w:ind w:left="360"/>
              <w:rPr>
                <w:rFonts w:cs="Arial"/>
                <w:sz w:val="20"/>
                <w:szCs w:val="20"/>
              </w:rPr>
            </w:pPr>
            <w:r w:rsidRPr="009A6059">
              <w:rPr>
                <w:rFonts w:cs="Arial"/>
                <w:sz w:val="20"/>
                <w:szCs w:val="20"/>
              </w:rPr>
              <w:t>Ensure that vegetation protection over the soil in landscaped areas is maintained during the operating phase to avoid erosion. Maintaining some form of vegetation close to the road is also a feasible method of reducing dust from vehicles drifting towards homesteads.</w:t>
            </w:r>
          </w:p>
          <w:p w:rsidR="00272539" w:rsidRPr="009A6059" w:rsidRDefault="00272539" w:rsidP="000432E6">
            <w:pPr>
              <w:ind w:left="360"/>
              <w:rPr>
                <w:rFonts w:cs="Arial"/>
                <w:sz w:val="20"/>
                <w:szCs w:val="20"/>
              </w:rPr>
            </w:pPr>
          </w:p>
          <w:p w:rsidR="00526CD9" w:rsidRPr="009A6059" w:rsidRDefault="00972AA5" w:rsidP="000432E6">
            <w:pPr>
              <w:rPr>
                <w:rFonts w:cs="Arial"/>
                <w:b/>
                <w:sz w:val="20"/>
                <w:szCs w:val="20"/>
              </w:rPr>
            </w:pPr>
            <w:r>
              <w:rPr>
                <w:rFonts w:cs="Arial"/>
                <w:b/>
                <w:sz w:val="20"/>
                <w:szCs w:val="20"/>
              </w:rPr>
              <w:t xml:space="preserve">  </w:t>
            </w:r>
            <w:r w:rsidR="00526CD9" w:rsidRPr="009A6059">
              <w:rPr>
                <w:rFonts w:cs="Arial"/>
                <w:b/>
                <w:sz w:val="20"/>
                <w:szCs w:val="20"/>
              </w:rPr>
              <w:t>Groundwater and Surface Water Pollution</w:t>
            </w:r>
          </w:p>
          <w:p w:rsidR="00526CD9" w:rsidRPr="009A6059" w:rsidRDefault="00526CD9" w:rsidP="000432E6">
            <w:pPr>
              <w:numPr>
                <w:ilvl w:val="0"/>
                <w:numId w:val="35"/>
              </w:numPr>
              <w:ind w:left="360"/>
              <w:rPr>
                <w:rFonts w:cs="Arial"/>
                <w:sz w:val="20"/>
                <w:szCs w:val="20"/>
              </w:rPr>
            </w:pPr>
            <w:proofErr w:type="spellStart"/>
            <w:r w:rsidRPr="009A6059">
              <w:rPr>
                <w:rFonts w:cs="Arial"/>
                <w:sz w:val="20"/>
                <w:szCs w:val="20"/>
              </w:rPr>
              <w:t>Stormwater</w:t>
            </w:r>
            <w:proofErr w:type="spellEnd"/>
            <w:r w:rsidRPr="009A6059">
              <w:rPr>
                <w:rFonts w:cs="Arial"/>
                <w:sz w:val="20"/>
                <w:szCs w:val="20"/>
              </w:rPr>
              <w:t xml:space="preserve"> runoff from the road should be carefully managed to ensure that excessive deposits of silt do not occur.</w:t>
            </w:r>
          </w:p>
          <w:p w:rsidR="00526CD9" w:rsidRPr="009A6059" w:rsidRDefault="00526CD9" w:rsidP="000432E6">
            <w:pPr>
              <w:numPr>
                <w:ilvl w:val="0"/>
                <w:numId w:val="35"/>
              </w:numPr>
              <w:ind w:left="360"/>
              <w:rPr>
                <w:rFonts w:cs="Arial"/>
                <w:sz w:val="20"/>
                <w:szCs w:val="20"/>
              </w:rPr>
            </w:pPr>
            <w:r w:rsidRPr="009A6059">
              <w:rPr>
                <w:rFonts w:cs="Arial"/>
                <w:sz w:val="20"/>
                <w:szCs w:val="20"/>
              </w:rPr>
              <w:t>All drains should clear of all litter and other possible pollutants, as well as maintained and repaired where necessary.</w:t>
            </w:r>
          </w:p>
          <w:p w:rsidR="00526CD9" w:rsidRPr="009A6059" w:rsidRDefault="00972AA5" w:rsidP="000432E6">
            <w:pPr>
              <w:rPr>
                <w:rFonts w:cs="Arial"/>
                <w:b/>
                <w:sz w:val="20"/>
                <w:szCs w:val="20"/>
              </w:rPr>
            </w:pPr>
            <w:r>
              <w:rPr>
                <w:rFonts w:cs="Arial"/>
                <w:b/>
                <w:sz w:val="20"/>
                <w:szCs w:val="20"/>
              </w:rPr>
              <w:t xml:space="preserve">  </w:t>
            </w:r>
            <w:r w:rsidR="00526CD9" w:rsidRPr="009A6059">
              <w:rPr>
                <w:rFonts w:cs="Arial"/>
                <w:b/>
                <w:sz w:val="20"/>
                <w:szCs w:val="20"/>
              </w:rPr>
              <w:t>Waste Management</w:t>
            </w:r>
          </w:p>
          <w:p w:rsidR="00526CD9" w:rsidRPr="00272539" w:rsidRDefault="00526CD9" w:rsidP="000432E6">
            <w:pPr>
              <w:numPr>
                <w:ilvl w:val="0"/>
                <w:numId w:val="37"/>
              </w:numPr>
              <w:tabs>
                <w:tab w:val="clear" w:pos="720"/>
                <w:tab w:val="num" w:pos="284"/>
              </w:tabs>
              <w:ind w:hanging="720"/>
              <w:rPr>
                <w:rFonts w:cs="Arial"/>
                <w:sz w:val="20"/>
                <w:szCs w:val="20"/>
                <w:lang w:val="en-US"/>
              </w:rPr>
            </w:pPr>
            <w:r w:rsidRPr="009A6059">
              <w:rPr>
                <w:rFonts w:cs="Arial"/>
                <w:sz w:val="20"/>
                <w:szCs w:val="20"/>
                <w:lang w:val="en-GB"/>
              </w:rPr>
              <w:t xml:space="preserve">  Solid waste alongside the road should be collected on a regularly basis by the DoT.</w:t>
            </w:r>
          </w:p>
          <w:p w:rsidR="00272539" w:rsidRPr="009A6059" w:rsidRDefault="00272539" w:rsidP="000432E6">
            <w:pPr>
              <w:ind w:left="720"/>
              <w:rPr>
                <w:rFonts w:cs="Arial"/>
                <w:sz w:val="20"/>
                <w:szCs w:val="20"/>
                <w:lang w:val="en-US"/>
              </w:rPr>
            </w:pPr>
          </w:p>
          <w:p w:rsidR="00526CD9" w:rsidRPr="009A6059" w:rsidRDefault="00972AA5" w:rsidP="000432E6">
            <w:pPr>
              <w:rPr>
                <w:rFonts w:cs="Arial"/>
                <w:b/>
                <w:sz w:val="20"/>
                <w:szCs w:val="20"/>
              </w:rPr>
            </w:pPr>
            <w:r>
              <w:rPr>
                <w:rFonts w:cs="Arial"/>
                <w:b/>
                <w:sz w:val="20"/>
                <w:szCs w:val="20"/>
              </w:rPr>
              <w:t xml:space="preserve">  </w:t>
            </w:r>
            <w:r w:rsidR="00526CD9" w:rsidRPr="009A6059">
              <w:rPr>
                <w:rFonts w:cs="Arial"/>
                <w:b/>
                <w:sz w:val="20"/>
                <w:szCs w:val="20"/>
              </w:rPr>
              <w:t>Alien Plant Control</w:t>
            </w:r>
          </w:p>
          <w:p w:rsidR="00526CD9" w:rsidRDefault="00526CD9" w:rsidP="000432E6">
            <w:pPr>
              <w:pStyle w:val="ListParagraph"/>
              <w:numPr>
                <w:ilvl w:val="0"/>
                <w:numId w:val="34"/>
              </w:numPr>
              <w:spacing w:line="360" w:lineRule="auto"/>
              <w:ind w:left="426" w:hanging="426"/>
              <w:rPr>
                <w:rFonts w:ascii="Arial" w:hAnsi="Arial" w:cs="Arial"/>
                <w:sz w:val="20"/>
                <w:szCs w:val="20"/>
              </w:rPr>
            </w:pPr>
            <w:r w:rsidRPr="00272539">
              <w:rPr>
                <w:rFonts w:ascii="Arial" w:hAnsi="Arial" w:cs="Arial"/>
                <w:sz w:val="20"/>
                <w:szCs w:val="20"/>
              </w:rPr>
              <w:t xml:space="preserve">An exotic plant removal programme should be implemented by DoT to regularly control the </w:t>
            </w:r>
            <w:r w:rsidR="000432E6">
              <w:rPr>
                <w:rFonts w:ascii="Arial" w:hAnsi="Arial" w:cs="Arial"/>
                <w:sz w:val="20"/>
                <w:szCs w:val="20"/>
              </w:rPr>
              <w:t>e</w:t>
            </w:r>
            <w:r w:rsidRPr="00272539">
              <w:rPr>
                <w:rFonts w:ascii="Arial" w:hAnsi="Arial" w:cs="Arial"/>
                <w:sz w:val="20"/>
                <w:szCs w:val="20"/>
              </w:rPr>
              <w:t>ncroachment of alien invasive species.</w:t>
            </w:r>
          </w:p>
          <w:p w:rsidR="00272539" w:rsidRPr="00272539" w:rsidRDefault="00272539" w:rsidP="000432E6">
            <w:pPr>
              <w:pStyle w:val="ListParagraph"/>
              <w:spacing w:line="360" w:lineRule="auto"/>
              <w:ind w:left="426"/>
              <w:rPr>
                <w:rFonts w:ascii="Arial" w:hAnsi="Arial" w:cs="Arial"/>
                <w:sz w:val="20"/>
                <w:szCs w:val="20"/>
              </w:rPr>
            </w:pPr>
          </w:p>
        </w:tc>
      </w:tr>
    </w:tbl>
    <w:p w:rsidR="00526CD9" w:rsidRPr="00272539" w:rsidRDefault="00014F2B" w:rsidP="000432E6">
      <w:pPr>
        <w:pStyle w:val="Heading2"/>
        <w:rPr>
          <w:rFonts w:cs="Arial"/>
          <w:sz w:val="20"/>
          <w:szCs w:val="20"/>
        </w:rPr>
      </w:pPr>
      <w:r>
        <w:rPr>
          <w:rFonts w:cs="Arial"/>
          <w:sz w:val="20"/>
          <w:szCs w:val="20"/>
        </w:rPr>
        <w:lastRenderedPageBreak/>
        <w:t>8.4</w:t>
      </w:r>
      <w:r w:rsidR="00DF4400" w:rsidRPr="00272539">
        <w:rPr>
          <w:rFonts w:cs="Arial"/>
          <w:sz w:val="20"/>
          <w:szCs w:val="20"/>
        </w:rPr>
        <w:t>.3 PROCESS</w:t>
      </w:r>
      <w:r w:rsidR="00526CD9" w:rsidRPr="00272539">
        <w:rPr>
          <w:rFonts w:cs="Arial"/>
          <w:sz w:val="20"/>
          <w:szCs w:val="20"/>
        </w:rPr>
        <w:t>, TECHNOLOGY, LAYOUT OR OTHER ALTERNATIVES</w:t>
      </w:r>
    </w:p>
    <w:tbl>
      <w:tblPr>
        <w:tblStyle w:val="TableGrid"/>
        <w:tblW w:w="9889" w:type="dxa"/>
        <w:tblLook w:val="04A0" w:firstRow="1" w:lastRow="0" w:firstColumn="1" w:lastColumn="0" w:noHBand="0" w:noVBand="1"/>
      </w:tblPr>
      <w:tblGrid>
        <w:gridCol w:w="9889"/>
      </w:tblGrid>
      <w:tr w:rsidR="00526CD9" w:rsidRPr="00272539" w:rsidTr="00284482">
        <w:trPr>
          <w:trHeight w:val="1020"/>
        </w:trPr>
        <w:tc>
          <w:tcPr>
            <w:tcW w:w="9889" w:type="dxa"/>
          </w:tcPr>
          <w:p w:rsidR="00526CD9" w:rsidRPr="00272539" w:rsidRDefault="00972AA5" w:rsidP="000432E6">
            <w:pPr>
              <w:rPr>
                <w:rFonts w:cs="Arial"/>
                <w:b/>
                <w:sz w:val="20"/>
                <w:szCs w:val="20"/>
                <w:lang w:val="en-GB"/>
              </w:rPr>
            </w:pPr>
            <w:r>
              <w:rPr>
                <w:rFonts w:cs="Arial"/>
                <w:b/>
                <w:sz w:val="20"/>
                <w:szCs w:val="20"/>
                <w:lang w:val="en-GB"/>
              </w:rPr>
              <w:t xml:space="preserve">  </w:t>
            </w:r>
            <w:r w:rsidR="00F00BF5">
              <w:rPr>
                <w:rFonts w:cs="Arial"/>
                <w:b/>
                <w:sz w:val="20"/>
                <w:szCs w:val="20"/>
                <w:lang w:val="en-GB"/>
              </w:rPr>
              <w:t>DIRECT IMPACTS</w:t>
            </w:r>
            <w:r w:rsidR="00526CD9" w:rsidRPr="00272539">
              <w:rPr>
                <w:rFonts w:cs="Arial"/>
                <w:b/>
                <w:sz w:val="20"/>
                <w:szCs w:val="20"/>
                <w:lang w:val="en-GB"/>
              </w:rPr>
              <w:t>:</w:t>
            </w:r>
          </w:p>
          <w:p w:rsidR="00526CD9" w:rsidRPr="00272539" w:rsidRDefault="00526CD9" w:rsidP="000432E6">
            <w:pPr>
              <w:numPr>
                <w:ilvl w:val="0"/>
                <w:numId w:val="39"/>
              </w:numPr>
              <w:tabs>
                <w:tab w:val="clear" w:pos="720"/>
                <w:tab w:val="num" w:pos="284"/>
              </w:tabs>
              <w:ind w:hanging="720"/>
              <w:rPr>
                <w:rFonts w:cs="Arial"/>
                <w:bCs/>
                <w:sz w:val="20"/>
                <w:szCs w:val="20"/>
                <w:lang w:val="en-GB"/>
              </w:rPr>
            </w:pPr>
            <w:r w:rsidRPr="00272539">
              <w:rPr>
                <w:rFonts w:cs="Arial"/>
                <w:bCs/>
                <w:sz w:val="20"/>
                <w:szCs w:val="20"/>
                <w:lang w:val="en-GB"/>
              </w:rPr>
              <w:t xml:space="preserve">  Ongoing maintenance of the road.</w:t>
            </w:r>
          </w:p>
          <w:p w:rsidR="00526CD9" w:rsidRDefault="00526CD9" w:rsidP="000432E6">
            <w:pPr>
              <w:numPr>
                <w:ilvl w:val="0"/>
                <w:numId w:val="39"/>
              </w:numPr>
              <w:tabs>
                <w:tab w:val="clear" w:pos="720"/>
                <w:tab w:val="num" w:pos="284"/>
                <w:tab w:val="left" w:pos="525"/>
              </w:tabs>
              <w:ind w:hanging="720"/>
              <w:rPr>
                <w:rFonts w:cs="Arial"/>
                <w:bCs/>
                <w:sz w:val="20"/>
                <w:szCs w:val="20"/>
                <w:lang w:val="en-GB"/>
              </w:rPr>
            </w:pPr>
            <w:r w:rsidRPr="00272539">
              <w:rPr>
                <w:rFonts w:cs="Arial"/>
                <w:bCs/>
                <w:sz w:val="20"/>
                <w:szCs w:val="20"/>
                <w:lang w:val="en-GB"/>
              </w:rPr>
              <w:t xml:space="preserve">  Erosion control must be properly monitored.</w:t>
            </w:r>
          </w:p>
          <w:p w:rsidR="00272539" w:rsidRPr="00272539" w:rsidRDefault="00272539" w:rsidP="000432E6">
            <w:pPr>
              <w:tabs>
                <w:tab w:val="left" w:pos="525"/>
              </w:tabs>
              <w:ind w:left="720"/>
              <w:rPr>
                <w:rFonts w:cs="Arial"/>
                <w:bCs/>
                <w:sz w:val="20"/>
                <w:szCs w:val="20"/>
                <w:lang w:val="en-GB"/>
              </w:rPr>
            </w:pPr>
          </w:p>
          <w:p w:rsidR="00526CD9" w:rsidRPr="00272539" w:rsidRDefault="00972AA5" w:rsidP="000432E6">
            <w:pPr>
              <w:rPr>
                <w:rFonts w:cs="Arial"/>
                <w:b/>
                <w:sz w:val="20"/>
                <w:szCs w:val="20"/>
              </w:rPr>
            </w:pPr>
            <w:r>
              <w:rPr>
                <w:rFonts w:cs="Arial"/>
                <w:b/>
                <w:sz w:val="20"/>
                <w:szCs w:val="20"/>
              </w:rPr>
              <w:t xml:space="preserve">  </w:t>
            </w:r>
            <w:r w:rsidR="00F00BF5">
              <w:rPr>
                <w:rFonts w:cs="Arial"/>
                <w:b/>
                <w:sz w:val="20"/>
                <w:szCs w:val="20"/>
              </w:rPr>
              <w:t>INDIRECT IMPACTS</w:t>
            </w:r>
            <w:r w:rsidR="00526CD9" w:rsidRPr="00272539">
              <w:rPr>
                <w:rFonts w:cs="Arial"/>
                <w:b/>
                <w:sz w:val="20"/>
                <w:szCs w:val="20"/>
              </w:rPr>
              <w:t>:</w:t>
            </w:r>
          </w:p>
          <w:p w:rsidR="00526CD9" w:rsidRDefault="00526CD9" w:rsidP="000432E6">
            <w:pPr>
              <w:numPr>
                <w:ilvl w:val="0"/>
                <w:numId w:val="40"/>
              </w:numPr>
              <w:tabs>
                <w:tab w:val="clear" w:pos="720"/>
                <w:tab w:val="num" w:pos="284"/>
              </w:tabs>
              <w:ind w:hanging="720"/>
              <w:rPr>
                <w:rFonts w:cs="Arial"/>
                <w:bCs/>
                <w:sz w:val="20"/>
                <w:szCs w:val="20"/>
                <w:lang w:val="en-GB"/>
              </w:rPr>
            </w:pPr>
            <w:r w:rsidRPr="00272539">
              <w:rPr>
                <w:rFonts w:cs="Arial"/>
                <w:bCs/>
                <w:sz w:val="20"/>
                <w:szCs w:val="20"/>
                <w:lang w:val="en-GB"/>
              </w:rPr>
              <w:t xml:space="preserve">  None</w:t>
            </w:r>
          </w:p>
          <w:p w:rsidR="00272539" w:rsidRPr="00272539" w:rsidRDefault="00272539" w:rsidP="000432E6">
            <w:pPr>
              <w:ind w:left="720"/>
              <w:rPr>
                <w:rFonts w:cs="Arial"/>
                <w:bCs/>
                <w:sz w:val="20"/>
                <w:szCs w:val="20"/>
                <w:lang w:val="en-GB"/>
              </w:rPr>
            </w:pPr>
          </w:p>
          <w:p w:rsidR="00526CD9" w:rsidRPr="00272539" w:rsidRDefault="00972AA5" w:rsidP="000432E6">
            <w:pPr>
              <w:rPr>
                <w:rFonts w:cs="Arial"/>
                <w:b/>
                <w:sz w:val="20"/>
                <w:szCs w:val="20"/>
                <w:lang w:val="en-GB"/>
              </w:rPr>
            </w:pPr>
            <w:r>
              <w:rPr>
                <w:rFonts w:cs="Arial"/>
                <w:b/>
                <w:sz w:val="20"/>
                <w:szCs w:val="20"/>
                <w:lang w:val="en-GB"/>
              </w:rPr>
              <w:t xml:space="preserve">  </w:t>
            </w:r>
            <w:r w:rsidR="00F00BF5">
              <w:rPr>
                <w:rFonts w:cs="Arial"/>
                <w:b/>
                <w:sz w:val="20"/>
                <w:szCs w:val="20"/>
                <w:lang w:val="en-GB"/>
              </w:rPr>
              <w:t>CUMULATIVE IMPACTS</w:t>
            </w:r>
            <w:r w:rsidR="00526CD9" w:rsidRPr="00272539">
              <w:rPr>
                <w:rFonts w:cs="Arial"/>
                <w:b/>
                <w:sz w:val="20"/>
                <w:szCs w:val="20"/>
                <w:lang w:val="en-GB"/>
              </w:rPr>
              <w:t>:</w:t>
            </w:r>
          </w:p>
          <w:p w:rsidR="00526CD9" w:rsidRPr="00272539" w:rsidRDefault="00526CD9" w:rsidP="000432E6">
            <w:pPr>
              <w:numPr>
                <w:ilvl w:val="0"/>
                <w:numId w:val="41"/>
              </w:numPr>
              <w:tabs>
                <w:tab w:val="clear" w:pos="720"/>
                <w:tab w:val="num" w:pos="284"/>
              </w:tabs>
              <w:ind w:hanging="720"/>
              <w:rPr>
                <w:rFonts w:cs="Arial"/>
                <w:b/>
                <w:sz w:val="20"/>
                <w:szCs w:val="20"/>
                <w:lang w:val="en-GB"/>
              </w:rPr>
            </w:pPr>
            <w:r w:rsidRPr="00272539">
              <w:rPr>
                <w:rFonts w:cs="Arial"/>
                <w:bCs/>
                <w:sz w:val="20"/>
                <w:szCs w:val="20"/>
                <w:lang w:val="en-GB"/>
              </w:rPr>
              <w:t xml:space="preserve">  Any erosion occurring may result in increased sedimentation of the catchments and rivers.</w:t>
            </w:r>
          </w:p>
          <w:p w:rsidR="00526CD9" w:rsidRPr="00272539" w:rsidRDefault="00526CD9" w:rsidP="000432E6">
            <w:pPr>
              <w:contextualSpacing/>
              <w:rPr>
                <w:rFonts w:cs="Arial"/>
                <w:b/>
                <w:sz w:val="20"/>
                <w:szCs w:val="20"/>
              </w:rPr>
            </w:pPr>
          </w:p>
        </w:tc>
      </w:tr>
    </w:tbl>
    <w:p w:rsidR="00526CD9" w:rsidRPr="00272539" w:rsidRDefault="009F4527" w:rsidP="000432E6">
      <w:pPr>
        <w:pStyle w:val="Heading2"/>
        <w:rPr>
          <w:rFonts w:cs="Arial"/>
          <w:sz w:val="20"/>
          <w:szCs w:val="20"/>
        </w:rPr>
      </w:pPr>
      <w:r w:rsidRPr="00272539">
        <w:rPr>
          <w:rFonts w:cs="Arial"/>
          <w:sz w:val="20"/>
          <w:szCs w:val="20"/>
        </w:rPr>
        <w:t xml:space="preserve"> MITIGATION MEASURES FOR THE POTENTIAL IMPACTS:</w:t>
      </w:r>
    </w:p>
    <w:tbl>
      <w:tblPr>
        <w:tblStyle w:val="TableGrid"/>
        <w:tblW w:w="9889" w:type="dxa"/>
        <w:tblLook w:val="04A0" w:firstRow="1" w:lastRow="0" w:firstColumn="1" w:lastColumn="0" w:noHBand="0" w:noVBand="1"/>
      </w:tblPr>
      <w:tblGrid>
        <w:gridCol w:w="9889"/>
      </w:tblGrid>
      <w:tr w:rsidR="00526CD9" w:rsidRPr="00272539" w:rsidTr="000432E6">
        <w:trPr>
          <w:trHeight w:val="794"/>
        </w:trPr>
        <w:tc>
          <w:tcPr>
            <w:tcW w:w="9889" w:type="dxa"/>
          </w:tcPr>
          <w:p w:rsidR="00526CD9" w:rsidRPr="00272539" w:rsidRDefault="00526CD9" w:rsidP="000432E6">
            <w:pPr>
              <w:numPr>
                <w:ilvl w:val="0"/>
                <w:numId w:val="42"/>
              </w:numPr>
              <w:tabs>
                <w:tab w:val="clear" w:pos="720"/>
                <w:tab w:val="num" w:pos="284"/>
              </w:tabs>
              <w:ind w:hanging="720"/>
              <w:rPr>
                <w:rFonts w:cs="Arial"/>
                <w:sz w:val="20"/>
                <w:szCs w:val="20"/>
              </w:rPr>
            </w:pPr>
            <w:r w:rsidRPr="00272539">
              <w:rPr>
                <w:rFonts w:cs="Arial"/>
                <w:sz w:val="20"/>
                <w:szCs w:val="20"/>
              </w:rPr>
              <w:t xml:space="preserve"> The access road must be regularly checked and maintained when required.</w:t>
            </w:r>
          </w:p>
          <w:p w:rsidR="00272539" w:rsidRPr="00272539" w:rsidRDefault="00526CD9" w:rsidP="000432E6">
            <w:pPr>
              <w:numPr>
                <w:ilvl w:val="0"/>
                <w:numId w:val="42"/>
              </w:numPr>
              <w:tabs>
                <w:tab w:val="num" w:pos="318"/>
              </w:tabs>
              <w:ind w:hanging="720"/>
              <w:contextualSpacing/>
              <w:rPr>
                <w:rFonts w:cs="Arial"/>
                <w:sz w:val="20"/>
                <w:szCs w:val="20"/>
              </w:rPr>
            </w:pPr>
            <w:r w:rsidRPr="00272539">
              <w:rPr>
                <w:rFonts w:cs="Arial"/>
                <w:sz w:val="20"/>
                <w:szCs w:val="20"/>
              </w:rPr>
              <w:t>The road must be checked for signs of erosion and corrective action must be taken if necessary.</w:t>
            </w:r>
          </w:p>
        </w:tc>
      </w:tr>
    </w:tbl>
    <w:p w:rsidR="00753D67" w:rsidRPr="00272539" w:rsidRDefault="00014F2B" w:rsidP="000432E6">
      <w:pPr>
        <w:pStyle w:val="Heading2"/>
        <w:rPr>
          <w:rFonts w:cs="Arial"/>
          <w:sz w:val="20"/>
          <w:szCs w:val="20"/>
        </w:rPr>
      </w:pPr>
      <w:r>
        <w:rPr>
          <w:rFonts w:cs="Arial"/>
          <w:sz w:val="20"/>
          <w:szCs w:val="20"/>
        </w:rPr>
        <w:lastRenderedPageBreak/>
        <w:t>8</w:t>
      </w:r>
      <w:r w:rsidR="00272539">
        <w:rPr>
          <w:rFonts w:cs="Arial"/>
          <w:sz w:val="20"/>
          <w:szCs w:val="20"/>
        </w:rPr>
        <w:t>.</w:t>
      </w:r>
      <w:r>
        <w:rPr>
          <w:rFonts w:cs="Arial"/>
          <w:sz w:val="20"/>
          <w:szCs w:val="20"/>
        </w:rPr>
        <w:t>5</w:t>
      </w:r>
      <w:r w:rsidR="00CE0C32" w:rsidRPr="00272539">
        <w:rPr>
          <w:rFonts w:cs="Arial"/>
          <w:sz w:val="20"/>
          <w:szCs w:val="20"/>
        </w:rPr>
        <w:t xml:space="preserve"> POTENTIAL</w:t>
      </w:r>
      <w:r w:rsidR="00526CD9" w:rsidRPr="00272539">
        <w:rPr>
          <w:rFonts w:cs="Arial"/>
          <w:sz w:val="20"/>
          <w:szCs w:val="20"/>
        </w:rPr>
        <w:t xml:space="preserve"> IMPACTS THAT MAY RESULT FROM THE DECOMMISIONING PHASE</w:t>
      </w:r>
    </w:p>
    <w:p w:rsidR="00526CD9" w:rsidRPr="00272539" w:rsidRDefault="00014F2B" w:rsidP="000432E6">
      <w:pPr>
        <w:pStyle w:val="Heading2"/>
        <w:rPr>
          <w:rFonts w:cs="Arial"/>
          <w:sz w:val="20"/>
          <w:szCs w:val="20"/>
        </w:rPr>
      </w:pPr>
      <w:r>
        <w:rPr>
          <w:rFonts w:cs="Arial"/>
          <w:sz w:val="20"/>
          <w:szCs w:val="20"/>
        </w:rPr>
        <w:t>8</w:t>
      </w:r>
      <w:r w:rsidR="009F4527" w:rsidRPr="00272539">
        <w:rPr>
          <w:rFonts w:cs="Arial"/>
          <w:sz w:val="20"/>
          <w:szCs w:val="20"/>
        </w:rPr>
        <w:t>.</w:t>
      </w:r>
      <w:r>
        <w:rPr>
          <w:rFonts w:cs="Arial"/>
          <w:sz w:val="20"/>
          <w:szCs w:val="20"/>
        </w:rPr>
        <w:t>5.</w:t>
      </w:r>
      <w:r w:rsidR="009F4527" w:rsidRPr="00272539">
        <w:rPr>
          <w:rFonts w:cs="Arial"/>
          <w:sz w:val="20"/>
          <w:szCs w:val="20"/>
        </w:rPr>
        <w:t>1 PREFERRED SITE</w:t>
      </w:r>
    </w:p>
    <w:tbl>
      <w:tblPr>
        <w:tblStyle w:val="TableGrid"/>
        <w:tblW w:w="9889" w:type="dxa"/>
        <w:tblLook w:val="04A0" w:firstRow="1" w:lastRow="0" w:firstColumn="1" w:lastColumn="0" w:noHBand="0" w:noVBand="1"/>
      </w:tblPr>
      <w:tblGrid>
        <w:gridCol w:w="9889"/>
      </w:tblGrid>
      <w:tr w:rsidR="00526CD9" w:rsidRPr="00272539" w:rsidTr="00284482">
        <w:trPr>
          <w:trHeight w:val="1020"/>
        </w:trPr>
        <w:tc>
          <w:tcPr>
            <w:tcW w:w="9889" w:type="dxa"/>
          </w:tcPr>
          <w:p w:rsidR="00526CD9" w:rsidRPr="00272539" w:rsidRDefault="00972AA5" w:rsidP="000432E6">
            <w:pPr>
              <w:rPr>
                <w:rFonts w:cs="Arial"/>
                <w:b/>
                <w:sz w:val="20"/>
                <w:szCs w:val="20"/>
                <w:lang w:val="en-GB"/>
              </w:rPr>
            </w:pPr>
            <w:r>
              <w:rPr>
                <w:rFonts w:cs="Arial"/>
                <w:b/>
                <w:sz w:val="20"/>
                <w:szCs w:val="20"/>
                <w:lang w:val="en-GB"/>
              </w:rPr>
              <w:t xml:space="preserve">  </w:t>
            </w:r>
            <w:r w:rsidR="00F00BF5">
              <w:rPr>
                <w:rFonts w:cs="Arial"/>
                <w:b/>
                <w:sz w:val="20"/>
                <w:szCs w:val="20"/>
                <w:lang w:val="en-GB"/>
              </w:rPr>
              <w:t>DIRECT IMPACTS</w:t>
            </w:r>
            <w:r w:rsidR="00526CD9" w:rsidRPr="00272539">
              <w:rPr>
                <w:rFonts w:cs="Arial"/>
                <w:b/>
                <w:sz w:val="20"/>
                <w:szCs w:val="20"/>
                <w:lang w:val="en-GB"/>
              </w:rPr>
              <w:t>:</w:t>
            </w:r>
          </w:p>
          <w:p w:rsidR="00526CD9" w:rsidRDefault="00526CD9" w:rsidP="000432E6">
            <w:pPr>
              <w:numPr>
                <w:ilvl w:val="0"/>
                <w:numId w:val="43"/>
              </w:numPr>
              <w:ind w:left="360"/>
              <w:rPr>
                <w:rFonts w:cs="Arial"/>
                <w:bCs/>
                <w:sz w:val="20"/>
                <w:szCs w:val="20"/>
                <w:lang w:val="en-GB"/>
              </w:rPr>
            </w:pPr>
            <w:r w:rsidRPr="00272539">
              <w:rPr>
                <w:rFonts w:cs="Arial"/>
                <w:bCs/>
                <w:sz w:val="20"/>
                <w:szCs w:val="20"/>
                <w:lang w:val="en-GB"/>
              </w:rPr>
              <w:t>The principal activity associated with the decommissioning of the road will be the significant adverse impact of the local community, not having access to their residences, agricultural lands and future development in the area.</w:t>
            </w:r>
          </w:p>
          <w:p w:rsidR="00272539" w:rsidRPr="000432E6" w:rsidRDefault="00272539" w:rsidP="000432E6">
            <w:pPr>
              <w:ind w:left="360"/>
              <w:rPr>
                <w:rFonts w:cs="Arial"/>
                <w:bCs/>
                <w:sz w:val="14"/>
                <w:szCs w:val="14"/>
                <w:lang w:val="en-GB"/>
              </w:rPr>
            </w:pPr>
          </w:p>
          <w:p w:rsidR="00526CD9" w:rsidRPr="00272539" w:rsidRDefault="00972AA5" w:rsidP="000432E6">
            <w:pPr>
              <w:rPr>
                <w:rFonts w:cs="Arial"/>
                <w:b/>
                <w:sz w:val="20"/>
                <w:szCs w:val="20"/>
                <w:lang w:val="en-GB"/>
              </w:rPr>
            </w:pPr>
            <w:r>
              <w:rPr>
                <w:rFonts w:cs="Arial"/>
                <w:b/>
                <w:sz w:val="20"/>
                <w:szCs w:val="20"/>
                <w:lang w:val="en-GB"/>
              </w:rPr>
              <w:t xml:space="preserve">  </w:t>
            </w:r>
            <w:r w:rsidR="00526CD9" w:rsidRPr="00272539">
              <w:rPr>
                <w:rFonts w:cs="Arial"/>
                <w:b/>
                <w:sz w:val="20"/>
                <w:szCs w:val="20"/>
                <w:lang w:val="en-GB"/>
              </w:rPr>
              <w:t>Infrastructure</w:t>
            </w:r>
          </w:p>
          <w:p w:rsidR="00526CD9" w:rsidRDefault="00526CD9" w:rsidP="000432E6">
            <w:pPr>
              <w:numPr>
                <w:ilvl w:val="0"/>
                <w:numId w:val="43"/>
              </w:numPr>
              <w:ind w:left="360"/>
              <w:rPr>
                <w:rFonts w:cs="Arial"/>
                <w:bCs/>
                <w:sz w:val="20"/>
                <w:szCs w:val="20"/>
                <w:lang w:val="en-GB"/>
              </w:rPr>
            </w:pPr>
            <w:r w:rsidRPr="00272539">
              <w:rPr>
                <w:rFonts w:cs="Arial"/>
                <w:bCs/>
                <w:sz w:val="20"/>
                <w:szCs w:val="20"/>
                <w:lang w:val="en-GB"/>
              </w:rPr>
              <w:t>All permanent structures must be removed from the site. Removals should be phased so that rehabilitation can begin and soil surfaces are not exposed for too long. All rubble must be removed to a licensed waste disposal facility.</w:t>
            </w:r>
          </w:p>
          <w:p w:rsidR="00272539" w:rsidRPr="000432E6" w:rsidRDefault="00272539" w:rsidP="000432E6">
            <w:pPr>
              <w:ind w:left="360"/>
              <w:rPr>
                <w:rFonts w:cs="Arial"/>
                <w:bCs/>
                <w:sz w:val="14"/>
                <w:szCs w:val="14"/>
                <w:lang w:val="en-GB"/>
              </w:rPr>
            </w:pPr>
          </w:p>
          <w:p w:rsidR="00526CD9" w:rsidRPr="00272539" w:rsidRDefault="00972AA5" w:rsidP="000432E6">
            <w:pPr>
              <w:rPr>
                <w:rFonts w:cs="Arial"/>
                <w:b/>
                <w:sz w:val="20"/>
                <w:szCs w:val="20"/>
                <w:lang w:val="en-GB"/>
              </w:rPr>
            </w:pPr>
            <w:r>
              <w:rPr>
                <w:rFonts w:cs="Arial"/>
                <w:b/>
                <w:sz w:val="20"/>
                <w:szCs w:val="20"/>
                <w:lang w:val="en-GB"/>
              </w:rPr>
              <w:t xml:space="preserve">  </w:t>
            </w:r>
            <w:r w:rsidR="00526CD9" w:rsidRPr="00272539">
              <w:rPr>
                <w:rFonts w:cs="Arial"/>
                <w:b/>
                <w:sz w:val="20"/>
                <w:szCs w:val="20"/>
                <w:lang w:val="en-GB"/>
              </w:rPr>
              <w:t>Road</w:t>
            </w:r>
          </w:p>
          <w:p w:rsidR="00526CD9" w:rsidRPr="00272539" w:rsidRDefault="00526CD9" w:rsidP="000432E6">
            <w:pPr>
              <w:numPr>
                <w:ilvl w:val="0"/>
                <w:numId w:val="43"/>
              </w:numPr>
              <w:ind w:left="360"/>
              <w:rPr>
                <w:rFonts w:cs="Arial"/>
                <w:bCs/>
                <w:sz w:val="20"/>
                <w:szCs w:val="20"/>
                <w:lang w:val="en-GB"/>
              </w:rPr>
            </w:pPr>
            <w:r w:rsidRPr="00272539">
              <w:rPr>
                <w:rFonts w:cs="Arial"/>
                <w:bCs/>
                <w:sz w:val="20"/>
                <w:szCs w:val="20"/>
                <w:lang w:val="en-GB"/>
              </w:rPr>
              <w:t xml:space="preserve">The road must be rehabilitated once the decommissioning phase is complete. Ripping and seeding using only indigenous vegetation should be implemented to rehabilitate decommissioned roads. </w:t>
            </w:r>
          </w:p>
          <w:p w:rsidR="00526CD9" w:rsidRDefault="00526CD9" w:rsidP="000432E6">
            <w:pPr>
              <w:numPr>
                <w:ilvl w:val="0"/>
                <w:numId w:val="43"/>
              </w:numPr>
              <w:ind w:left="360"/>
              <w:rPr>
                <w:rFonts w:cs="Arial"/>
                <w:bCs/>
                <w:sz w:val="20"/>
                <w:szCs w:val="20"/>
                <w:lang w:val="en-GB"/>
              </w:rPr>
            </w:pPr>
            <w:r w:rsidRPr="00272539">
              <w:rPr>
                <w:rFonts w:cs="Arial"/>
                <w:bCs/>
                <w:sz w:val="20"/>
                <w:szCs w:val="20"/>
                <w:lang w:val="en-GB"/>
              </w:rPr>
              <w:t>All issues identified in the construction traffic and access impact table should be of relevance during the decommissioning phase.</w:t>
            </w:r>
          </w:p>
          <w:p w:rsidR="00272539" w:rsidRPr="000432E6" w:rsidRDefault="00272539" w:rsidP="000432E6">
            <w:pPr>
              <w:ind w:left="360"/>
              <w:rPr>
                <w:rFonts w:cs="Arial"/>
                <w:bCs/>
                <w:sz w:val="14"/>
                <w:szCs w:val="14"/>
                <w:lang w:val="en-GB"/>
              </w:rPr>
            </w:pPr>
          </w:p>
          <w:p w:rsidR="00526CD9" w:rsidRPr="00272539" w:rsidRDefault="00972AA5" w:rsidP="000432E6">
            <w:pPr>
              <w:rPr>
                <w:rFonts w:cs="Arial"/>
                <w:b/>
                <w:sz w:val="20"/>
                <w:szCs w:val="20"/>
                <w:lang w:val="en-GB"/>
              </w:rPr>
            </w:pPr>
            <w:r>
              <w:rPr>
                <w:rFonts w:cs="Arial"/>
                <w:b/>
                <w:sz w:val="20"/>
                <w:szCs w:val="20"/>
                <w:lang w:val="en-GB"/>
              </w:rPr>
              <w:t xml:space="preserve">  </w:t>
            </w:r>
            <w:r w:rsidR="00526CD9" w:rsidRPr="00272539">
              <w:rPr>
                <w:rFonts w:cs="Arial"/>
                <w:b/>
                <w:sz w:val="20"/>
                <w:szCs w:val="20"/>
                <w:lang w:val="en-GB"/>
              </w:rPr>
              <w:t>Noise Pollution</w:t>
            </w:r>
          </w:p>
          <w:p w:rsidR="00526CD9" w:rsidRPr="00272539" w:rsidRDefault="00526CD9" w:rsidP="000432E6">
            <w:pPr>
              <w:numPr>
                <w:ilvl w:val="0"/>
                <w:numId w:val="44"/>
              </w:numPr>
              <w:ind w:left="360"/>
              <w:rPr>
                <w:rFonts w:cs="Arial"/>
                <w:b/>
                <w:sz w:val="20"/>
                <w:szCs w:val="20"/>
                <w:lang w:val="en-GB"/>
              </w:rPr>
            </w:pPr>
            <w:r w:rsidRPr="00272539">
              <w:rPr>
                <w:rFonts w:cs="Arial"/>
                <w:bCs/>
                <w:sz w:val="20"/>
                <w:szCs w:val="20"/>
                <w:lang w:val="en-GB"/>
              </w:rPr>
              <w:t>The demolition of cement infrastructure could create significant noise impacts for nearby receptors.</w:t>
            </w:r>
          </w:p>
          <w:p w:rsidR="00526CD9" w:rsidRDefault="00526CD9" w:rsidP="000432E6">
            <w:pPr>
              <w:numPr>
                <w:ilvl w:val="0"/>
                <w:numId w:val="44"/>
              </w:numPr>
              <w:ind w:left="360"/>
              <w:rPr>
                <w:rFonts w:cs="Arial"/>
                <w:bCs/>
                <w:sz w:val="20"/>
                <w:szCs w:val="20"/>
                <w:lang w:val="en-GB"/>
              </w:rPr>
            </w:pPr>
            <w:r w:rsidRPr="00272539">
              <w:rPr>
                <w:rFonts w:cs="Arial"/>
                <w:bCs/>
                <w:sz w:val="20"/>
                <w:szCs w:val="20"/>
                <w:lang w:val="en-GB"/>
              </w:rPr>
              <w:t>Noise-related mitigation measures for the construction phase of the development apply to the decommissioning phase.</w:t>
            </w:r>
          </w:p>
          <w:p w:rsidR="00272539" w:rsidRPr="00272539" w:rsidRDefault="00272539" w:rsidP="000432E6">
            <w:pPr>
              <w:ind w:left="360"/>
              <w:rPr>
                <w:rFonts w:cs="Arial"/>
                <w:bCs/>
                <w:sz w:val="20"/>
                <w:szCs w:val="20"/>
                <w:lang w:val="en-GB"/>
              </w:rPr>
            </w:pPr>
          </w:p>
          <w:p w:rsidR="00526CD9" w:rsidRPr="00272539" w:rsidRDefault="00972AA5" w:rsidP="000432E6">
            <w:pPr>
              <w:rPr>
                <w:rFonts w:cs="Arial"/>
                <w:b/>
                <w:sz w:val="20"/>
                <w:szCs w:val="20"/>
                <w:lang w:val="en-GB"/>
              </w:rPr>
            </w:pPr>
            <w:r>
              <w:rPr>
                <w:rFonts w:cs="Arial"/>
                <w:b/>
                <w:sz w:val="20"/>
                <w:szCs w:val="20"/>
                <w:lang w:val="en-GB"/>
              </w:rPr>
              <w:t xml:space="preserve">  </w:t>
            </w:r>
            <w:r w:rsidR="00526CD9" w:rsidRPr="00272539">
              <w:rPr>
                <w:rFonts w:cs="Arial"/>
                <w:b/>
                <w:sz w:val="20"/>
                <w:szCs w:val="20"/>
                <w:lang w:val="en-GB"/>
              </w:rPr>
              <w:t xml:space="preserve">Soil Pollution  </w:t>
            </w:r>
          </w:p>
          <w:p w:rsidR="00526CD9" w:rsidRPr="00272539" w:rsidRDefault="00526CD9" w:rsidP="000432E6">
            <w:pPr>
              <w:numPr>
                <w:ilvl w:val="0"/>
                <w:numId w:val="45"/>
              </w:numPr>
              <w:ind w:left="360"/>
              <w:rPr>
                <w:rFonts w:cs="Arial"/>
                <w:bCs/>
                <w:sz w:val="20"/>
                <w:szCs w:val="20"/>
                <w:lang w:val="en-GB"/>
              </w:rPr>
            </w:pPr>
            <w:r w:rsidRPr="00272539">
              <w:rPr>
                <w:rFonts w:cs="Arial"/>
                <w:bCs/>
                <w:sz w:val="20"/>
                <w:szCs w:val="20"/>
                <w:lang w:val="en-GB"/>
              </w:rPr>
              <w:t xml:space="preserve">Infrastructure removal must be phased in order to reduce soil exposure and the risk of erosion. Rehabilitation should begin as soon as the building rubble is removed to ensure that soil is stabilised as soon as possible. </w:t>
            </w:r>
          </w:p>
          <w:p w:rsidR="00526CD9" w:rsidRPr="00272539" w:rsidRDefault="00526CD9" w:rsidP="000432E6">
            <w:pPr>
              <w:numPr>
                <w:ilvl w:val="0"/>
                <w:numId w:val="45"/>
              </w:numPr>
              <w:ind w:left="360"/>
              <w:rPr>
                <w:rFonts w:cs="Arial"/>
                <w:bCs/>
                <w:sz w:val="20"/>
                <w:szCs w:val="20"/>
                <w:lang w:val="en-GB"/>
              </w:rPr>
            </w:pPr>
            <w:r w:rsidRPr="00272539">
              <w:rPr>
                <w:rFonts w:cs="Arial"/>
                <w:bCs/>
                <w:sz w:val="20"/>
                <w:szCs w:val="20"/>
                <w:lang w:val="en-GB"/>
              </w:rPr>
              <w:t xml:space="preserve">Any fuel required on site must be stored in a </w:t>
            </w:r>
            <w:proofErr w:type="spellStart"/>
            <w:r w:rsidRPr="00272539">
              <w:rPr>
                <w:rFonts w:cs="Arial"/>
                <w:bCs/>
                <w:sz w:val="20"/>
                <w:szCs w:val="20"/>
                <w:lang w:val="en-GB"/>
              </w:rPr>
              <w:t>bunded</w:t>
            </w:r>
            <w:proofErr w:type="spellEnd"/>
            <w:r w:rsidRPr="00272539">
              <w:rPr>
                <w:rFonts w:cs="Arial"/>
                <w:bCs/>
                <w:sz w:val="20"/>
                <w:szCs w:val="20"/>
                <w:lang w:val="en-GB"/>
              </w:rPr>
              <w:t xml:space="preserve"> area with walls high enough to contain 110% of the total volume of the hazardous material on site. Care must be taken not to contaminate soils on site. </w:t>
            </w:r>
          </w:p>
          <w:p w:rsidR="00526CD9" w:rsidRDefault="00526CD9" w:rsidP="000432E6">
            <w:pPr>
              <w:numPr>
                <w:ilvl w:val="0"/>
                <w:numId w:val="45"/>
              </w:numPr>
              <w:ind w:left="360"/>
              <w:rPr>
                <w:rFonts w:cs="Arial"/>
                <w:bCs/>
                <w:sz w:val="20"/>
                <w:szCs w:val="20"/>
                <w:lang w:val="en-GB"/>
              </w:rPr>
            </w:pPr>
            <w:r w:rsidRPr="00272539">
              <w:rPr>
                <w:rFonts w:cs="Arial"/>
                <w:bCs/>
                <w:sz w:val="20"/>
                <w:szCs w:val="20"/>
                <w:lang w:val="en-GB"/>
              </w:rPr>
              <w:t>A full rehabilitation plan needs to be compiled in order for the soils to be adequately rehabilitated to their original state.</w:t>
            </w:r>
          </w:p>
          <w:p w:rsidR="00272539" w:rsidRPr="00272539" w:rsidRDefault="00272539" w:rsidP="000432E6">
            <w:pPr>
              <w:ind w:left="360"/>
              <w:rPr>
                <w:rFonts w:cs="Arial"/>
                <w:bCs/>
                <w:sz w:val="20"/>
                <w:szCs w:val="20"/>
                <w:lang w:val="en-GB"/>
              </w:rPr>
            </w:pPr>
          </w:p>
          <w:p w:rsidR="00526CD9" w:rsidRPr="00272539" w:rsidRDefault="00972AA5" w:rsidP="000432E6">
            <w:pPr>
              <w:rPr>
                <w:rFonts w:cs="Arial"/>
                <w:b/>
                <w:sz w:val="20"/>
                <w:szCs w:val="20"/>
                <w:lang w:val="en-GB"/>
              </w:rPr>
            </w:pPr>
            <w:r>
              <w:rPr>
                <w:rFonts w:cs="Arial"/>
                <w:b/>
                <w:sz w:val="20"/>
                <w:szCs w:val="20"/>
                <w:lang w:val="en-GB"/>
              </w:rPr>
              <w:t xml:space="preserve">   </w:t>
            </w:r>
            <w:r w:rsidR="00526CD9" w:rsidRPr="00272539">
              <w:rPr>
                <w:rFonts w:cs="Arial"/>
                <w:b/>
                <w:sz w:val="20"/>
                <w:szCs w:val="20"/>
                <w:lang w:val="en-GB"/>
              </w:rPr>
              <w:t>Solid Waste Pollution</w:t>
            </w:r>
          </w:p>
          <w:p w:rsidR="00526CD9" w:rsidRPr="00272539" w:rsidRDefault="00526CD9" w:rsidP="000432E6">
            <w:pPr>
              <w:numPr>
                <w:ilvl w:val="0"/>
                <w:numId w:val="46"/>
              </w:numPr>
              <w:ind w:left="360"/>
              <w:rPr>
                <w:rFonts w:cs="Arial"/>
                <w:bCs/>
                <w:sz w:val="20"/>
                <w:szCs w:val="20"/>
                <w:lang w:val="en-GB"/>
              </w:rPr>
            </w:pPr>
            <w:r w:rsidRPr="00272539">
              <w:rPr>
                <w:rFonts w:cs="Arial"/>
                <w:bCs/>
                <w:sz w:val="20"/>
                <w:szCs w:val="20"/>
                <w:lang w:val="en-GB"/>
              </w:rPr>
              <w:t xml:space="preserve">Skip bins must be placed on site during the decommissioning phase to accommodate rubble and other waste. As with the construction and operating phases, separation and recycling (or donated to the local community) of waste must be made a priority. </w:t>
            </w:r>
          </w:p>
          <w:p w:rsidR="00526CD9" w:rsidRDefault="00526CD9" w:rsidP="000432E6">
            <w:pPr>
              <w:numPr>
                <w:ilvl w:val="0"/>
                <w:numId w:val="46"/>
              </w:numPr>
              <w:ind w:left="360"/>
              <w:rPr>
                <w:rFonts w:cs="Arial"/>
                <w:bCs/>
                <w:sz w:val="20"/>
                <w:szCs w:val="20"/>
                <w:lang w:val="en-GB"/>
              </w:rPr>
            </w:pPr>
            <w:r w:rsidRPr="00272539">
              <w:rPr>
                <w:rFonts w:cs="Arial"/>
                <w:bCs/>
                <w:sz w:val="20"/>
                <w:szCs w:val="20"/>
                <w:lang w:val="en-GB"/>
              </w:rPr>
              <w:t xml:space="preserve">All waste must be removed to a registered landfill site.  </w:t>
            </w:r>
          </w:p>
          <w:p w:rsidR="00272539" w:rsidRPr="00272539" w:rsidRDefault="00272539" w:rsidP="000432E6">
            <w:pPr>
              <w:ind w:left="360"/>
              <w:rPr>
                <w:rFonts w:cs="Arial"/>
                <w:bCs/>
                <w:sz w:val="20"/>
                <w:szCs w:val="20"/>
                <w:lang w:val="en-GB"/>
              </w:rPr>
            </w:pPr>
          </w:p>
          <w:p w:rsidR="00526CD9" w:rsidRPr="00272539" w:rsidRDefault="00972AA5" w:rsidP="000432E6">
            <w:pPr>
              <w:rPr>
                <w:rFonts w:cs="Arial"/>
                <w:b/>
                <w:sz w:val="20"/>
                <w:szCs w:val="20"/>
                <w:lang w:val="en-GB"/>
              </w:rPr>
            </w:pPr>
            <w:r>
              <w:rPr>
                <w:rFonts w:cs="Arial"/>
                <w:b/>
                <w:sz w:val="20"/>
                <w:szCs w:val="20"/>
                <w:lang w:val="en-GB"/>
              </w:rPr>
              <w:t xml:space="preserve">  </w:t>
            </w:r>
            <w:r w:rsidR="00526CD9" w:rsidRPr="00272539">
              <w:rPr>
                <w:rFonts w:cs="Arial"/>
                <w:b/>
                <w:sz w:val="20"/>
                <w:szCs w:val="20"/>
                <w:lang w:val="en-GB"/>
              </w:rPr>
              <w:t>Air Pollution</w:t>
            </w:r>
          </w:p>
          <w:p w:rsidR="00526CD9" w:rsidRPr="00272539" w:rsidRDefault="00526CD9" w:rsidP="000432E6">
            <w:pPr>
              <w:numPr>
                <w:ilvl w:val="0"/>
                <w:numId w:val="34"/>
              </w:numPr>
              <w:ind w:left="318" w:hanging="318"/>
              <w:rPr>
                <w:rFonts w:cs="Arial"/>
                <w:bCs/>
                <w:sz w:val="20"/>
                <w:szCs w:val="20"/>
                <w:lang w:val="en-GB"/>
              </w:rPr>
            </w:pPr>
            <w:r w:rsidRPr="00272539">
              <w:rPr>
                <w:rFonts w:cs="Arial"/>
                <w:bCs/>
                <w:sz w:val="20"/>
                <w:szCs w:val="20"/>
                <w:lang w:val="en-GB"/>
              </w:rPr>
              <w:t xml:space="preserve"> Dust created during the demolition of any cement infrastructure could potentially adversely affect </w:t>
            </w:r>
            <w:r w:rsidR="009D6B1E" w:rsidRPr="00272539">
              <w:rPr>
                <w:rFonts w:cs="Arial"/>
                <w:bCs/>
                <w:sz w:val="20"/>
                <w:szCs w:val="20"/>
                <w:lang w:val="en-GB"/>
              </w:rPr>
              <w:t xml:space="preserve">nearby </w:t>
            </w:r>
            <w:r w:rsidR="009D6B1E" w:rsidRPr="00272539">
              <w:rPr>
                <w:rFonts w:cs="Arial"/>
                <w:bCs/>
                <w:sz w:val="20"/>
                <w:szCs w:val="20"/>
                <w:lang w:val="en-GB"/>
              </w:rPr>
              <w:lastRenderedPageBreak/>
              <w:t>housing</w:t>
            </w:r>
            <w:r w:rsidRPr="00272539">
              <w:rPr>
                <w:rFonts w:cs="Arial"/>
                <w:bCs/>
                <w:sz w:val="20"/>
                <w:szCs w:val="20"/>
                <w:lang w:val="en-GB"/>
              </w:rPr>
              <w:t xml:space="preserve">. This potential issue must be managed through the damping down of exposed areas. </w:t>
            </w:r>
          </w:p>
          <w:p w:rsidR="00526CD9" w:rsidRDefault="00526CD9" w:rsidP="000432E6">
            <w:pPr>
              <w:numPr>
                <w:ilvl w:val="0"/>
                <w:numId w:val="47"/>
              </w:numPr>
              <w:ind w:left="360"/>
              <w:rPr>
                <w:rFonts w:cs="Arial"/>
                <w:bCs/>
                <w:sz w:val="20"/>
                <w:szCs w:val="20"/>
                <w:lang w:val="en-GB"/>
              </w:rPr>
            </w:pPr>
            <w:r w:rsidRPr="00272539">
              <w:rPr>
                <w:rFonts w:cs="Arial"/>
                <w:bCs/>
                <w:sz w:val="20"/>
                <w:szCs w:val="20"/>
                <w:lang w:val="en-GB"/>
              </w:rPr>
              <w:t>The rehabilitation of the site must be made a priority in order to avoid dust becoming an issue in the surrounding areas.</w:t>
            </w:r>
          </w:p>
          <w:p w:rsidR="00272539" w:rsidRPr="00272539" w:rsidRDefault="00272539" w:rsidP="000432E6">
            <w:pPr>
              <w:ind w:left="360"/>
              <w:rPr>
                <w:rFonts w:cs="Arial"/>
                <w:bCs/>
                <w:sz w:val="20"/>
                <w:szCs w:val="20"/>
                <w:lang w:val="en-GB"/>
              </w:rPr>
            </w:pPr>
          </w:p>
          <w:p w:rsidR="00526CD9" w:rsidRPr="00272539" w:rsidRDefault="00972AA5" w:rsidP="000432E6">
            <w:pPr>
              <w:rPr>
                <w:rFonts w:cs="Arial"/>
                <w:b/>
                <w:sz w:val="20"/>
                <w:szCs w:val="20"/>
                <w:lang w:val="en-GB"/>
              </w:rPr>
            </w:pPr>
            <w:r>
              <w:rPr>
                <w:rFonts w:cs="Arial"/>
                <w:b/>
                <w:sz w:val="20"/>
                <w:szCs w:val="20"/>
                <w:lang w:val="en-GB"/>
              </w:rPr>
              <w:t xml:space="preserve">  </w:t>
            </w:r>
            <w:r w:rsidR="00526CD9" w:rsidRPr="00272539">
              <w:rPr>
                <w:rFonts w:cs="Arial"/>
                <w:b/>
                <w:sz w:val="20"/>
                <w:szCs w:val="20"/>
                <w:lang w:val="en-GB"/>
              </w:rPr>
              <w:t>Fauna &amp; Flora</w:t>
            </w:r>
          </w:p>
          <w:p w:rsidR="00526CD9" w:rsidRPr="00272539" w:rsidRDefault="00526CD9" w:rsidP="000432E6">
            <w:pPr>
              <w:numPr>
                <w:ilvl w:val="0"/>
                <w:numId w:val="48"/>
              </w:numPr>
              <w:ind w:left="360"/>
              <w:rPr>
                <w:rFonts w:cs="Arial"/>
                <w:bCs/>
                <w:sz w:val="20"/>
                <w:szCs w:val="20"/>
                <w:lang w:val="en-GB"/>
              </w:rPr>
            </w:pPr>
            <w:r w:rsidRPr="00272539">
              <w:rPr>
                <w:rFonts w:cs="Arial"/>
                <w:bCs/>
                <w:sz w:val="20"/>
                <w:szCs w:val="20"/>
                <w:lang w:val="en-GB"/>
              </w:rPr>
              <w:t xml:space="preserve">Care must be taken during the decommissioning phase to take into account and not disturb any flora that may have re-inhabited the area since the inception of the road. </w:t>
            </w:r>
          </w:p>
          <w:p w:rsidR="00526CD9" w:rsidRDefault="00526CD9" w:rsidP="000432E6">
            <w:pPr>
              <w:numPr>
                <w:ilvl w:val="0"/>
                <w:numId w:val="48"/>
              </w:numPr>
              <w:ind w:left="360"/>
              <w:rPr>
                <w:rFonts w:cs="Arial"/>
                <w:bCs/>
                <w:sz w:val="20"/>
                <w:szCs w:val="20"/>
                <w:lang w:val="en-GB"/>
              </w:rPr>
            </w:pPr>
            <w:r w:rsidRPr="00272539">
              <w:rPr>
                <w:rFonts w:cs="Arial"/>
                <w:bCs/>
                <w:sz w:val="20"/>
                <w:szCs w:val="20"/>
                <w:lang w:val="en-GB"/>
              </w:rPr>
              <w:t xml:space="preserve">No fauna must be harmed through the process. </w:t>
            </w:r>
          </w:p>
          <w:p w:rsidR="00272539" w:rsidRPr="00272539" w:rsidRDefault="00272539" w:rsidP="000432E6">
            <w:pPr>
              <w:ind w:left="360"/>
              <w:rPr>
                <w:rFonts w:cs="Arial"/>
                <w:bCs/>
                <w:sz w:val="20"/>
                <w:szCs w:val="20"/>
                <w:lang w:val="en-GB"/>
              </w:rPr>
            </w:pPr>
          </w:p>
          <w:p w:rsidR="00526CD9" w:rsidRPr="00272539" w:rsidRDefault="00972AA5" w:rsidP="000432E6">
            <w:pPr>
              <w:rPr>
                <w:rFonts w:cs="Arial"/>
                <w:b/>
                <w:sz w:val="20"/>
                <w:szCs w:val="20"/>
                <w:lang w:val="en-GB"/>
              </w:rPr>
            </w:pPr>
            <w:r>
              <w:rPr>
                <w:rFonts w:cs="Arial"/>
                <w:b/>
                <w:sz w:val="20"/>
                <w:szCs w:val="20"/>
                <w:lang w:val="en-GB"/>
              </w:rPr>
              <w:t xml:space="preserve">  </w:t>
            </w:r>
            <w:r w:rsidR="00526CD9" w:rsidRPr="00272539">
              <w:rPr>
                <w:rFonts w:cs="Arial"/>
                <w:b/>
                <w:sz w:val="20"/>
                <w:szCs w:val="20"/>
                <w:lang w:val="en-GB"/>
              </w:rPr>
              <w:t>Flora</w:t>
            </w:r>
          </w:p>
          <w:p w:rsidR="00526CD9" w:rsidRPr="00272539" w:rsidRDefault="00526CD9" w:rsidP="000432E6">
            <w:pPr>
              <w:numPr>
                <w:ilvl w:val="0"/>
                <w:numId w:val="49"/>
              </w:numPr>
              <w:ind w:left="360"/>
              <w:rPr>
                <w:rFonts w:cs="Arial"/>
                <w:bCs/>
                <w:sz w:val="20"/>
                <w:szCs w:val="20"/>
                <w:lang w:val="en-GB"/>
              </w:rPr>
            </w:pPr>
            <w:r w:rsidRPr="00272539">
              <w:rPr>
                <w:rFonts w:cs="Arial"/>
                <w:bCs/>
                <w:sz w:val="20"/>
                <w:szCs w:val="20"/>
                <w:lang w:val="en-GB"/>
              </w:rPr>
              <w:t xml:space="preserve">The process should be carried out as quickly as possible to ensure that the disturbance of flora is kept to a minimum. </w:t>
            </w:r>
          </w:p>
          <w:p w:rsidR="00526CD9" w:rsidRPr="00272539" w:rsidRDefault="00526CD9" w:rsidP="000432E6">
            <w:pPr>
              <w:numPr>
                <w:ilvl w:val="0"/>
                <w:numId w:val="49"/>
              </w:numPr>
              <w:ind w:left="360"/>
              <w:rPr>
                <w:rFonts w:cs="Arial"/>
                <w:bCs/>
                <w:sz w:val="20"/>
                <w:szCs w:val="20"/>
                <w:lang w:val="en-GB"/>
              </w:rPr>
            </w:pPr>
            <w:r w:rsidRPr="00272539">
              <w:rPr>
                <w:rFonts w:cs="Arial"/>
                <w:bCs/>
                <w:sz w:val="20"/>
                <w:szCs w:val="20"/>
                <w:lang w:val="en-GB"/>
              </w:rPr>
              <w:t xml:space="preserve">Indigenous vegetation must be utilised for the rehabilitation of the site. Vegetation similar to that of the surrounding areas should be used. </w:t>
            </w:r>
          </w:p>
          <w:p w:rsidR="00526CD9" w:rsidRPr="00272539" w:rsidRDefault="00526CD9" w:rsidP="000432E6">
            <w:pPr>
              <w:numPr>
                <w:ilvl w:val="0"/>
                <w:numId w:val="49"/>
              </w:numPr>
              <w:ind w:left="360"/>
              <w:rPr>
                <w:rFonts w:cs="Arial"/>
                <w:bCs/>
                <w:sz w:val="20"/>
                <w:szCs w:val="20"/>
                <w:lang w:val="en-GB"/>
              </w:rPr>
            </w:pPr>
            <w:r w:rsidRPr="00272539">
              <w:rPr>
                <w:rFonts w:cs="Arial"/>
                <w:bCs/>
                <w:sz w:val="20"/>
                <w:szCs w:val="20"/>
                <w:lang w:val="en-GB"/>
              </w:rPr>
              <w:t>A full rehabilitation plan is recommended in this regard to ensure that the site is returned to its original state.</w:t>
            </w:r>
          </w:p>
          <w:p w:rsidR="00526CD9" w:rsidRDefault="00526CD9" w:rsidP="000432E6">
            <w:pPr>
              <w:numPr>
                <w:ilvl w:val="0"/>
                <w:numId w:val="49"/>
              </w:numPr>
              <w:ind w:left="360"/>
              <w:rPr>
                <w:rFonts w:cs="Arial"/>
                <w:bCs/>
                <w:sz w:val="20"/>
                <w:szCs w:val="20"/>
                <w:lang w:val="en-GB"/>
              </w:rPr>
            </w:pPr>
            <w:r w:rsidRPr="00272539">
              <w:rPr>
                <w:rFonts w:cs="Arial"/>
                <w:bCs/>
                <w:sz w:val="20"/>
                <w:szCs w:val="20"/>
                <w:lang w:val="en-GB"/>
              </w:rPr>
              <w:t xml:space="preserve">Any exotic species must be removed immediately during the rehabilitation process. </w:t>
            </w:r>
          </w:p>
          <w:p w:rsidR="00272539" w:rsidRPr="00272539" w:rsidRDefault="00272539" w:rsidP="000432E6">
            <w:pPr>
              <w:ind w:left="360"/>
              <w:rPr>
                <w:rFonts w:cs="Arial"/>
                <w:bCs/>
                <w:sz w:val="20"/>
                <w:szCs w:val="20"/>
                <w:lang w:val="en-GB"/>
              </w:rPr>
            </w:pPr>
          </w:p>
          <w:p w:rsidR="00526CD9" w:rsidRPr="00272539" w:rsidRDefault="00972AA5" w:rsidP="000432E6">
            <w:pPr>
              <w:rPr>
                <w:rFonts w:cs="Arial"/>
                <w:b/>
                <w:sz w:val="20"/>
                <w:szCs w:val="20"/>
                <w:lang w:val="en-GB"/>
              </w:rPr>
            </w:pPr>
            <w:r>
              <w:rPr>
                <w:rFonts w:cs="Arial"/>
                <w:b/>
                <w:sz w:val="20"/>
                <w:szCs w:val="20"/>
                <w:lang w:val="en-GB"/>
              </w:rPr>
              <w:t xml:space="preserve">  </w:t>
            </w:r>
            <w:r w:rsidR="00526CD9" w:rsidRPr="00272539">
              <w:rPr>
                <w:rFonts w:cs="Arial"/>
                <w:b/>
                <w:sz w:val="20"/>
                <w:szCs w:val="20"/>
                <w:lang w:val="en-GB"/>
              </w:rPr>
              <w:t>Social Impacts</w:t>
            </w:r>
          </w:p>
          <w:p w:rsidR="00526CD9" w:rsidRPr="00272539" w:rsidRDefault="00526CD9" w:rsidP="000432E6">
            <w:pPr>
              <w:numPr>
                <w:ilvl w:val="0"/>
                <w:numId w:val="50"/>
              </w:numPr>
              <w:ind w:left="360"/>
              <w:rPr>
                <w:rFonts w:cs="Arial"/>
                <w:bCs/>
                <w:sz w:val="20"/>
                <w:szCs w:val="20"/>
                <w:lang w:val="en-GB"/>
              </w:rPr>
            </w:pPr>
            <w:r w:rsidRPr="00272539">
              <w:rPr>
                <w:rFonts w:cs="Arial"/>
                <w:bCs/>
                <w:sz w:val="20"/>
                <w:szCs w:val="20"/>
                <w:lang w:val="en-GB"/>
              </w:rPr>
              <w:t xml:space="preserve">Anyone employed to work on this road must be given sufficient notification of the closure of the road in order for him or her to search for alternative employment. All employees must be compensated accordingly. </w:t>
            </w:r>
          </w:p>
          <w:p w:rsidR="00526CD9" w:rsidRDefault="00526CD9" w:rsidP="000432E6">
            <w:pPr>
              <w:numPr>
                <w:ilvl w:val="0"/>
                <w:numId w:val="50"/>
              </w:numPr>
              <w:ind w:left="360"/>
              <w:rPr>
                <w:rFonts w:cs="Arial"/>
                <w:bCs/>
                <w:sz w:val="20"/>
                <w:szCs w:val="20"/>
                <w:lang w:val="en-GB"/>
              </w:rPr>
            </w:pPr>
            <w:r w:rsidRPr="00272539">
              <w:rPr>
                <w:rFonts w:cs="Arial"/>
                <w:bCs/>
                <w:sz w:val="20"/>
                <w:szCs w:val="20"/>
                <w:lang w:val="en-GB"/>
              </w:rPr>
              <w:t>Construction workers involved in the decommissioning phase must be briefed on the dangers of the area.</w:t>
            </w:r>
          </w:p>
          <w:p w:rsidR="00272539" w:rsidRPr="00272539" w:rsidRDefault="00272539" w:rsidP="000432E6">
            <w:pPr>
              <w:ind w:left="360"/>
              <w:rPr>
                <w:rFonts w:cs="Arial"/>
                <w:bCs/>
                <w:sz w:val="20"/>
                <w:szCs w:val="20"/>
                <w:lang w:val="en-GB"/>
              </w:rPr>
            </w:pPr>
          </w:p>
          <w:p w:rsidR="00526CD9" w:rsidRPr="00272539" w:rsidRDefault="00972AA5" w:rsidP="000432E6">
            <w:pPr>
              <w:rPr>
                <w:rFonts w:cs="Arial"/>
                <w:b/>
                <w:sz w:val="20"/>
                <w:szCs w:val="20"/>
                <w:lang w:val="en-GB"/>
              </w:rPr>
            </w:pPr>
            <w:r>
              <w:rPr>
                <w:rFonts w:cs="Arial"/>
                <w:b/>
                <w:sz w:val="20"/>
                <w:szCs w:val="20"/>
                <w:lang w:val="en-GB"/>
              </w:rPr>
              <w:t xml:space="preserve">  </w:t>
            </w:r>
            <w:r w:rsidR="00526CD9" w:rsidRPr="00272539">
              <w:rPr>
                <w:rFonts w:cs="Arial"/>
                <w:b/>
                <w:sz w:val="20"/>
                <w:szCs w:val="20"/>
                <w:lang w:val="en-GB"/>
              </w:rPr>
              <w:t>Visual Impact</w:t>
            </w:r>
          </w:p>
          <w:p w:rsidR="00526CD9" w:rsidRPr="00272539" w:rsidRDefault="00526CD9" w:rsidP="000432E6">
            <w:pPr>
              <w:numPr>
                <w:ilvl w:val="0"/>
                <w:numId w:val="51"/>
              </w:numPr>
              <w:ind w:left="360"/>
              <w:rPr>
                <w:rFonts w:cs="Arial"/>
                <w:bCs/>
                <w:sz w:val="20"/>
                <w:szCs w:val="20"/>
                <w:lang w:val="en-GB"/>
              </w:rPr>
            </w:pPr>
            <w:r w:rsidRPr="00272539">
              <w:rPr>
                <w:rFonts w:cs="Arial"/>
                <w:bCs/>
                <w:sz w:val="20"/>
                <w:szCs w:val="20"/>
                <w:lang w:val="en-GB"/>
              </w:rPr>
              <w:t xml:space="preserve">All evidence of the road must be removed so that all possible visible impacts are removed. </w:t>
            </w:r>
          </w:p>
          <w:p w:rsidR="00526CD9" w:rsidRDefault="00526CD9" w:rsidP="000432E6">
            <w:pPr>
              <w:numPr>
                <w:ilvl w:val="0"/>
                <w:numId w:val="51"/>
              </w:numPr>
              <w:tabs>
                <w:tab w:val="num" w:pos="284"/>
              </w:tabs>
              <w:ind w:left="426" w:hanging="426"/>
              <w:rPr>
                <w:rFonts w:cs="Arial"/>
                <w:bCs/>
                <w:sz w:val="20"/>
                <w:szCs w:val="20"/>
                <w:lang w:val="en-GB"/>
              </w:rPr>
            </w:pPr>
            <w:r w:rsidRPr="00272539">
              <w:rPr>
                <w:rFonts w:cs="Arial"/>
                <w:bCs/>
                <w:sz w:val="20"/>
                <w:szCs w:val="20"/>
                <w:lang w:val="en-GB"/>
              </w:rPr>
              <w:t xml:space="preserve">  The rehabilitation of the area should aim to return the footprint to as natural a state as possible to keep the area in line with the visual character and sense of place in the area.</w:t>
            </w:r>
          </w:p>
          <w:p w:rsidR="00F00BF5" w:rsidRPr="00272539" w:rsidRDefault="00F00BF5" w:rsidP="000432E6">
            <w:pPr>
              <w:ind w:left="426"/>
              <w:rPr>
                <w:rFonts w:cs="Arial"/>
                <w:bCs/>
                <w:sz w:val="20"/>
                <w:szCs w:val="20"/>
                <w:lang w:val="en-GB"/>
              </w:rPr>
            </w:pPr>
          </w:p>
          <w:p w:rsidR="00526CD9" w:rsidRPr="00272539" w:rsidRDefault="00972AA5" w:rsidP="000432E6">
            <w:pPr>
              <w:rPr>
                <w:rFonts w:cs="Arial"/>
                <w:b/>
                <w:sz w:val="20"/>
                <w:szCs w:val="20"/>
                <w:lang w:val="en-GB"/>
              </w:rPr>
            </w:pPr>
            <w:r>
              <w:rPr>
                <w:rFonts w:cs="Arial"/>
                <w:b/>
                <w:sz w:val="20"/>
                <w:szCs w:val="20"/>
                <w:lang w:val="en-GB"/>
              </w:rPr>
              <w:t xml:space="preserve">  </w:t>
            </w:r>
            <w:r w:rsidR="00F00BF5">
              <w:rPr>
                <w:rFonts w:cs="Arial"/>
                <w:b/>
                <w:sz w:val="20"/>
                <w:szCs w:val="20"/>
                <w:lang w:val="en-GB"/>
              </w:rPr>
              <w:t>INDIRECT IMPACTS</w:t>
            </w:r>
            <w:r w:rsidR="00526CD9" w:rsidRPr="00272539">
              <w:rPr>
                <w:rFonts w:cs="Arial"/>
                <w:b/>
                <w:sz w:val="20"/>
                <w:szCs w:val="20"/>
                <w:lang w:val="en-GB"/>
              </w:rPr>
              <w:t>:</w:t>
            </w:r>
          </w:p>
          <w:p w:rsidR="00526CD9" w:rsidRDefault="00526CD9" w:rsidP="000432E6">
            <w:pPr>
              <w:numPr>
                <w:ilvl w:val="0"/>
                <w:numId w:val="52"/>
              </w:numPr>
              <w:ind w:left="360"/>
              <w:rPr>
                <w:rFonts w:cs="Arial"/>
                <w:bCs/>
                <w:sz w:val="20"/>
                <w:szCs w:val="20"/>
                <w:lang w:val="en-GB"/>
              </w:rPr>
            </w:pPr>
            <w:r w:rsidRPr="00272539">
              <w:rPr>
                <w:rFonts w:cs="Arial"/>
                <w:bCs/>
                <w:sz w:val="20"/>
                <w:szCs w:val="20"/>
                <w:lang w:val="en-GB"/>
              </w:rPr>
              <w:t>The loss of access would force the community to open an alternative route to the area, resulting in environmental disturbance that is uncontrolled and unplanned, with no mitigating measures in place to reduce the impacts associated with such access.</w:t>
            </w:r>
          </w:p>
          <w:p w:rsidR="00272539" w:rsidRPr="00272539" w:rsidRDefault="00272539" w:rsidP="000432E6">
            <w:pPr>
              <w:ind w:left="360"/>
              <w:rPr>
                <w:rFonts w:cs="Arial"/>
                <w:bCs/>
                <w:sz w:val="20"/>
                <w:szCs w:val="20"/>
                <w:lang w:val="en-GB"/>
              </w:rPr>
            </w:pPr>
          </w:p>
          <w:p w:rsidR="00526CD9" w:rsidRPr="00272539" w:rsidRDefault="00972AA5" w:rsidP="000432E6">
            <w:pPr>
              <w:rPr>
                <w:rFonts w:cs="Arial"/>
                <w:b/>
                <w:sz w:val="20"/>
                <w:szCs w:val="20"/>
                <w:lang w:val="en-GB"/>
              </w:rPr>
            </w:pPr>
            <w:r>
              <w:rPr>
                <w:rFonts w:cs="Arial"/>
                <w:b/>
                <w:sz w:val="20"/>
                <w:szCs w:val="20"/>
                <w:lang w:val="en-GB"/>
              </w:rPr>
              <w:t xml:space="preserve">  </w:t>
            </w:r>
            <w:r w:rsidR="00F00BF5">
              <w:rPr>
                <w:rFonts w:cs="Arial"/>
                <w:b/>
                <w:sz w:val="20"/>
                <w:szCs w:val="20"/>
                <w:lang w:val="en-GB"/>
              </w:rPr>
              <w:t>CUMULATIVE IMPACTS</w:t>
            </w:r>
            <w:r w:rsidR="00526CD9" w:rsidRPr="00272539">
              <w:rPr>
                <w:rFonts w:cs="Arial"/>
                <w:b/>
                <w:sz w:val="20"/>
                <w:szCs w:val="20"/>
                <w:lang w:val="en-GB"/>
              </w:rPr>
              <w:t>:</w:t>
            </w:r>
          </w:p>
          <w:p w:rsidR="00526CD9" w:rsidRPr="00272539" w:rsidRDefault="00526CD9" w:rsidP="000432E6">
            <w:pPr>
              <w:numPr>
                <w:ilvl w:val="0"/>
                <w:numId w:val="52"/>
              </w:numPr>
              <w:ind w:left="360"/>
              <w:rPr>
                <w:rFonts w:cs="Arial"/>
                <w:b/>
                <w:sz w:val="20"/>
                <w:szCs w:val="20"/>
              </w:rPr>
            </w:pPr>
            <w:r w:rsidRPr="00272539">
              <w:rPr>
                <w:rFonts w:cs="Arial"/>
                <w:bCs/>
                <w:sz w:val="20"/>
                <w:szCs w:val="20"/>
                <w:lang w:val="en-GB"/>
              </w:rPr>
              <w:t>This will also negatively affect all business enterprises in the nearby rural towns that rely on people from the outlying regions for their support and ultimately their financial well-being.</w:t>
            </w:r>
          </w:p>
          <w:p w:rsidR="00272539" w:rsidRPr="00272539" w:rsidRDefault="00272539" w:rsidP="000432E6">
            <w:pPr>
              <w:ind w:left="360"/>
              <w:rPr>
                <w:rFonts w:cs="Arial"/>
                <w:b/>
                <w:sz w:val="20"/>
                <w:szCs w:val="20"/>
              </w:rPr>
            </w:pPr>
          </w:p>
        </w:tc>
      </w:tr>
    </w:tbl>
    <w:p w:rsidR="00753D67" w:rsidRPr="00272539" w:rsidRDefault="00014F2B" w:rsidP="000432E6">
      <w:pPr>
        <w:pStyle w:val="Heading2"/>
        <w:rPr>
          <w:rFonts w:cs="Arial"/>
          <w:sz w:val="20"/>
          <w:szCs w:val="20"/>
        </w:rPr>
      </w:pPr>
      <w:r>
        <w:rPr>
          <w:rFonts w:cs="Arial"/>
          <w:sz w:val="20"/>
          <w:szCs w:val="20"/>
        </w:rPr>
        <w:lastRenderedPageBreak/>
        <w:t>8.5</w:t>
      </w:r>
      <w:r w:rsidR="009F4527" w:rsidRPr="00272539">
        <w:rPr>
          <w:rFonts w:cs="Arial"/>
          <w:sz w:val="20"/>
          <w:szCs w:val="20"/>
        </w:rPr>
        <w:t>.2 MITIGATION MEASURES FOR THE POTENTIAL IMPACTS:</w:t>
      </w:r>
    </w:p>
    <w:tbl>
      <w:tblPr>
        <w:tblStyle w:val="TableGrid"/>
        <w:tblW w:w="9889" w:type="dxa"/>
        <w:tblLook w:val="04A0" w:firstRow="1" w:lastRow="0" w:firstColumn="1" w:lastColumn="0" w:noHBand="0" w:noVBand="1"/>
      </w:tblPr>
      <w:tblGrid>
        <w:gridCol w:w="9889"/>
      </w:tblGrid>
      <w:tr w:rsidR="00753D67" w:rsidRPr="00272539" w:rsidTr="00284482">
        <w:tc>
          <w:tcPr>
            <w:tcW w:w="9889" w:type="dxa"/>
          </w:tcPr>
          <w:p w:rsidR="00753D67" w:rsidRDefault="00753D67" w:rsidP="000432E6">
            <w:pPr>
              <w:numPr>
                <w:ilvl w:val="0"/>
                <w:numId w:val="53"/>
              </w:numPr>
              <w:tabs>
                <w:tab w:val="clear" w:pos="720"/>
                <w:tab w:val="num" w:pos="360"/>
              </w:tabs>
              <w:ind w:left="360"/>
              <w:rPr>
                <w:rFonts w:cs="Arial"/>
                <w:sz w:val="20"/>
                <w:szCs w:val="20"/>
              </w:rPr>
            </w:pPr>
            <w:r w:rsidRPr="00272539">
              <w:rPr>
                <w:rFonts w:cs="Arial"/>
                <w:sz w:val="20"/>
                <w:szCs w:val="20"/>
              </w:rPr>
              <w:t>Construction of an alternative access road</w:t>
            </w:r>
            <w:r w:rsidR="007634B5" w:rsidRPr="00272539">
              <w:rPr>
                <w:rFonts w:cs="Arial"/>
                <w:sz w:val="20"/>
                <w:szCs w:val="20"/>
              </w:rPr>
              <w:t>/ pathway</w:t>
            </w:r>
            <w:r w:rsidRPr="00272539">
              <w:rPr>
                <w:rFonts w:cs="Arial"/>
                <w:sz w:val="20"/>
                <w:szCs w:val="20"/>
              </w:rPr>
              <w:t xml:space="preserve"> prior to decommissioning the existing road would be the only way to minimize the disruption of access to the community area.</w:t>
            </w:r>
          </w:p>
          <w:p w:rsidR="00272539" w:rsidRPr="00272539" w:rsidRDefault="00272539" w:rsidP="000432E6">
            <w:pPr>
              <w:ind w:left="360"/>
              <w:rPr>
                <w:rFonts w:cs="Arial"/>
                <w:sz w:val="20"/>
                <w:szCs w:val="20"/>
              </w:rPr>
            </w:pPr>
          </w:p>
        </w:tc>
      </w:tr>
    </w:tbl>
    <w:p w:rsidR="00753D67" w:rsidRPr="00272539" w:rsidRDefault="00014F2B" w:rsidP="000432E6">
      <w:pPr>
        <w:pStyle w:val="Heading2"/>
        <w:rPr>
          <w:rFonts w:cs="Arial"/>
          <w:sz w:val="20"/>
          <w:szCs w:val="20"/>
        </w:rPr>
      </w:pPr>
      <w:r>
        <w:rPr>
          <w:rFonts w:cs="Arial"/>
          <w:sz w:val="20"/>
          <w:szCs w:val="20"/>
        </w:rPr>
        <w:t>8.5</w:t>
      </w:r>
      <w:r w:rsidR="00DF4400" w:rsidRPr="00272539">
        <w:rPr>
          <w:rFonts w:cs="Arial"/>
          <w:sz w:val="20"/>
          <w:szCs w:val="20"/>
        </w:rPr>
        <w:t>.3</w:t>
      </w:r>
      <w:r w:rsidR="00C340CF" w:rsidRPr="00272539">
        <w:rPr>
          <w:rFonts w:cs="Arial"/>
          <w:sz w:val="20"/>
          <w:szCs w:val="20"/>
        </w:rPr>
        <w:t xml:space="preserve"> </w:t>
      </w:r>
      <w:r w:rsidR="00753D67" w:rsidRPr="00272539">
        <w:rPr>
          <w:rFonts w:cs="Arial"/>
          <w:sz w:val="20"/>
          <w:szCs w:val="20"/>
        </w:rPr>
        <w:t>PROCESS, TECHNOLOGY, LAYOUT OR OTHER ALTERNATIVES</w:t>
      </w:r>
    </w:p>
    <w:tbl>
      <w:tblPr>
        <w:tblStyle w:val="TableGrid"/>
        <w:tblW w:w="9889" w:type="dxa"/>
        <w:tblLook w:val="04A0" w:firstRow="1" w:lastRow="0" w:firstColumn="1" w:lastColumn="0" w:noHBand="0" w:noVBand="1"/>
      </w:tblPr>
      <w:tblGrid>
        <w:gridCol w:w="9889"/>
      </w:tblGrid>
      <w:tr w:rsidR="00753D67" w:rsidRPr="00272539" w:rsidTr="00284482">
        <w:trPr>
          <w:trHeight w:val="1020"/>
        </w:trPr>
        <w:tc>
          <w:tcPr>
            <w:tcW w:w="9889" w:type="dxa"/>
          </w:tcPr>
          <w:p w:rsidR="00753D67" w:rsidRPr="00272539" w:rsidRDefault="00972AA5" w:rsidP="000432E6">
            <w:pPr>
              <w:rPr>
                <w:rFonts w:cs="Arial"/>
                <w:b/>
                <w:sz w:val="20"/>
                <w:szCs w:val="20"/>
                <w:lang w:val="en-GB"/>
              </w:rPr>
            </w:pPr>
            <w:r>
              <w:rPr>
                <w:rFonts w:cs="Arial"/>
                <w:b/>
                <w:sz w:val="20"/>
                <w:szCs w:val="20"/>
                <w:lang w:val="en-GB"/>
              </w:rPr>
              <w:t xml:space="preserve">  </w:t>
            </w:r>
            <w:r w:rsidR="00F00BF5">
              <w:rPr>
                <w:rFonts w:cs="Arial"/>
                <w:b/>
                <w:sz w:val="20"/>
                <w:szCs w:val="20"/>
                <w:lang w:val="en-GB"/>
              </w:rPr>
              <w:t>DIRECT IMPACTS</w:t>
            </w:r>
            <w:r w:rsidR="00753D67" w:rsidRPr="00272539">
              <w:rPr>
                <w:rFonts w:cs="Arial"/>
                <w:b/>
                <w:sz w:val="20"/>
                <w:szCs w:val="20"/>
                <w:lang w:val="en-GB"/>
              </w:rPr>
              <w:t>:</w:t>
            </w:r>
          </w:p>
          <w:p w:rsidR="00753D67" w:rsidRDefault="00753D67" w:rsidP="000432E6">
            <w:pPr>
              <w:numPr>
                <w:ilvl w:val="0"/>
                <w:numId w:val="53"/>
              </w:numPr>
              <w:ind w:left="360"/>
              <w:rPr>
                <w:rFonts w:cs="Arial"/>
                <w:bCs/>
                <w:sz w:val="20"/>
                <w:szCs w:val="20"/>
                <w:lang w:val="en-GB"/>
              </w:rPr>
            </w:pPr>
            <w:r w:rsidRPr="00272539">
              <w:rPr>
                <w:rFonts w:cs="Arial"/>
                <w:bCs/>
                <w:sz w:val="20"/>
                <w:szCs w:val="20"/>
                <w:lang w:val="en-GB"/>
              </w:rPr>
              <w:t xml:space="preserve">If the road is not properly removed and rehabilitated it could cause a number of erosion related problems, possible flooding of homesteads near the road and damage to crop lands. Besides the erosion related problems to the community, it may also cause long-term visual impacts.  </w:t>
            </w:r>
          </w:p>
          <w:p w:rsidR="00272539" w:rsidRPr="00272539" w:rsidRDefault="00272539" w:rsidP="000432E6">
            <w:pPr>
              <w:ind w:left="360"/>
              <w:rPr>
                <w:rFonts w:cs="Arial"/>
                <w:bCs/>
                <w:sz w:val="20"/>
                <w:szCs w:val="20"/>
                <w:lang w:val="en-GB"/>
              </w:rPr>
            </w:pPr>
          </w:p>
          <w:p w:rsidR="00753D67" w:rsidRPr="00272539" w:rsidRDefault="00972AA5" w:rsidP="000432E6">
            <w:pPr>
              <w:rPr>
                <w:rFonts w:cs="Arial"/>
                <w:b/>
                <w:sz w:val="20"/>
                <w:szCs w:val="20"/>
                <w:lang w:val="en-GB"/>
              </w:rPr>
            </w:pPr>
            <w:r>
              <w:rPr>
                <w:rFonts w:cs="Arial"/>
                <w:b/>
                <w:sz w:val="20"/>
                <w:szCs w:val="20"/>
                <w:lang w:val="en-GB"/>
              </w:rPr>
              <w:t xml:space="preserve">  </w:t>
            </w:r>
            <w:r w:rsidR="00F00BF5">
              <w:rPr>
                <w:rFonts w:cs="Arial"/>
                <w:b/>
                <w:sz w:val="20"/>
                <w:szCs w:val="20"/>
                <w:lang w:val="en-GB"/>
              </w:rPr>
              <w:t>INDIRECT IMPACTS</w:t>
            </w:r>
            <w:r w:rsidR="00753D67" w:rsidRPr="00272539">
              <w:rPr>
                <w:rFonts w:cs="Arial"/>
                <w:b/>
                <w:sz w:val="20"/>
                <w:szCs w:val="20"/>
                <w:lang w:val="en-GB"/>
              </w:rPr>
              <w:t>:</w:t>
            </w:r>
          </w:p>
          <w:p w:rsidR="00753D67" w:rsidRDefault="00753D67" w:rsidP="000432E6">
            <w:pPr>
              <w:numPr>
                <w:ilvl w:val="0"/>
                <w:numId w:val="53"/>
              </w:numPr>
              <w:ind w:left="360"/>
              <w:rPr>
                <w:rFonts w:cs="Arial"/>
                <w:bCs/>
                <w:sz w:val="20"/>
                <w:szCs w:val="20"/>
                <w:lang w:val="en-GB"/>
              </w:rPr>
            </w:pPr>
            <w:r w:rsidRPr="00272539">
              <w:rPr>
                <w:rFonts w:cs="Arial"/>
                <w:bCs/>
                <w:sz w:val="20"/>
                <w:szCs w:val="20"/>
                <w:lang w:val="en-GB"/>
              </w:rPr>
              <w:t xml:space="preserve">The associated erosion problems may lead to decreased production from agricultural fields, decreased grazing for domestic stock and lead to villages becoming isolated islands surrounded by dongas. </w:t>
            </w:r>
          </w:p>
          <w:p w:rsidR="00272539" w:rsidRPr="00272539" w:rsidRDefault="00272539" w:rsidP="000432E6">
            <w:pPr>
              <w:ind w:left="360"/>
              <w:rPr>
                <w:rFonts w:cs="Arial"/>
                <w:bCs/>
                <w:sz w:val="20"/>
                <w:szCs w:val="20"/>
                <w:lang w:val="en-GB"/>
              </w:rPr>
            </w:pPr>
          </w:p>
          <w:p w:rsidR="00753D67" w:rsidRPr="00272539" w:rsidRDefault="00972AA5" w:rsidP="000432E6">
            <w:pPr>
              <w:rPr>
                <w:rFonts w:cs="Arial"/>
                <w:b/>
                <w:sz w:val="20"/>
                <w:szCs w:val="20"/>
                <w:lang w:val="en-GB"/>
              </w:rPr>
            </w:pPr>
            <w:r>
              <w:rPr>
                <w:rFonts w:cs="Arial"/>
                <w:b/>
                <w:sz w:val="20"/>
                <w:szCs w:val="20"/>
                <w:lang w:val="en-GB"/>
              </w:rPr>
              <w:t xml:space="preserve">  </w:t>
            </w:r>
            <w:r w:rsidR="00F00BF5">
              <w:rPr>
                <w:rFonts w:cs="Arial"/>
                <w:b/>
                <w:sz w:val="20"/>
                <w:szCs w:val="20"/>
                <w:lang w:val="en-GB"/>
              </w:rPr>
              <w:t>CUMULATIVE IMPACTS</w:t>
            </w:r>
            <w:r w:rsidR="00753D67" w:rsidRPr="00272539">
              <w:rPr>
                <w:rFonts w:cs="Arial"/>
                <w:b/>
                <w:sz w:val="20"/>
                <w:szCs w:val="20"/>
                <w:lang w:val="en-GB"/>
              </w:rPr>
              <w:t>:</w:t>
            </w:r>
          </w:p>
          <w:p w:rsidR="00753D67" w:rsidRPr="00272539" w:rsidRDefault="00753D67" w:rsidP="000432E6">
            <w:pPr>
              <w:numPr>
                <w:ilvl w:val="0"/>
                <w:numId w:val="53"/>
              </w:numPr>
              <w:tabs>
                <w:tab w:val="clear" w:pos="720"/>
                <w:tab w:val="num" w:pos="426"/>
              </w:tabs>
              <w:ind w:hanging="720"/>
              <w:rPr>
                <w:rFonts w:cs="Arial"/>
                <w:b/>
                <w:sz w:val="20"/>
                <w:szCs w:val="20"/>
              </w:rPr>
            </w:pPr>
            <w:r w:rsidRPr="00272539">
              <w:rPr>
                <w:rFonts w:cs="Arial"/>
                <w:bCs/>
                <w:sz w:val="20"/>
                <w:szCs w:val="20"/>
                <w:lang w:val="en-GB"/>
              </w:rPr>
              <w:t xml:space="preserve">The possible erosion and </w:t>
            </w:r>
            <w:proofErr w:type="spellStart"/>
            <w:r w:rsidRPr="00272539">
              <w:rPr>
                <w:rFonts w:cs="Arial"/>
                <w:bCs/>
                <w:sz w:val="20"/>
                <w:szCs w:val="20"/>
                <w:lang w:val="en-GB"/>
              </w:rPr>
              <w:t>stormwater</w:t>
            </w:r>
            <w:proofErr w:type="spellEnd"/>
            <w:r w:rsidRPr="00272539">
              <w:rPr>
                <w:rFonts w:cs="Arial"/>
                <w:bCs/>
                <w:sz w:val="20"/>
                <w:szCs w:val="20"/>
                <w:lang w:val="en-GB"/>
              </w:rPr>
              <w:t xml:space="preserve"> runoff could negatively impact on the local fauna and flora.</w:t>
            </w:r>
          </w:p>
          <w:p w:rsidR="00272539" w:rsidRPr="00272539" w:rsidRDefault="00272539" w:rsidP="000432E6">
            <w:pPr>
              <w:ind w:left="720"/>
              <w:rPr>
                <w:rFonts w:cs="Arial"/>
                <w:b/>
                <w:sz w:val="20"/>
                <w:szCs w:val="20"/>
              </w:rPr>
            </w:pPr>
          </w:p>
        </w:tc>
      </w:tr>
    </w:tbl>
    <w:p w:rsidR="00753D67" w:rsidRPr="00272539" w:rsidRDefault="009F4527" w:rsidP="000432E6">
      <w:pPr>
        <w:pStyle w:val="Heading2"/>
        <w:rPr>
          <w:rFonts w:cs="Arial"/>
          <w:sz w:val="20"/>
          <w:szCs w:val="20"/>
        </w:rPr>
      </w:pPr>
      <w:r w:rsidRPr="00272539">
        <w:rPr>
          <w:rFonts w:cs="Arial"/>
          <w:sz w:val="20"/>
          <w:szCs w:val="20"/>
        </w:rPr>
        <w:t>MITIGATION MEASURES FOR THE POTENTIAL IMPACTS:</w:t>
      </w:r>
    </w:p>
    <w:tbl>
      <w:tblPr>
        <w:tblStyle w:val="TableGrid"/>
        <w:tblW w:w="9889" w:type="dxa"/>
        <w:tblLook w:val="04A0" w:firstRow="1" w:lastRow="0" w:firstColumn="1" w:lastColumn="0" w:noHBand="0" w:noVBand="1"/>
      </w:tblPr>
      <w:tblGrid>
        <w:gridCol w:w="9889"/>
      </w:tblGrid>
      <w:tr w:rsidR="00753D67" w:rsidRPr="00272539" w:rsidTr="00284482">
        <w:tc>
          <w:tcPr>
            <w:tcW w:w="9889" w:type="dxa"/>
          </w:tcPr>
          <w:p w:rsidR="00753D67" w:rsidRDefault="00753D67" w:rsidP="000432E6">
            <w:pPr>
              <w:numPr>
                <w:ilvl w:val="0"/>
                <w:numId w:val="4"/>
              </w:numPr>
              <w:tabs>
                <w:tab w:val="clear" w:pos="720"/>
                <w:tab w:val="num" w:pos="360"/>
              </w:tabs>
              <w:ind w:left="360"/>
              <w:rPr>
                <w:rFonts w:cs="Arial"/>
                <w:sz w:val="20"/>
                <w:szCs w:val="20"/>
              </w:rPr>
            </w:pPr>
            <w:r w:rsidRPr="00272539">
              <w:rPr>
                <w:rFonts w:cs="Arial"/>
                <w:sz w:val="20"/>
                <w:szCs w:val="20"/>
              </w:rPr>
              <w:t>Only decommission the road if it is no longer needed or an alternative road has been constructed to replace the original road.</w:t>
            </w:r>
          </w:p>
          <w:p w:rsidR="00272539" w:rsidRPr="00272539" w:rsidRDefault="00272539" w:rsidP="000432E6">
            <w:pPr>
              <w:ind w:left="360"/>
              <w:rPr>
                <w:rFonts w:cs="Arial"/>
                <w:sz w:val="20"/>
                <w:szCs w:val="20"/>
              </w:rPr>
            </w:pPr>
          </w:p>
        </w:tc>
      </w:tr>
    </w:tbl>
    <w:p w:rsidR="00753D67" w:rsidRPr="00272539" w:rsidRDefault="00014F2B" w:rsidP="000432E6">
      <w:pPr>
        <w:pStyle w:val="Heading2"/>
        <w:rPr>
          <w:rFonts w:cs="Arial"/>
          <w:sz w:val="20"/>
          <w:szCs w:val="20"/>
        </w:rPr>
      </w:pPr>
      <w:r>
        <w:rPr>
          <w:rFonts w:cs="Arial"/>
          <w:sz w:val="20"/>
          <w:szCs w:val="20"/>
        </w:rPr>
        <w:t>8</w:t>
      </w:r>
      <w:r w:rsidR="00DF4400" w:rsidRPr="00272539">
        <w:rPr>
          <w:rFonts w:cs="Arial"/>
          <w:sz w:val="20"/>
          <w:szCs w:val="20"/>
        </w:rPr>
        <w:t>.</w:t>
      </w:r>
      <w:r>
        <w:rPr>
          <w:rFonts w:cs="Arial"/>
          <w:sz w:val="20"/>
          <w:szCs w:val="20"/>
        </w:rPr>
        <w:t>6</w:t>
      </w:r>
      <w:r w:rsidR="00DF4400" w:rsidRPr="00272539">
        <w:rPr>
          <w:rFonts w:cs="Arial"/>
          <w:sz w:val="20"/>
          <w:szCs w:val="20"/>
        </w:rPr>
        <w:t xml:space="preserve"> </w:t>
      </w:r>
      <w:r w:rsidR="00753D67" w:rsidRPr="00272539">
        <w:rPr>
          <w:rFonts w:cs="Arial"/>
          <w:sz w:val="20"/>
          <w:szCs w:val="20"/>
        </w:rPr>
        <w:t>PROPOSED MONITORING AND AUDITING</w:t>
      </w:r>
    </w:p>
    <w:tbl>
      <w:tblPr>
        <w:tblStyle w:val="TableGrid"/>
        <w:tblW w:w="9889" w:type="dxa"/>
        <w:tblLook w:val="04A0" w:firstRow="1" w:lastRow="0" w:firstColumn="1" w:lastColumn="0" w:noHBand="0" w:noVBand="1"/>
      </w:tblPr>
      <w:tblGrid>
        <w:gridCol w:w="9889"/>
      </w:tblGrid>
      <w:tr w:rsidR="00753D67" w:rsidRPr="00272539" w:rsidTr="00284482">
        <w:trPr>
          <w:trHeight w:val="274"/>
        </w:trPr>
        <w:tc>
          <w:tcPr>
            <w:tcW w:w="9889" w:type="dxa"/>
          </w:tcPr>
          <w:p w:rsidR="00753D67" w:rsidRPr="00272539" w:rsidRDefault="00753D67" w:rsidP="000432E6">
            <w:pPr>
              <w:numPr>
                <w:ilvl w:val="0"/>
                <w:numId w:val="4"/>
              </w:numPr>
              <w:tabs>
                <w:tab w:val="clear" w:pos="720"/>
                <w:tab w:val="num" w:pos="360"/>
              </w:tabs>
              <w:ind w:hanging="720"/>
              <w:rPr>
                <w:rFonts w:cs="Arial"/>
                <w:sz w:val="20"/>
                <w:szCs w:val="20"/>
              </w:rPr>
            </w:pPr>
            <w:r w:rsidRPr="00272539">
              <w:rPr>
                <w:rFonts w:cs="Arial"/>
                <w:sz w:val="20"/>
                <w:szCs w:val="20"/>
              </w:rPr>
              <w:t xml:space="preserve">The contractor must sign that he / she has read and understands the </w:t>
            </w:r>
            <w:proofErr w:type="spellStart"/>
            <w:r w:rsidRPr="00272539">
              <w:rPr>
                <w:rFonts w:cs="Arial"/>
                <w:sz w:val="20"/>
                <w:szCs w:val="20"/>
              </w:rPr>
              <w:t>EMPr</w:t>
            </w:r>
            <w:proofErr w:type="spellEnd"/>
            <w:r w:rsidRPr="00272539">
              <w:rPr>
                <w:rFonts w:cs="Arial"/>
                <w:sz w:val="20"/>
                <w:szCs w:val="20"/>
              </w:rPr>
              <w:t xml:space="preserve">. </w:t>
            </w:r>
          </w:p>
          <w:p w:rsidR="00753D67" w:rsidRPr="00C47E1A" w:rsidRDefault="00753D67" w:rsidP="000432E6">
            <w:pPr>
              <w:numPr>
                <w:ilvl w:val="0"/>
                <w:numId w:val="4"/>
              </w:numPr>
              <w:tabs>
                <w:tab w:val="clear" w:pos="720"/>
                <w:tab w:val="num" w:pos="360"/>
              </w:tabs>
              <w:ind w:left="360"/>
              <w:rPr>
                <w:rFonts w:cs="Arial"/>
                <w:sz w:val="20"/>
                <w:szCs w:val="20"/>
              </w:rPr>
            </w:pPr>
            <w:r w:rsidRPr="00272539">
              <w:rPr>
                <w:rFonts w:cs="Arial"/>
                <w:sz w:val="20"/>
                <w:szCs w:val="20"/>
              </w:rPr>
              <w:t xml:space="preserve">The Environmental Control Officer (ECO) is responsible for the implementation of the </w:t>
            </w:r>
            <w:proofErr w:type="spellStart"/>
            <w:r w:rsidRPr="00272539">
              <w:rPr>
                <w:rFonts w:cs="Arial"/>
                <w:sz w:val="20"/>
                <w:szCs w:val="20"/>
              </w:rPr>
              <w:t>EMPr</w:t>
            </w:r>
            <w:proofErr w:type="spellEnd"/>
            <w:r w:rsidRPr="00272539">
              <w:rPr>
                <w:rFonts w:cs="Arial"/>
                <w:sz w:val="20"/>
                <w:szCs w:val="20"/>
              </w:rPr>
              <w:t xml:space="preserve"> during the </w:t>
            </w:r>
            <w:r w:rsidRPr="00C47E1A">
              <w:rPr>
                <w:rFonts w:cs="Arial"/>
                <w:sz w:val="20"/>
                <w:szCs w:val="20"/>
              </w:rPr>
              <w:t>construction phase and liaison between the Applicant and the Contractor. The following tasks fall within his / her responsibilities:</w:t>
            </w:r>
          </w:p>
          <w:p w:rsidR="00753D67" w:rsidRPr="00C47E1A" w:rsidRDefault="00753D67" w:rsidP="000432E6">
            <w:pPr>
              <w:numPr>
                <w:ilvl w:val="0"/>
                <w:numId w:val="55"/>
              </w:numPr>
              <w:rPr>
                <w:rFonts w:cs="Arial"/>
                <w:sz w:val="20"/>
                <w:szCs w:val="20"/>
              </w:rPr>
            </w:pPr>
            <w:r w:rsidRPr="00C47E1A">
              <w:rPr>
                <w:rFonts w:cs="Arial"/>
                <w:sz w:val="20"/>
                <w:szCs w:val="20"/>
              </w:rPr>
              <w:t xml:space="preserve">Be aware of the findings and conclusions of the Environmental Impact Assessment and the conditions stated within the </w:t>
            </w:r>
            <w:r w:rsidR="00C47E1A">
              <w:rPr>
                <w:rFonts w:cs="Arial"/>
                <w:sz w:val="20"/>
                <w:szCs w:val="20"/>
              </w:rPr>
              <w:t>Authorisation</w:t>
            </w:r>
            <w:r w:rsidRPr="00C47E1A">
              <w:rPr>
                <w:rFonts w:cs="Arial"/>
                <w:sz w:val="20"/>
                <w:szCs w:val="20"/>
              </w:rPr>
              <w:t>.</w:t>
            </w:r>
          </w:p>
          <w:p w:rsidR="00753D67" w:rsidRPr="00272539" w:rsidRDefault="00753D67" w:rsidP="000432E6">
            <w:pPr>
              <w:numPr>
                <w:ilvl w:val="0"/>
                <w:numId w:val="55"/>
              </w:numPr>
              <w:tabs>
                <w:tab w:val="num" w:pos="540"/>
              </w:tabs>
              <w:rPr>
                <w:rFonts w:cs="Arial"/>
                <w:sz w:val="20"/>
                <w:szCs w:val="20"/>
              </w:rPr>
            </w:pPr>
            <w:r w:rsidRPr="00C47E1A">
              <w:rPr>
                <w:rFonts w:cs="Arial"/>
                <w:sz w:val="20"/>
                <w:szCs w:val="20"/>
              </w:rPr>
              <w:t>Be familiar with the recommendations</w:t>
            </w:r>
            <w:r w:rsidRPr="00272539">
              <w:rPr>
                <w:rFonts w:cs="Arial"/>
                <w:sz w:val="20"/>
                <w:szCs w:val="20"/>
              </w:rPr>
              <w:t xml:space="preserve"> and mitigation measures of the </w:t>
            </w:r>
            <w:proofErr w:type="spellStart"/>
            <w:r w:rsidRPr="00272539">
              <w:rPr>
                <w:rFonts w:cs="Arial"/>
                <w:sz w:val="20"/>
                <w:szCs w:val="20"/>
              </w:rPr>
              <w:t>EMPr</w:t>
            </w:r>
            <w:proofErr w:type="spellEnd"/>
            <w:r w:rsidRPr="00272539">
              <w:rPr>
                <w:rFonts w:cs="Arial"/>
                <w:sz w:val="20"/>
                <w:szCs w:val="20"/>
              </w:rPr>
              <w:t>.</w:t>
            </w:r>
          </w:p>
          <w:p w:rsidR="00753D67" w:rsidRPr="00272539" w:rsidRDefault="00753D67" w:rsidP="000432E6">
            <w:pPr>
              <w:numPr>
                <w:ilvl w:val="0"/>
                <w:numId w:val="55"/>
              </w:numPr>
              <w:rPr>
                <w:rFonts w:cs="Arial"/>
                <w:sz w:val="20"/>
                <w:szCs w:val="20"/>
              </w:rPr>
            </w:pPr>
            <w:r w:rsidRPr="00272539">
              <w:rPr>
                <w:rFonts w:cs="Arial"/>
                <w:sz w:val="20"/>
                <w:szCs w:val="20"/>
              </w:rPr>
              <w:t xml:space="preserve">Conduct monthly audits of the construction site according to the </w:t>
            </w:r>
            <w:proofErr w:type="spellStart"/>
            <w:r w:rsidRPr="00272539">
              <w:rPr>
                <w:rFonts w:cs="Arial"/>
                <w:sz w:val="20"/>
                <w:szCs w:val="20"/>
              </w:rPr>
              <w:t>EMPr</w:t>
            </w:r>
            <w:proofErr w:type="spellEnd"/>
            <w:r w:rsidRPr="00272539">
              <w:rPr>
                <w:rFonts w:cs="Arial"/>
                <w:sz w:val="20"/>
                <w:szCs w:val="20"/>
              </w:rPr>
              <w:t xml:space="preserve"> and Environmental Authorisation.</w:t>
            </w:r>
          </w:p>
          <w:p w:rsidR="00753D67" w:rsidRPr="00272539" w:rsidRDefault="00753D67" w:rsidP="000432E6">
            <w:pPr>
              <w:numPr>
                <w:ilvl w:val="0"/>
                <w:numId w:val="55"/>
              </w:numPr>
              <w:tabs>
                <w:tab w:val="num" w:pos="540"/>
              </w:tabs>
              <w:rPr>
                <w:rFonts w:cs="Arial"/>
                <w:sz w:val="20"/>
                <w:szCs w:val="20"/>
              </w:rPr>
            </w:pPr>
            <w:r w:rsidRPr="00272539">
              <w:rPr>
                <w:rFonts w:cs="Arial"/>
                <w:sz w:val="20"/>
                <w:szCs w:val="20"/>
              </w:rPr>
              <w:t xml:space="preserve">Educate the construction team about the management measures of the </w:t>
            </w:r>
            <w:proofErr w:type="spellStart"/>
            <w:r w:rsidRPr="00272539">
              <w:rPr>
                <w:rFonts w:cs="Arial"/>
                <w:sz w:val="20"/>
                <w:szCs w:val="20"/>
              </w:rPr>
              <w:t>EMPr</w:t>
            </w:r>
            <w:proofErr w:type="spellEnd"/>
            <w:r w:rsidRPr="00272539">
              <w:rPr>
                <w:rFonts w:cs="Arial"/>
                <w:sz w:val="20"/>
                <w:szCs w:val="20"/>
              </w:rPr>
              <w:t xml:space="preserve"> and Environmental Authorisation.</w:t>
            </w:r>
          </w:p>
          <w:p w:rsidR="00753D67" w:rsidRPr="00272539" w:rsidRDefault="00753D67" w:rsidP="000432E6">
            <w:pPr>
              <w:numPr>
                <w:ilvl w:val="0"/>
                <w:numId w:val="55"/>
              </w:numPr>
              <w:tabs>
                <w:tab w:val="num" w:pos="540"/>
              </w:tabs>
              <w:rPr>
                <w:rFonts w:cs="Arial"/>
                <w:sz w:val="20"/>
                <w:szCs w:val="20"/>
              </w:rPr>
            </w:pPr>
            <w:r w:rsidRPr="00272539">
              <w:rPr>
                <w:rFonts w:cs="Arial"/>
                <w:sz w:val="20"/>
                <w:szCs w:val="20"/>
              </w:rPr>
              <w:t>Regular liaison with the construction team and the project leader / engineer.</w:t>
            </w:r>
          </w:p>
          <w:p w:rsidR="00753D67" w:rsidRPr="00272539" w:rsidRDefault="00753D67" w:rsidP="000432E6">
            <w:pPr>
              <w:numPr>
                <w:ilvl w:val="0"/>
                <w:numId w:val="55"/>
              </w:numPr>
              <w:rPr>
                <w:rFonts w:cs="Arial"/>
                <w:sz w:val="20"/>
                <w:szCs w:val="20"/>
              </w:rPr>
            </w:pPr>
            <w:r w:rsidRPr="00272539">
              <w:rPr>
                <w:rFonts w:cs="Arial"/>
                <w:sz w:val="20"/>
                <w:szCs w:val="20"/>
              </w:rPr>
              <w:t>Responsible for keeping records of compliance as well as records of all environmental incidents and complaints register.</w:t>
            </w:r>
          </w:p>
          <w:p w:rsidR="00272539" w:rsidRPr="00272539" w:rsidRDefault="00753D67" w:rsidP="000432E6">
            <w:pPr>
              <w:numPr>
                <w:ilvl w:val="0"/>
                <w:numId w:val="55"/>
              </w:numPr>
              <w:tabs>
                <w:tab w:val="num" w:pos="540"/>
              </w:tabs>
              <w:rPr>
                <w:rFonts w:cs="Arial"/>
                <w:sz w:val="20"/>
                <w:szCs w:val="20"/>
              </w:rPr>
            </w:pPr>
            <w:r w:rsidRPr="00272539">
              <w:rPr>
                <w:rFonts w:cs="Arial"/>
                <w:sz w:val="20"/>
                <w:szCs w:val="20"/>
              </w:rPr>
              <w:t xml:space="preserve">Recommend corrective action for any non-compliance issues as well as good compliance with the </w:t>
            </w:r>
            <w:proofErr w:type="spellStart"/>
            <w:r w:rsidRPr="00272539">
              <w:rPr>
                <w:rFonts w:cs="Arial"/>
                <w:sz w:val="20"/>
                <w:szCs w:val="20"/>
              </w:rPr>
              <w:t>EMPr</w:t>
            </w:r>
            <w:proofErr w:type="spellEnd"/>
            <w:r w:rsidRPr="00272539">
              <w:rPr>
                <w:rFonts w:cs="Arial"/>
                <w:sz w:val="20"/>
                <w:szCs w:val="20"/>
              </w:rPr>
              <w:t>.</w:t>
            </w:r>
          </w:p>
          <w:p w:rsidR="00753D67" w:rsidRPr="00272539" w:rsidRDefault="00753D67" w:rsidP="000432E6">
            <w:pPr>
              <w:numPr>
                <w:ilvl w:val="0"/>
                <w:numId w:val="54"/>
              </w:numPr>
              <w:tabs>
                <w:tab w:val="clear" w:pos="720"/>
                <w:tab w:val="num" w:pos="426"/>
                <w:tab w:val="num" w:pos="3240"/>
              </w:tabs>
              <w:ind w:left="426" w:hanging="426"/>
              <w:rPr>
                <w:rFonts w:cs="Arial"/>
                <w:sz w:val="20"/>
                <w:szCs w:val="20"/>
              </w:rPr>
            </w:pPr>
            <w:r w:rsidRPr="00272539">
              <w:rPr>
                <w:rFonts w:cs="Arial"/>
                <w:sz w:val="20"/>
                <w:szCs w:val="20"/>
              </w:rPr>
              <w:lastRenderedPageBreak/>
              <w:t>A monitoring programme will be implemented for the duration of the construction phase of the project. This programme will include:</w:t>
            </w:r>
          </w:p>
          <w:p w:rsidR="00753D67" w:rsidRPr="00272539" w:rsidRDefault="00753D67" w:rsidP="000432E6">
            <w:pPr>
              <w:tabs>
                <w:tab w:val="left" w:pos="720"/>
              </w:tabs>
              <w:ind w:left="720" w:hanging="360"/>
              <w:rPr>
                <w:rFonts w:cs="Arial"/>
                <w:sz w:val="20"/>
                <w:szCs w:val="20"/>
              </w:rPr>
            </w:pPr>
            <w:r w:rsidRPr="00272539">
              <w:rPr>
                <w:rFonts w:cs="Arial"/>
                <w:sz w:val="20"/>
                <w:szCs w:val="20"/>
              </w:rPr>
              <w:t xml:space="preserve">a.)  Two weekly audits during the first month where after monthly audits will be conducted by the ECO, which are according to the </w:t>
            </w:r>
            <w:proofErr w:type="spellStart"/>
            <w:r w:rsidRPr="00272539">
              <w:rPr>
                <w:rFonts w:cs="Arial"/>
                <w:sz w:val="20"/>
                <w:szCs w:val="20"/>
              </w:rPr>
              <w:t>EMPr</w:t>
            </w:r>
            <w:proofErr w:type="spellEnd"/>
            <w:r w:rsidRPr="00272539">
              <w:rPr>
                <w:rFonts w:cs="Arial"/>
                <w:sz w:val="20"/>
                <w:szCs w:val="20"/>
              </w:rPr>
              <w:t xml:space="preserve"> and conditions of the Environmental Authorisation. These audits can be conducted randomly and do not require prior arrangement with the project manager.</w:t>
            </w:r>
          </w:p>
          <w:p w:rsidR="00F40882" w:rsidRPr="00272539" w:rsidRDefault="00753D67" w:rsidP="000432E6">
            <w:pPr>
              <w:ind w:left="720" w:hanging="360"/>
              <w:rPr>
                <w:rFonts w:cs="Arial"/>
                <w:sz w:val="20"/>
                <w:szCs w:val="20"/>
              </w:rPr>
            </w:pPr>
            <w:r w:rsidRPr="00272539">
              <w:rPr>
                <w:rFonts w:cs="Arial"/>
                <w:sz w:val="20"/>
                <w:szCs w:val="20"/>
              </w:rPr>
              <w:t xml:space="preserve">b.) </w:t>
            </w:r>
            <w:r w:rsidR="00C47E1A">
              <w:rPr>
                <w:rFonts w:cs="Arial"/>
                <w:sz w:val="20"/>
                <w:szCs w:val="20"/>
              </w:rPr>
              <w:t xml:space="preserve"> </w:t>
            </w:r>
            <w:r w:rsidRPr="00272539">
              <w:rPr>
                <w:rFonts w:cs="Arial"/>
                <w:sz w:val="20"/>
                <w:szCs w:val="20"/>
              </w:rPr>
              <w:t xml:space="preserve">Compilation of an audit report with a rating of compliance with the </w:t>
            </w:r>
            <w:proofErr w:type="spellStart"/>
            <w:r w:rsidRPr="00272539">
              <w:rPr>
                <w:rFonts w:cs="Arial"/>
                <w:sz w:val="20"/>
                <w:szCs w:val="20"/>
              </w:rPr>
              <w:t>EMPr</w:t>
            </w:r>
            <w:proofErr w:type="spellEnd"/>
            <w:r w:rsidRPr="00272539">
              <w:rPr>
                <w:rFonts w:cs="Arial"/>
                <w:sz w:val="20"/>
                <w:szCs w:val="20"/>
              </w:rPr>
              <w:t xml:space="preserve">. This report will be submitted to the relevant authorities, the KZN Department of Economic Development, Tourism and Environmental </w:t>
            </w:r>
            <w:r w:rsidR="00B21E68" w:rsidRPr="00272539">
              <w:rPr>
                <w:rFonts w:cs="Arial"/>
                <w:sz w:val="20"/>
                <w:szCs w:val="20"/>
              </w:rPr>
              <w:t>Affairs (</w:t>
            </w:r>
            <w:r w:rsidR="00D60414">
              <w:rPr>
                <w:rFonts w:cs="Arial"/>
                <w:sz w:val="20"/>
                <w:szCs w:val="20"/>
              </w:rPr>
              <w:t>DEDTEA</w:t>
            </w:r>
            <w:r w:rsidRPr="00272539">
              <w:rPr>
                <w:rFonts w:cs="Arial"/>
                <w:sz w:val="20"/>
                <w:szCs w:val="20"/>
              </w:rPr>
              <w:t>).</w:t>
            </w:r>
          </w:p>
          <w:p w:rsidR="00753D67" w:rsidRDefault="00753D67" w:rsidP="004E3A13">
            <w:pPr>
              <w:ind w:left="720" w:hanging="360"/>
              <w:rPr>
                <w:rFonts w:cs="Arial"/>
                <w:sz w:val="20"/>
                <w:szCs w:val="20"/>
              </w:rPr>
            </w:pPr>
            <w:r w:rsidRPr="00272539">
              <w:rPr>
                <w:rFonts w:cs="Arial"/>
                <w:sz w:val="20"/>
                <w:szCs w:val="20"/>
              </w:rPr>
              <w:t>c.)  Proper and continuous liaison between the Applicant, the Contractor and other stakeholders must take place to ensure all parties are properly informed at all times.</w:t>
            </w:r>
          </w:p>
          <w:p w:rsidR="004E3A13" w:rsidRPr="004E3A13" w:rsidRDefault="004E3A13" w:rsidP="004E3A13">
            <w:pPr>
              <w:ind w:left="720" w:hanging="360"/>
              <w:rPr>
                <w:rFonts w:cs="Arial"/>
                <w:sz w:val="20"/>
                <w:szCs w:val="20"/>
              </w:rPr>
            </w:pPr>
          </w:p>
        </w:tc>
      </w:tr>
    </w:tbl>
    <w:p w:rsidR="00753D67" w:rsidRPr="00272539" w:rsidRDefault="00014F2B" w:rsidP="000432E6">
      <w:pPr>
        <w:pStyle w:val="Heading1"/>
        <w:rPr>
          <w:u w:val="none"/>
        </w:rPr>
      </w:pPr>
      <w:r>
        <w:rPr>
          <w:u w:val="none"/>
        </w:rPr>
        <w:lastRenderedPageBreak/>
        <w:t>9</w:t>
      </w:r>
      <w:r w:rsidR="00753D67" w:rsidRPr="00272539">
        <w:rPr>
          <w:u w:val="none"/>
        </w:rPr>
        <w:t>. ENVIRONMENTAL IMPACT STATEMENT</w:t>
      </w:r>
    </w:p>
    <w:tbl>
      <w:tblPr>
        <w:tblStyle w:val="TableGrid"/>
        <w:tblW w:w="9889" w:type="dxa"/>
        <w:tblLook w:val="04A0" w:firstRow="1" w:lastRow="0" w:firstColumn="1" w:lastColumn="0" w:noHBand="0" w:noVBand="1"/>
      </w:tblPr>
      <w:tblGrid>
        <w:gridCol w:w="9889"/>
      </w:tblGrid>
      <w:tr w:rsidR="00753D67" w:rsidRPr="00272539" w:rsidTr="009C0422">
        <w:trPr>
          <w:trHeight w:val="11337"/>
        </w:trPr>
        <w:tc>
          <w:tcPr>
            <w:tcW w:w="9889" w:type="dxa"/>
          </w:tcPr>
          <w:p w:rsidR="00753D67" w:rsidRPr="00272539" w:rsidRDefault="009F4527" w:rsidP="000432E6">
            <w:pPr>
              <w:pStyle w:val="Heading2"/>
              <w:outlineLvl w:val="1"/>
              <w:rPr>
                <w:sz w:val="20"/>
                <w:szCs w:val="20"/>
                <w:lang w:val="en-GB"/>
              </w:rPr>
            </w:pPr>
            <w:r w:rsidRPr="00272539">
              <w:rPr>
                <w:sz w:val="20"/>
                <w:szCs w:val="20"/>
                <w:lang w:val="en-GB"/>
              </w:rPr>
              <w:t>NEGATIVE POTENTIAL IMPACTS</w:t>
            </w:r>
          </w:p>
          <w:p w:rsidR="00753D67" w:rsidRPr="00272539" w:rsidRDefault="00753D67" w:rsidP="000432E6">
            <w:pPr>
              <w:rPr>
                <w:rFonts w:cs="Arial"/>
                <w:sz w:val="20"/>
                <w:szCs w:val="20"/>
                <w:lang w:val="en-GB"/>
              </w:rPr>
            </w:pPr>
            <w:r w:rsidRPr="00272539">
              <w:rPr>
                <w:rFonts w:cs="Arial"/>
                <w:sz w:val="20"/>
                <w:szCs w:val="20"/>
                <w:lang w:val="en-GB"/>
              </w:rPr>
              <w:t xml:space="preserve">The primary negative potential impacts associated with the proposed development in the construction phase are related to the generation of noise on sensitive receptors, creation of visual impacts, disturbance of the soils and </w:t>
            </w:r>
            <w:proofErr w:type="spellStart"/>
            <w:r w:rsidRPr="00272539">
              <w:rPr>
                <w:rFonts w:cs="Arial"/>
                <w:sz w:val="20"/>
                <w:szCs w:val="20"/>
                <w:lang w:val="en-GB"/>
              </w:rPr>
              <w:t>stormwater</w:t>
            </w:r>
            <w:proofErr w:type="spellEnd"/>
            <w:r w:rsidRPr="00272539">
              <w:rPr>
                <w:rFonts w:cs="Arial"/>
                <w:sz w:val="20"/>
                <w:szCs w:val="20"/>
                <w:lang w:val="en-GB"/>
              </w:rPr>
              <w:t xml:space="preserve"> erosion impacts that may materialise as a result of the construction activities. </w:t>
            </w:r>
          </w:p>
          <w:p w:rsidR="00753D67" w:rsidRPr="00272539" w:rsidRDefault="00753D67" w:rsidP="000432E6">
            <w:pPr>
              <w:rPr>
                <w:rFonts w:cs="Arial"/>
                <w:bCs/>
                <w:sz w:val="20"/>
                <w:szCs w:val="20"/>
                <w:lang w:val="en-GB"/>
              </w:rPr>
            </w:pPr>
          </w:p>
          <w:p w:rsidR="00753D67" w:rsidRPr="00272539" w:rsidRDefault="00753D67" w:rsidP="000432E6">
            <w:pPr>
              <w:rPr>
                <w:rFonts w:cs="Arial"/>
                <w:sz w:val="20"/>
                <w:szCs w:val="20"/>
                <w:lang w:val="en-GB"/>
              </w:rPr>
            </w:pPr>
            <w:r w:rsidRPr="00272539">
              <w:rPr>
                <w:rFonts w:cs="Arial"/>
                <w:bCs/>
                <w:sz w:val="20"/>
                <w:szCs w:val="20"/>
                <w:lang w:val="en-GB"/>
              </w:rPr>
              <w:t xml:space="preserve">The construction phase will result in some disturbance, which will be unavoidable due to the presence of vehicles and the disturbance of the soil in the area. However, the disturbance will be of short duration and the </w:t>
            </w:r>
            <w:r w:rsidRPr="00272539">
              <w:rPr>
                <w:rFonts w:cs="Arial"/>
                <w:sz w:val="20"/>
                <w:szCs w:val="20"/>
                <w:lang w:val="en-GB"/>
              </w:rPr>
              <w:t>operational phase will have limited environmental impacts.</w:t>
            </w:r>
          </w:p>
          <w:p w:rsidR="00753D67" w:rsidRPr="00272539" w:rsidRDefault="00753D67" w:rsidP="000432E6">
            <w:pPr>
              <w:rPr>
                <w:rFonts w:cs="Arial"/>
                <w:sz w:val="20"/>
                <w:szCs w:val="20"/>
                <w:lang w:val="en-GB"/>
              </w:rPr>
            </w:pPr>
          </w:p>
          <w:p w:rsidR="00753D67" w:rsidRPr="00272539" w:rsidRDefault="00753D67" w:rsidP="000432E6">
            <w:pPr>
              <w:rPr>
                <w:rFonts w:cs="Arial"/>
                <w:bCs/>
                <w:sz w:val="20"/>
                <w:szCs w:val="20"/>
                <w:lang w:val="en-GB"/>
              </w:rPr>
            </w:pPr>
            <w:r w:rsidRPr="00272539">
              <w:rPr>
                <w:rFonts w:cs="Arial"/>
                <w:sz w:val="20"/>
                <w:szCs w:val="20"/>
                <w:lang w:val="en-GB"/>
              </w:rPr>
              <w:t xml:space="preserve">A number of cumulative negative impacts have been identified in the operational phase of the proposed development, for example the generation of more traffic on the roads. </w:t>
            </w:r>
          </w:p>
          <w:p w:rsidR="00753D67" w:rsidRPr="00272539" w:rsidRDefault="009F4527" w:rsidP="000432E6">
            <w:pPr>
              <w:pStyle w:val="Heading2"/>
              <w:outlineLvl w:val="1"/>
              <w:rPr>
                <w:sz w:val="20"/>
                <w:szCs w:val="20"/>
                <w:lang w:val="en-GB"/>
              </w:rPr>
            </w:pPr>
            <w:r w:rsidRPr="00272539">
              <w:rPr>
                <w:sz w:val="20"/>
                <w:szCs w:val="20"/>
                <w:lang w:val="en-GB"/>
              </w:rPr>
              <w:t>THE POSITIVE IMPACTS</w:t>
            </w:r>
          </w:p>
          <w:p w:rsidR="00753D67" w:rsidRPr="00272539" w:rsidRDefault="00753D67" w:rsidP="000432E6">
            <w:pPr>
              <w:tabs>
                <w:tab w:val="num" w:pos="360"/>
              </w:tabs>
              <w:rPr>
                <w:rFonts w:cs="Arial"/>
                <w:sz w:val="20"/>
                <w:szCs w:val="20"/>
                <w:lang w:val="en-GB"/>
              </w:rPr>
            </w:pPr>
            <w:r w:rsidRPr="00272539">
              <w:rPr>
                <w:rFonts w:cs="Arial"/>
                <w:sz w:val="20"/>
                <w:szCs w:val="20"/>
                <w:lang w:val="en-GB"/>
              </w:rPr>
              <w:t>The primary positive impacts relate to the generation of a number of jobs. The construction phase will be associated with positive socio-economic impacts in terms of job creation benefiting the local community employed as construction workers during this phase.</w:t>
            </w:r>
          </w:p>
          <w:p w:rsidR="00753D67" w:rsidRPr="00272539" w:rsidRDefault="00753D67" w:rsidP="000432E6">
            <w:pPr>
              <w:tabs>
                <w:tab w:val="num" w:pos="360"/>
              </w:tabs>
              <w:rPr>
                <w:rFonts w:cs="Arial"/>
                <w:sz w:val="20"/>
                <w:szCs w:val="20"/>
                <w:lang w:val="en-GB"/>
              </w:rPr>
            </w:pPr>
          </w:p>
          <w:p w:rsidR="00753D67" w:rsidRPr="00272539" w:rsidRDefault="00753D67" w:rsidP="000432E6">
            <w:pPr>
              <w:spacing w:after="120"/>
              <w:rPr>
                <w:rFonts w:cs="Arial"/>
                <w:sz w:val="20"/>
                <w:szCs w:val="20"/>
              </w:rPr>
            </w:pPr>
            <w:r w:rsidRPr="00272539">
              <w:rPr>
                <w:rFonts w:cs="Arial"/>
                <w:sz w:val="20"/>
                <w:szCs w:val="20"/>
              </w:rPr>
              <w:t xml:space="preserve">By upgrading the existing track to a Type 7a Local Road standard for the improvement of the transportation efficiency of </w:t>
            </w:r>
            <w:r w:rsidR="00885DE6" w:rsidRPr="00272539">
              <w:rPr>
                <w:rFonts w:cs="Arial"/>
                <w:sz w:val="20"/>
                <w:szCs w:val="20"/>
              </w:rPr>
              <w:t>goods</w:t>
            </w:r>
            <w:r w:rsidRPr="00272539">
              <w:rPr>
                <w:rFonts w:cs="Arial"/>
                <w:sz w:val="20"/>
                <w:szCs w:val="20"/>
              </w:rPr>
              <w:t xml:space="preserve">, agricultural produce and people in the area will be feasible during the operational phase. This will also provide access to the area for bulk service providers to extend their infrastructure network to provide treated piped water, telephones and electricity to these regions. </w:t>
            </w:r>
          </w:p>
          <w:p w:rsidR="00753D67" w:rsidRPr="00272539" w:rsidRDefault="00753D67" w:rsidP="000432E6">
            <w:pPr>
              <w:rPr>
                <w:rFonts w:cs="Arial"/>
                <w:sz w:val="20"/>
                <w:szCs w:val="20"/>
              </w:rPr>
            </w:pPr>
            <w:r w:rsidRPr="00272539">
              <w:rPr>
                <w:rFonts w:cs="Arial"/>
                <w:sz w:val="20"/>
                <w:szCs w:val="20"/>
              </w:rPr>
              <w:t xml:space="preserve">This will also help to improve other service providers (e.g. police, education, health, social services, </w:t>
            </w:r>
            <w:proofErr w:type="spellStart"/>
            <w:r w:rsidRPr="00272539">
              <w:rPr>
                <w:rFonts w:cs="Arial"/>
                <w:sz w:val="20"/>
                <w:szCs w:val="20"/>
              </w:rPr>
              <w:t>etc</w:t>
            </w:r>
            <w:proofErr w:type="spellEnd"/>
            <w:r w:rsidRPr="00272539">
              <w:rPr>
                <w:rFonts w:cs="Arial"/>
                <w:sz w:val="20"/>
                <w:szCs w:val="20"/>
              </w:rPr>
              <w:t>) efficiency and reliability to service the area.</w:t>
            </w:r>
          </w:p>
          <w:p w:rsidR="00753D67" w:rsidRPr="00272539" w:rsidRDefault="00753D67" w:rsidP="000432E6">
            <w:pPr>
              <w:tabs>
                <w:tab w:val="num" w:pos="360"/>
              </w:tabs>
              <w:rPr>
                <w:rFonts w:cs="Arial"/>
                <w:sz w:val="20"/>
                <w:szCs w:val="20"/>
                <w:lang w:val="en-GB"/>
              </w:rPr>
            </w:pPr>
          </w:p>
          <w:p w:rsidR="00753D67" w:rsidRPr="00272539" w:rsidRDefault="00753D67" w:rsidP="000432E6">
            <w:pPr>
              <w:tabs>
                <w:tab w:val="num" w:pos="360"/>
              </w:tabs>
              <w:rPr>
                <w:rFonts w:cs="Arial"/>
                <w:sz w:val="20"/>
                <w:szCs w:val="20"/>
                <w:lang w:val="en-GB"/>
              </w:rPr>
            </w:pPr>
            <w:r w:rsidRPr="00272539">
              <w:rPr>
                <w:rFonts w:cs="Arial"/>
                <w:sz w:val="20"/>
                <w:szCs w:val="20"/>
                <w:lang w:val="en-GB"/>
              </w:rPr>
              <w:t xml:space="preserve">A number of mitigation measures to reduce or improve these impacts have been identified and are presented in the tables above. </w:t>
            </w:r>
          </w:p>
          <w:p w:rsidR="00753D67" w:rsidRPr="00272539" w:rsidRDefault="00753D67" w:rsidP="000432E6">
            <w:pPr>
              <w:rPr>
                <w:rFonts w:cs="Arial"/>
                <w:bCs/>
                <w:sz w:val="20"/>
                <w:szCs w:val="20"/>
                <w:lang w:val="en-GB"/>
              </w:rPr>
            </w:pPr>
          </w:p>
          <w:p w:rsidR="00753D67" w:rsidRPr="00272539" w:rsidRDefault="00753D67" w:rsidP="000432E6">
            <w:pPr>
              <w:rPr>
                <w:rFonts w:cs="Arial"/>
                <w:b/>
                <w:sz w:val="20"/>
                <w:szCs w:val="20"/>
              </w:rPr>
            </w:pPr>
            <w:r w:rsidRPr="00272539">
              <w:rPr>
                <w:rFonts w:cs="Arial"/>
                <w:bCs/>
                <w:sz w:val="20"/>
                <w:szCs w:val="20"/>
              </w:rPr>
              <w:t>The existing site will not suffer any adverse environmental impacts or change in the existing land use. The track is presently in a poor state of repair and the upgrading of the track to a type 7a Local Road represents the best possible course of action to ensure that the area does not deteriorate further. T</w:t>
            </w:r>
            <w:r w:rsidRPr="00272539">
              <w:rPr>
                <w:rFonts w:cs="Arial"/>
                <w:sz w:val="20"/>
                <w:szCs w:val="20"/>
              </w:rPr>
              <w:t xml:space="preserve">herefore the proposed development is supported from an environmental perspective, as the overall </w:t>
            </w:r>
            <w:r w:rsidRPr="00272539">
              <w:rPr>
                <w:rFonts w:cs="Arial"/>
                <w:bCs/>
                <w:sz w:val="20"/>
                <w:szCs w:val="20"/>
              </w:rPr>
              <w:t>benefit to the environment will be significant compared to what exists at present.</w:t>
            </w:r>
          </w:p>
        </w:tc>
      </w:tr>
    </w:tbl>
    <w:p w:rsidR="00753D67" w:rsidRPr="00272539" w:rsidRDefault="00014F2B" w:rsidP="000432E6">
      <w:pPr>
        <w:pStyle w:val="Heading2"/>
        <w:rPr>
          <w:sz w:val="20"/>
          <w:szCs w:val="20"/>
        </w:rPr>
      </w:pPr>
      <w:r>
        <w:rPr>
          <w:sz w:val="20"/>
          <w:szCs w:val="20"/>
        </w:rPr>
        <w:t>9</w:t>
      </w:r>
      <w:r w:rsidR="00F40882" w:rsidRPr="00272539">
        <w:rPr>
          <w:sz w:val="20"/>
          <w:szCs w:val="20"/>
        </w:rPr>
        <w:t>.1 ALTERNATE SITE 1 (IF ANY)</w:t>
      </w:r>
    </w:p>
    <w:tbl>
      <w:tblPr>
        <w:tblStyle w:val="TableGrid"/>
        <w:tblW w:w="9889" w:type="dxa"/>
        <w:tblLook w:val="04A0" w:firstRow="1" w:lastRow="0" w:firstColumn="1" w:lastColumn="0" w:noHBand="0" w:noVBand="1"/>
      </w:tblPr>
      <w:tblGrid>
        <w:gridCol w:w="9889"/>
      </w:tblGrid>
      <w:tr w:rsidR="00753D67" w:rsidRPr="00272539" w:rsidTr="006924E1">
        <w:tc>
          <w:tcPr>
            <w:tcW w:w="9889" w:type="dxa"/>
          </w:tcPr>
          <w:p w:rsidR="00753D67" w:rsidRPr="00272539" w:rsidRDefault="00753D67" w:rsidP="000432E6">
            <w:pPr>
              <w:numPr>
                <w:ilvl w:val="0"/>
                <w:numId w:val="60"/>
              </w:numPr>
              <w:ind w:left="360"/>
              <w:rPr>
                <w:rFonts w:cs="Arial"/>
                <w:bCs/>
                <w:sz w:val="20"/>
                <w:szCs w:val="20"/>
                <w:lang w:val="en-GB"/>
              </w:rPr>
            </w:pPr>
            <w:r w:rsidRPr="00272539">
              <w:rPr>
                <w:rFonts w:cs="Arial"/>
                <w:bCs/>
                <w:sz w:val="20"/>
                <w:szCs w:val="20"/>
                <w:lang w:val="en-GB"/>
              </w:rPr>
              <w:t>Finding alternative routes would result in the existing impacts remaining and additional impacts being imposed on a new community and receiving environment.</w:t>
            </w:r>
          </w:p>
          <w:p w:rsidR="00753D67" w:rsidRPr="00272539" w:rsidRDefault="00753D67" w:rsidP="000432E6">
            <w:pPr>
              <w:numPr>
                <w:ilvl w:val="0"/>
                <w:numId w:val="61"/>
              </w:numPr>
              <w:ind w:left="360"/>
              <w:rPr>
                <w:rFonts w:cs="Arial"/>
                <w:bCs/>
                <w:sz w:val="20"/>
                <w:szCs w:val="20"/>
                <w:lang w:val="en-GB"/>
              </w:rPr>
            </w:pPr>
            <w:r w:rsidRPr="00272539">
              <w:rPr>
                <w:rFonts w:cs="Arial"/>
                <w:bCs/>
                <w:sz w:val="20"/>
                <w:szCs w:val="20"/>
                <w:lang w:val="en-GB"/>
              </w:rPr>
              <w:t xml:space="preserve">An increase in the size and extent of the </w:t>
            </w:r>
            <w:r w:rsidR="00C47E1A">
              <w:rPr>
                <w:rFonts w:cs="Arial"/>
                <w:bCs/>
                <w:sz w:val="20"/>
                <w:szCs w:val="20"/>
                <w:lang w:val="en-GB"/>
              </w:rPr>
              <w:t xml:space="preserve">road </w:t>
            </w:r>
            <w:r w:rsidRPr="00272539">
              <w:rPr>
                <w:rFonts w:cs="Arial"/>
                <w:bCs/>
                <w:sz w:val="20"/>
                <w:szCs w:val="20"/>
                <w:lang w:val="en-GB"/>
              </w:rPr>
              <w:t>deck will require more material and will result in greater volumes of runoff water. No additional environmental or social benefits would derive from this alternative.</w:t>
            </w:r>
          </w:p>
          <w:p w:rsidR="00753D67" w:rsidRPr="00272539" w:rsidRDefault="00753D67" w:rsidP="000432E6">
            <w:pPr>
              <w:numPr>
                <w:ilvl w:val="0"/>
                <w:numId w:val="61"/>
              </w:numPr>
              <w:ind w:left="360"/>
              <w:rPr>
                <w:rFonts w:cs="Arial"/>
                <w:sz w:val="20"/>
                <w:szCs w:val="20"/>
              </w:rPr>
            </w:pPr>
            <w:r w:rsidRPr="00272539">
              <w:rPr>
                <w:rFonts w:cs="Arial"/>
                <w:bCs/>
                <w:sz w:val="20"/>
                <w:szCs w:val="20"/>
                <w:lang w:val="en-GB"/>
              </w:rPr>
              <w:lastRenderedPageBreak/>
              <w:t>Keeping a narrow deck but surfacing it with asphalt / bitumen would provide an almost maintenance-free road but would involve excessively high financial costs. This option is unlikely to be preferable, as the traffic loads on the road are very low and the specification would not be justified in this rural context.</w:t>
            </w:r>
          </w:p>
          <w:p w:rsidR="00272539" w:rsidRPr="00272539" w:rsidRDefault="00272539" w:rsidP="000432E6">
            <w:pPr>
              <w:ind w:left="360"/>
              <w:rPr>
                <w:rFonts w:cs="Arial"/>
                <w:sz w:val="20"/>
                <w:szCs w:val="20"/>
              </w:rPr>
            </w:pPr>
          </w:p>
        </w:tc>
      </w:tr>
    </w:tbl>
    <w:p w:rsidR="00753D67" w:rsidRPr="00272539" w:rsidRDefault="00F40882" w:rsidP="000432E6">
      <w:pPr>
        <w:pStyle w:val="Heading2"/>
        <w:rPr>
          <w:sz w:val="20"/>
          <w:szCs w:val="20"/>
        </w:rPr>
      </w:pPr>
      <w:r w:rsidRPr="00272539">
        <w:rPr>
          <w:sz w:val="20"/>
          <w:szCs w:val="20"/>
        </w:rPr>
        <w:lastRenderedPageBreak/>
        <w:t xml:space="preserve"> NO-GO ALTERNATIVE</w:t>
      </w:r>
    </w:p>
    <w:tbl>
      <w:tblPr>
        <w:tblStyle w:val="TableGrid"/>
        <w:tblW w:w="9889" w:type="dxa"/>
        <w:tblLook w:val="04A0" w:firstRow="1" w:lastRow="0" w:firstColumn="1" w:lastColumn="0" w:noHBand="0" w:noVBand="1"/>
      </w:tblPr>
      <w:tblGrid>
        <w:gridCol w:w="9889"/>
      </w:tblGrid>
      <w:tr w:rsidR="00753D67" w:rsidRPr="00272539" w:rsidTr="006924E1">
        <w:tc>
          <w:tcPr>
            <w:tcW w:w="9889" w:type="dxa"/>
          </w:tcPr>
          <w:p w:rsidR="00753D67" w:rsidRPr="00272539" w:rsidRDefault="00753D67" w:rsidP="000432E6">
            <w:pPr>
              <w:numPr>
                <w:ilvl w:val="0"/>
                <w:numId w:val="62"/>
              </w:numPr>
              <w:ind w:left="360"/>
              <w:rPr>
                <w:rFonts w:cs="Arial"/>
                <w:bCs/>
                <w:sz w:val="20"/>
                <w:szCs w:val="20"/>
                <w:lang w:val="en-GB"/>
              </w:rPr>
            </w:pPr>
            <w:r w:rsidRPr="00272539">
              <w:rPr>
                <w:rFonts w:cs="Arial"/>
                <w:bCs/>
                <w:sz w:val="20"/>
                <w:szCs w:val="20"/>
                <w:lang w:val="en-GB"/>
              </w:rPr>
              <w:t xml:space="preserve">The people in the region will not have an all-weather road in the area and this continued lack of access for the community will adversely affect the local resident’s quality of life. State and private sector service delivery will also continue to be hampered. </w:t>
            </w:r>
          </w:p>
          <w:p w:rsidR="00753D67" w:rsidRPr="00272539" w:rsidRDefault="00753D67" w:rsidP="000432E6">
            <w:pPr>
              <w:numPr>
                <w:ilvl w:val="0"/>
                <w:numId w:val="62"/>
              </w:numPr>
              <w:ind w:left="360"/>
              <w:rPr>
                <w:rFonts w:cs="Arial"/>
                <w:bCs/>
                <w:sz w:val="20"/>
                <w:szCs w:val="20"/>
                <w:lang w:val="en-GB"/>
              </w:rPr>
            </w:pPr>
            <w:r w:rsidRPr="00272539">
              <w:rPr>
                <w:rFonts w:cs="Arial"/>
                <w:bCs/>
                <w:sz w:val="20"/>
                <w:szCs w:val="20"/>
                <w:lang w:val="en-GB"/>
              </w:rPr>
              <w:t xml:space="preserve">The track will continue to deteriorate and the erosion will become even more serve. Access will become further hampered and new tracks will be established through presently vegetated areas, creating runoff channels, which will increase the extent of the area lost to erosion. </w:t>
            </w:r>
          </w:p>
          <w:p w:rsidR="00753D67" w:rsidRPr="00272539" w:rsidRDefault="00753D67" w:rsidP="000432E6">
            <w:pPr>
              <w:numPr>
                <w:ilvl w:val="0"/>
                <w:numId w:val="62"/>
              </w:numPr>
              <w:ind w:left="360"/>
              <w:rPr>
                <w:rFonts w:cs="Arial"/>
                <w:sz w:val="20"/>
                <w:szCs w:val="20"/>
              </w:rPr>
            </w:pPr>
            <w:r w:rsidRPr="00272539">
              <w:rPr>
                <w:rFonts w:cs="Arial"/>
                <w:bCs/>
                <w:sz w:val="20"/>
                <w:szCs w:val="20"/>
                <w:lang w:val="en-GB"/>
              </w:rPr>
              <w:t xml:space="preserve">This ultimately will increase the ecological pressures and sustain the levels of poverty already experienced in the region. </w:t>
            </w:r>
          </w:p>
          <w:p w:rsidR="00272539" w:rsidRPr="00272539" w:rsidRDefault="00272539" w:rsidP="000432E6">
            <w:pPr>
              <w:ind w:left="360"/>
              <w:rPr>
                <w:rFonts w:cs="Arial"/>
                <w:sz w:val="20"/>
                <w:szCs w:val="20"/>
              </w:rPr>
            </w:pPr>
          </w:p>
        </w:tc>
      </w:tr>
    </w:tbl>
    <w:p w:rsidR="00DF4400" w:rsidRDefault="00DF4400" w:rsidP="000432E6">
      <w:pPr>
        <w:pStyle w:val="NoSpacing"/>
        <w:rPr>
          <w:u w:val="none"/>
          <w:lang w:val="en-US"/>
        </w:rPr>
      </w:pPr>
    </w:p>
    <w:tbl>
      <w:tblPr>
        <w:tblStyle w:val="TableGrid"/>
        <w:tblpPr w:leftFromText="180" w:rightFromText="180" w:vertAnchor="text" w:horzAnchor="margin" w:tblpY="87"/>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972AA5" w:rsidTr="0057522D">
        <w:tc>
          <w:tcPr>
            <w:tcW w:w="9900" w:type="dxa"/>
          </w:tcPr>
          <w:p w:rsidR="00972AA5" w:rsidRPr="004B2ACE" w:rsidRDefault="00972AA5" w:rsidP="000432E6">
            <w:pPr>
              <w:rPr>
                <w:b/>
                <w:sz w:val="28"/>
                <w:szCs w:val="28"/>
              </w:rPr>
            </w:pPr>
            <w:r w:rsidRPr="004B2ACE">
              <w:rPr>
                <w:b/>
                <w:sz w:val="28"/>
                <w:szCs w:val="28"/>
              </w:rPr>
              <w:t xml:space="preserve">APPENDIX </w:t>
            </w:r>
            <w:r>
              <w:rPr>
                <w:b/>
                <w:sz w:val="28"/>
                <w:szCs w:val="28"/>
              </w:rPr>
              <w:t>G</w:t>
            </w:r>
            <w:r w:rsidRPr="004B2ACE">
              <w:rPr>
                <w:b/>
                <w:sz w:val="28"/>
                <w:szCs w:val="28"/>
              </w:rPr>
              <w:t xml:space="preserve">: </w:t>
            </w:r>
            <w:r w:rsidR="00777932">
              <w:rPr>
                <w:b/>
                <w:sz w:val="28"/>
                <w:szCs w:val="28"/>
              </w:rPr>
              <w:t>Environmental Management Programme (</w:t>
            </w:r>
            <w:proofErr w:type="spellStart"/>
            <w:r w:rsidR="00777932">
              <w:rPr>
                <w:b/>
                <w:sz w:val="28"/>
                <w:szCs w:val="28"/>
              </w:rPr>
              <w:t>EMPr</w:t>
            </w:r>
            <w:proofErr w:type="spellEnd"/>
            <w:r w:rsidR="00777932">
              <w:rPr>
                <w:b/>
                <w:sz w:val="28"/>
                <w:szCs w:val="28"/>
              </w:rPr>
              <w:t>)</w:t>
            </w:r>
          </w:p>
        </w:tc>
      </w:tr>
    </w:tbl>
    <w:p w:rsidR="00F2418B" w:rsidRPr="003C7812" w:rsidRDefault="00F2418B" w:rsidP="000432E6"/>
    <w:p w:rsidR="00771B73" w:rsidRPr="00272539" w:rsidRDefault="00014F2B" w:rsidP="000432E6">
      <w:pPr>
        <w:pStyle w:val="NoSpacing"/>
        <w:rPr>
          <w:u w:val="none"/>
          <w:lang w:val="en-US"/>
        </w:rPr>
      </w:pPr>
      <w:r>
        <w:rPr>
          <w:u w:val="none"/>
          <w:lang w:val="en-US"/>
        </w:rPr>
        <w:t>10</w:t>
      </w:r>
      <w:r w:rsidR="00771B73" w:rsidRPr="00272539">
        <w:rPr>
          <w:u w:val="none"/>
          <w:lang w:val="en-US"/>
        </w:rPr>
        <w:t>. RECOMMENDATIONS BY EAP</w:t>
      </w:r>
    </w:p>
    <w:p w:rsidR="00771B73" w:rsidRPr="00272539" w:rsidRDefault="00771B73" w:rsidP="000432E6">
      <w:pPr>
        <w:pStyle w:val="ListParagraph"/>
        <w:spacing w:line="360" w:lineRule="auto"/>
        <w:ind w:left="567"/>
        <w:rPr>
          <w:rFonts w:ascii="Arial" w:hAnsi="Arial" w:cs="Arial"/>
          <w:b/>
          <w:sz w:val="18"/>
          <w:szCs w:val="18"/>
          <w:lang w:val="en-US"/>
        </w:rPr>
      </w:pPr>
    </w:p>
    <w:tbl>
      <w:tblPr>
        <w:tblStyle w:val="TableGrid"/>
        <w:tblW w:w="9923" w:type="dxa"/>
        <w:tblInd w:w="-34" w:type="dxa"/>
        <w:tblLook w:val="04A0" w:firstRow="1" w:lastRow="0" w:firstColumn="1" w:lastColumn="0" w:noHBand="0" w:noVBand="1"/>
      </w:tblPr>
      <w:tblGrid>
        <w:gridCol w:w="4614"/>
        <w:gridCol w:w="5309"/>
      </w:tblGrid>
      <w:tr w:rsidR="00771B73" w:rsidRPr="00F253F6" w:rsidTr="006924E1">
        <w:tc>
          <w:tcPr>
            <w:tcW w:w="4614" w:type="dxa"/>
          </w:tcPr>
          <w:p w:rsidR="00771B73" w:rsidRPr="00F253F6" w:rsidRDefault="00771B73" w:rsidP="000432E6">
            <w:pPr>
              <w:pStyle w:val="ListParagraph"/>
              <w:spacing w:line="360" w:lineRule="auto"/>
              <w:ind w:left="0"/>
              <w:rPr>
                <w:rFonts w:ascii="Arial" w:hAnsi="Arial" w:cs="Arial"/>
                <w:sz w:val="20"/>
                <w:szCs w:val="20"/>
                <w:lang w:val="en-US"/>
              </w:rPr>
            </w:pPr>
            <w:r w:rsidRPr="00F253F6">
              <w:rPr>
                <w:rFonts w:ascii="Arial" w:hAnsi="Arial" w:cs="Arial"/>
                <w:sz w:val="20"/>
                <w:szCs w:val="20"/>
                <w:lang w:val="en-US"/>
              </w:rPr>
              <w:t>Does the EAP view the information supplied in this report sufficient to make a conclusive decision</w:t>
            </w:r>
          </w:p>
        </w:tc>
        <w:tc>
          <w:tcPr>
            <w:tcW w:w="5309" w:type="dxa"/>
          </w:tcPr>
          <w:p w:rsidR="00771B73" w:rsidRPr="00F253F6" w:rsidRDefault="00771B73" w:rsidP="000432E6">
            <w:pPr>
              <w:pStyle w:val="ListParagraph"/>
              <w:spacing w:line="360" w:lineRule="auto"/>
              <w:ind w:left="0"/>
              <w:rPr>
                <w:rFonts w:ascii="Arial" w:hAnsi="Arial" w:cs="Arial"/>
                <w:sz w:val="20"/>
                <w:szCs w:val="20"/>
                <w:lang w:val="en-US"/>
              </w:rPr>
            </w:pPr>
            <w:r w:rsidRPr="00F253F6">
              <w:rPr>
                <w:rFonts w:ascii="Arial" w:hAnsi="Arial" w:cs="Arial"/>
                <w:sz w:val="20"/>
                <w:szCs w:val="20"/>
                <w:lang w:val="en-US"/>
              </w:rPr>
              <w:t>Yes</w:t>
            </w:r>
          </w:p>
        </w:tc>
      </w:tr>
      <w:tr w:rsidR="00771B73" w:rsidRPr="00F253F6" w:rsidTr="006924E1">
        <w:tc>
          <w:tcPr>
            <w:tcW w:w="4614" w:type="dxa"/>
          </w:tcPr>
          <w:p w:rsidR="00771B73" w:rsidRPr="00F253F6" w:rsidRDefault="00771B73" w:rsidP="000432E6">
            <w:pPr>
              <w:pStyle w:val="ListParagraph"/>
              <w:spacing w:line="360" w:lineRule="auto"/>
              <w:ind w:left="0"/>
              <w:rPr>
                <w:rFonts w:ascii="Arial" w:hAnsi="Arial" w:cs="Arial"/>
                <w:sz w:val="20"/>
                <w:szCs w:val="20"/>
                <w:lang w:val="en-US"/>
              </w:rPr>
            </w:pPr>
            <w:r w:rsidRPr="00F253F6">
              <w:rPr>
                <w:rFonts w:ascii="Arial" w:hAnsi="Arial" w:cs="Arial"/>
                <w:sz w:val="20"/>
                <w:szCs w:val="20"/>
                <w:lang w:val="en-US"/>
              </w:rPr>
              <w:t>If NO, give the reasons why</w:t>
            </w:r>
          </w:p>
        </w:tc>
        <w:tc>
          <w:tcPr>
            <w:tcW w:w="5309" w:type="dxa"/>
          </w:tcPr>
          <w:p w:rsidR="00771B73" w:rsidRPr="00F253F6" w:rsidRDefault="00771B73" w:rsidP="000432E6">
            <w:pPr>
              <w:pStyle w:val="ListParagraph"/>
              <w:spacing w:line="360" w:lineRule="auto"/>
              <w:ind w:left="0"/>
              <w:rPr>
                <w:rFonts w:ascii="Arial" w:hAnsi="Arial" w:cs="Arial"/>
                <w:b/>
                <w:sz w:val="20"/>
                <w:szCs w:val="20"/>
                <w:lang w:val="en-US"/>
              </w:rPr>
            </w:pPr>
          </w:p>
        </w:tc>
      </w:tr>
    </w:tbl>
    <w:p w:rsidR="00771B73" w:rsidRPr="00F253F6" w:rsidRDefault="00771B73" w:rsidP="000432E6">
      <w:pPr>
        <w:pStyle w:val="ListParagraph"/>
        <w:spacing w:line="360" w:lineRule="auto"/>
        <w:ind w:left="567"/>
        <w:rPr>
          <w:rFonts w:ascii="Arial" w:hAnsi="Arial" w:cs="Arial"/>
          <w:b/>
          <w:sz w:val="20"/>
          <w:szCs w:val="20"/>
          <w:lang w:val="en-US"/>
        </w:rPr>
      </w:pPr>
    </w:p>
    <w:p w:rsidR="00771B73" w:rsidRPr="00F253F6" w:rsidRDefault="00771B73" w:rsidP="000432E6">
      <w:pPr>
        <w:rPr>
          <w:rFonts w:cs="Arial"/>
          <w:sz w:val="20"/>
          <w:szCs w:val="20"/>
        </w:rPr>
      </w:pPr>
      <w:r w:rsidRPr="00F253F6">
        <w:rPr>
          <w:rFonts w:cs="Arial"/>
          <w:sz w:val="20"/>
          <w:szCs w:val="20"/>
        </w:rPr>
        <w:t>The EAP recommends that the following conditions, including mitigation measures should be considered for inclusion in any authorisation that may be granted by the competent authority in respect of the application: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771B73" w:rsidRPr="00F253F6" w:rsidTr="006924E1">
        <w:tc>
          <w:tcPr>
            <w:tcW w:w="9889" w:type="dxa"/>
          </w:tcPr>
          <w:p w:rsidR="00771B73" w:rsidRPr="00F253F6" w:rsidRDefault="00771B73" w:rsidP="000432E6">
            <w:pPr>
              <w:rPr>
                <w:rFonts w:cs="Arial"/>
                <w:bCs/>
                <w:sz w:val="20"/>
                <w:szCs w:val="20"/>
              </w:rPr>
            </w:pPr>
            <w:r w:rsidRPr="00F253F6">
              <w:rPr>
                <w:rFonts w:cs="Arial"/>
                <w:bCs/>
                <w:sz w:val="20"/>
                <w:szCs w:val="20"/>
              </w:rPr>
              <w:t>The specific conditions to be included in the authorization that may be granted by the competent authority are:</w:t>
            </w:r>
          </w:p>
          <w:p w:rsidR="00771B73" w:rsidRPr="00F253F6" w:rsidRDefault="00771B73" w:rsidP="000432E6">
            <w:pPr>
              <w:numPr>
                <w:ilvl w:val="0"/>
                <w:numId w:val="63"/>
              </w:numPr>
              <w:spacing w:after="0"/>
              <w:ind w:left="360"/>
              <w:rPr>
                <w:rFonts w:cs="Arial"/>
                <w:bCs/>
                <w:sz w:val="20"/>
                <w:szCs w:val="20"/>
              </w:rPr>
            </w:pPr>
            <w:r w:rsidRPr="00F253F6">
              <w:rPr>
                <w:rFonts w:cs="Arial"/>
                <w:bCs/>
                <w:sz w:val="20"/>
                <w:szCs w:val="20"/>
              </w:rPr>
              <w:t>All mitigation measures and factors as listed in the BAR and Environmental Management Programme (</w:t>
            </w:r>
            <w:proofErr w:type="spellStart"/>
            <w:r w:rsidRPr="00F253F6">
              <w:rPr>
                <w:rFonts w:cs="Arial"/>
                <w:bCs/>
                <w:sz w:val="20"/>
                <w:szCs w:val="20"/>
              </w:rPr>
              <w:t>EMPr</w:t>
            </w:r>
            <w:proofErr w:type="spellEnd"/>
            <w:r w:rsidRPr="00F253F6">
              <w:rPr>
                <w:rFonts w:cs="Arial"/>
                <w:bCs/>
                <w:sz w:val="20"/>
                <w:szCs w:val="20"/>
              </w:rPr>
              <w:t>) must be considered.</w:t>
            </w:r>
          </w:p>
          <w:p w:rsidR="00771B73" w:rsidRPr="00F253F6" w:rsidRDefault="00771B73" w:rsidP="000432E6">
            <w:pPr>
              <w:numPr>
                <w:ilvl w:val="0"/>
                <w:numId w:val="63"/>
              </w:numPr>
              <w:tabs>
                <w:tab w:val="num" w:pos="770"/>
              </w:tabs>
              <w:spacing w:after="0"/>
              <w:ind w:left="360"/>
              <w:rPr>
                <w:rFonts w:cs="Arial"/>
                <w:sz w:val="20"/>
                <w:szCs w:val="20"/>
              </w:rPr>
            </w:pPr>
            <w:r w:rsidRPr="00F253F6">
              <w:rPr>
                <w:rFonts w:cs="Arial"/>
                <w:bCs/>
                <w:sz w:val="20"/>
                <w:szCs w:val="20"/>
              </w:rPr>
              <w:t xml:space="preserve">The </w:t>
            </w:r>
            <w:proofErr w:type="spellStart"/>
            <w:r w:rsidRPr="00F253F6">
              <w:rPr>
                <w:rFonts w:cs="Arial"/>
                <w:bCs/>
                <w:sz w:val="20"/>
                <w:szCs w:val="20"/>
              </w:rPr>
              <w:t>EMPr</w:t>
            </w:r>
            <w:proofErr w:type="spellEnd"/>
            <w:r w:rsidRPr="00F253F6">
              <w:rPr>
                <w:rFonts w:cs="Arial"/>
                <w:bCs/>
                <w:sz w:val="20"/>
                <w:szCs w:val="20"/>
              </w:rPr>
              <w:t xml:space="preserve"> must be strictly adhered to and implemented during the construction phase of the project.</w:t>
            </w:r>
          </w:p>
          <w:p w:rsidR="00543492" w:rsidRPr="00F253F6" w:rsidRDefault="00C47E1A" w:rsidP="00C47E1A">
            <w:pPr>
              <w:numPr>
                <w:ilvl w:val="0"/>
                <w:numId w:val="63"/>
              </w:numPr>
              <w:tabs>
                <w:tab w:val="num" w:pos="770"/>
              </w:tabs>
              <w:spacing w:after="0"/>
              <w:ind w:left="360"/>
              <w:rPr>
                <w:rFonts w:cs="Arial"/>
                <w:sz w:val="20"/>
                <w:szCs w:val="20"/>
              </w:rPr>
            </w:pPr>
            <w:r>
              <w:rPr>
                <w:rFonts w:cs="Arial"/>
                <w:bCs/>
                <w:sz w:val="20"/>
                <w:szCs w:val="20"/>
              </w:rPr>
              <w:t xml:space="preserve">Recommendations in the </w:t>
            </w:r>
            <w:proofErr w:type="spellStart"/>
            <w:r w:rsidR="00543492" w:rsidRPr="00F253F6">
              <w:rPr>
                <w:rFonts w:cs="Arial"/>
                <w:bCs/>
                <w:sz w:val="20"/>
                <w:szCs w:val="20"/>
              </w:rPr>
              <w:t>Stormwater</w:t>
            </w:r>
            <w:proofErr w:type="spellEnd"/>
            <w:r w:rsidR="00543492" w:rsidRPr="00F253F6">
              <w:rPr>
                <w:rFonts w:cs="Arial"/>
                <w:bCs/>
                <w:sz w:val="20"/>
                <w:szCs w:val="20"/>
              </w:rPr>
              <w:t xml:space="preserve"> </w:t>
            </w:r>
            <w:r>
              <w:rPr>
                <w:rFonts w:cs="Arial"/>
                <w:bCs/>
                <w:sz w:val="20"/>
                <w:szCs w:val="20"/>
              </w:rPr>
              <w:t>M</w:t>
            </w:r>
            <w:r w:rsidR="00543492" w:rsidRPr="00F253F6">
              <w:rPr>
                <w:rFonts w:cs="Arial"/>
                <w:bCs/>
                <w:sz w:val="20"/>
                <w:szCs w:val="20"/>
              </w:rPr>
              <w:t xml:space="preserve">anagement </w:t>
            </w:r>
            <w:r>
              <w:rPr>
                <w:rFonts w:cs="Arial"/>
                <w:bCs/>
                <w:sz w:val="20"/>
                <w:szCs w:val="20"/>
              </w:rPr>
              <w:t>P</w:t>
            </w:r>
            <w:r w:rsidR="00543492" w:rsidRPr="00F253F6">
              <w:rPr>
                <w:rFonts w:cs="Arial"/>
                <w:bCs/>
                <w:sz w:val="20"/>
                <w:szCs w:val="20"/>
              </w:rPr>
              <w:t>lan</w:t>
            </w:r>
            <w:r>
              <w:rPr>
                <w:rFonts w:cs="Arial"/>
                <w:bCs/>
                <w:sz w:val="20"/>
                <w:szCs w:val="20"/>
              </w:rPr>
              <w:t xml:space="preserve"> (SWMP) must be implemented.</w:t>
            </w:r>
          </w:p>
        </w:tc>
      </w:tr>
    </w:tbl>
    <w:p w:rsidR="00984BEF" w:rsidRDefault="00984BEF" w:rsidP="00984BEF">
      <w:pPr>
        <w:pStyle w:val="NoSpacing"/>
        <w:rPr>
          <w:u w:val="none"/>
          <w:lang w:val="en-US"/>
        </w:rPr>
      </w:pPr>
    </w:p>
    <w:tbl>
      <w:tblPr>
        <w:tblStyle w:val="TableGrid"/>
        <w:tblpPr w:leftFromText="180" w:rightFromText="180" w:vertAnchor="text" w:horzAnchor="margin" w:tblpY="87"/>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984BEF" w:rsidTr="008C4D7C">
        <w:tc>
          <w:tcPr>
            <w:tcW w:w="9900" w:type="dxa"/>
          </w:tcPr>
          <w:p w:rsidR="00984BEF" w:rsidRPr="004B2ACE" w:rsidRDefault="00984BEF" w:rsidP="00C74216">
            <w:pPr>
              <w:rPr>
                <w:b/>
                <w:sz w:val="28"/>
                <w:szCs w:val="28"/>
              </w:rPr>
            </w:pPr>
            <w:r w:rsidRPr="004B2ACE">
              <w:rPr>
                <w:b/>
                <w:sz w:val="28"/>
                <w:szCs w:val="28"/>
              </w:rPr>
              <w:t xml:space="preserve">APPENDIX </w:t>
            </w:r>
            <w:r>
              <w:rPr>
                <w:b/>
                <w:sz w:val="28"/>
                <w:szCs w:val="28"/>
              </w:rPr>
              <w:t>H</w:t>
            </w:r>
            <w:r w:rsidRPr="004B2ACE">
              <w:rPr>
                <w:b/>
                <w:sz w:val="28"/>
                <w:szCs w:val="28"/>
              </w:rPr>
              <w:t xml:space="preserve">: </w:t>
            </w:r>
            <w:r>
              <w:rPr>
                <w:b/>
                <w:sz w:val="28"/>
                <w:szCs w:val="28"/>
              </w:rPr>
              <w:t>EAP’s CV</w:t>
            </w:r>
            <w:r w:rsidR="00C74216">
              <w:rPr>
                <w:b/>
                <w:sz w:val="28"/>
                <w:szCs w:val="28"/>
              </w:rPr>
              <w:t xml:space="preserve"> </w:t>
            </w:r>
          </w:p>
        </w:tc>
      </w:tr>
    </w:tbl>
    <w:p w:rsidR="00402E62" w:rsidRDefault="00402E62">
      <w:pPr>
        <w:spacing w:line="276" w:lineRule="auto"/>
        <w:jc w:val="left"/>
        <w:rPr>
          <w:rFonts w:eastAsiaTheme="majorEastAsia" w:cstheme="majorBidi"/>
          <w:b/>
          <w:bCs/>
          <w:szCs w:val="26"/>
        </w:rPr>
      </w:pPr>
      <w:r>
        <w:br w:type="page"/>
      </w:r>
    </w:p>
    <w:p w:rsidR="00C74216" w:rsidRDefault="00014F2B" w:rsidP="004E57D3">
      <w:pPr>
        <w:pStyle w:val="Heading2"/>
        <w:spacing w:after="100" w:afterAutospacing="1"/>
        <w:rPr>
          <w:b w:val="0"/>
          <w:sz w:val="20"/>
          <w:szCs w:val="20"/>
        </w:rPr>
      </w:pPr>
      <w:r w:rsidRPr="00C74216">
        <w:rPr>
          <w:sz w:val="20"/>
          <w:szCs w:val="20"/>
          <w:u w:val="single"/>
        </w:rPr>
        <w:lastRenderedPageBreak/>
        <w:t>APPENDICES</w:t>
      </w:r>
      <w:r w:rsidR="00C74216">
        <w:rPr>
          <w:b w:val="0"/>
          <w:sz w:val="20"/>
          <w:szCs w:val="20"/>
        </w:rPr>
        <w:t xml:space="preserve"> </w:t>
      </w:r>
    </w:p>
    <w:p w:rsidR="00771B73" w:rsidRPr="00C74216" w:rsidRDefault="00C74216" w:rsidP="004E57D3">
      <w:pPr>
        <w:pStyle w:val="Heading2"/>
        <w:spacing w:after="100" w:afterAutospacing="1"/>
        <w:rPr>
          <w:sz w:val="20"/>
          <w:szCs w:val="20"/>
        </w:rPr>
      </w:pPr>
      <w:r w:rsidRPr="00C74216">
        <w:rPr>
          <w:sz w:val="20"/>
          <w:szCs w:val="20"/>
        </w:rPr>
        <w:t>(ONLY THE FOLLOWING APPENDICES HAVE BEEN INCLUDED FOR THE STAKEHOLDERS)</w:t>
      </w:r>
    </w:p>
    <w:p w:rsidR="00771B73" w:rsidRPr="00C74216" w:rsidRDefault="00771B73" w:rsidP="004E57D3">
      <w:pPr>
        <w:pStyle w:val="Heading2"/>
        <w:spacing w:before="0" w:after="100" w:afterAutospacing="1"/>
        <w:rPr>
          <w:sz w:val="20"/>
          <w:szCs w:val="20"/>
        </w:rPr>
      </w:pPr>
      <w:r w:rsidRPr="00C74216">
        <w:rPr>
          <w:sz w:val="20"/>
          <w:szCs w:val="20"/>
        </w:rPr>
        <w:t xml:space="preserve">Appendix A: </w:t>
      </w:r>
      <w:r w:rsidRPr="00C74216">
        <w:rPr>
          <w:sz w:val="20"/>
          <w:szCs w:val="20"/>
        </w:rPr>
        <w:tab/>
        <w:t>Facility Illustration(s)</w:t>
      </w:r>
    </w:p>
    <w:p w:rsidR="00771B73" w:rsidRPr="00C74216" w:rsidRDefault="00771B73" w:rsidP="00292082">
      <w:pPr>
        <w:pStyle w:val="Heading2"/>
        <w:spacing w:before="0" w:after="100" w:afterAutospacing="1"/>
        <w:rPr>
          <w:sz w:val="20"/>
          <w:szCs w:val="20"/>
        </w:rPr>
      </w:pPr>
      <w:r w:rsidRPr="00C74216">
        <w:rPr>
          <w:sz w:val="20"/>
          <w:szCs w:val="20"/>
        </w:rPr>
        <w:t>Appendix B:</w:t>
      </w:r>
      <w:r w:rsidRPr="00C74216">
        <w:rPr>
          <w:sz w:val="20"/>
          <w:szCs w:val="20"/>
        </w:rPr>
        <w:tab/>
        <w:t>Maps and Site plan(s)</w:t>
      </w:r>
    </w:p>
    <w:p w:rsidR="00771B73" w:rsidRPr="00C74216" w:rsidRDefault="00771B73" w:rsidP="00292082">
      <w:pPr>
        <w:tabs>
          <w:tab w:val="left" w:pos="1134"/>
        </w:tabs>
        <w:spacing w:after="100" w:afterAutospacing="1"/>
        <w:rPr>
          <w:rFonts w:cs="Arial"/>
          <w:sz w:val="20"/>
          <w:szCs w:val="20"/>
        </w:rPr>
      </w:pPr>
      <w:r w:rsidRPr="00C74216">
        <w:rPr>
          <w:rFonts w:cs="Arial"/>
          <w:sz w:val="20"/>
          <w:szCs w:val="20"/>
        </w:rPr>
        <w:tab/>
      </w:r>
      <w:r w:rsidRPr="00C74216">
        <w:rPr>
          <w:rFonts w:cs="Arial"/>
          <w:sz w:val="20"/>
          <w:szCs w:val="20"/>
        </w:rPr>
        <w:tab/>
        <w:t>General Location Map</w:t>
      </w:r>
    </w:p>
    <w:p w:rsidR="00771B73" w:rsidRPr="00C74216" w:rsidRDefault="00771B73" w:rsidP="00292082">
      <w:pPr>
        <w:tabs>
          <w:tab w:val="left" w:pos="1134"/>
        </w:tabs>
        <w:spacing w:after="100" w:afterAutospacing="1"/>
        <w:rPr>
          <w:rFonts w:cs="Arial"/>
          <w:sz w:val="20"/>
          <w:szCs w:val="20"/>
        </w:rPr>
      </w:pPr>
      <w:r w:rsidRPr="00C74216">
        <w:rPr>
          <w:rFonts w:cs="Arial"/>
          <w:sz w:val="20"/>
          <w:szCs w:val="20"/>
        </w:rPr>
        <w:tab/>
      </w:r>
      <w:r w:rsidRPr="00C74216">
        <w:rPr>
          <w:rFonts w:cs="Arial"/>
          <w:sz w:val="20"/>
          <w:szCs w:val="20"/>
        </w:rPr>
        <w:tab/>
        <w:t>Topographical Map</w:t>
      </w:r>
    </w:p>
    <w:p w:rsidR="00771B73" w:rsidRPr="00C74216" w:rsidRDefault="00771B73" w:rsidP="00292082">
      <w:pPr>
        <w:tabs>
          <w:tab w:val="left" w:pos="1134"/>
        </w:tabs>
        <w:spacing w:after="100" w:afterAutospacing="1"/>
        <w:rPr>
          <w:rFonts w:cs="Arial"/>
          <w:sz w:val="20"/>
          <w:szCs w:val="20"/>
        </w:rPr>
      </w:pPr>
      <w:r w:rsidRPr="00C74216">
        <w:rPr>
          <w:rFonts w:cs="Arial"/>
          <w:sz w:val="20"/>
          <w:szCs w:val="20"/>
        </w:rPr>
        <w:tab/>
      </w:r>
      <w:r w:rsidRPr="00C74216">
        <w:rPr>
          <w:rFonts w:cs="Arial"/>
          <w:sz w:val="20"/>
          <w:szCs w:val="20"/>
        </w:rPr>
        <w:tab/>
      </w:r>
      <w:proofErr w:type="spellStart"/>
      <w:r w:rsidRPr="00C74216">
        <w:rPr>
          <w:rFonts w:cs="Arial"/>
          <w:sz w:val="20"/>
          <w:szCs w:val="20"/>
        </w:rPr>
        <w:t>Orthophoto</w:t>
      </w:r>
      <w:proofErr w:type="spellEnd"/>
      <w:r w:rsidRPr="00C74216">
        <w:rPr>
          <w:rFonts w:cs="Arial"/>
          <w:sz w:val="20"/>
          <w:szCs w:val="20"/>
        </w:rPr>
        <w:t xml:space="preserve"> </w:t>
      </w:r>
    </w:p>
    <w:p w:rsidR="00771B73" w:rsidRPr="00C74216" w:rsidRDefault="00771B73" w:rsidP="00292082">
      <w:pPr>
        <w:pStyle w:val="Heading2"/>
        <w:spacing w:before="0" w:after="100" w:afterAutospacing="1"/>
        <w:rPr>
          <w:sz w:val="20"/>
          <w:szCs w:val="20"/>
        </w:rPr>
      </w:pPr>
      <w:r w:rsidRPr="00C74216">
        <w:rPr>
          <w:sz w:val="20"/>
          <w:szCs w:val="20"/>
        </w:rPr>
        <w:t xml:space="preserve">Appendix C: </w:t>
      </w:r>
      <w:r w:rsidRPr="00C74216">
        <w:rPr>
          <w:sz w:val="20"/>
          <w:szCs w:val="20"/>
        </w:rPr>
        <w:tab/>
        <w:t>Site Photographs</w:t>
      </w:r>
    </w:p>
    <w:p w:rsidR="00771B73" w:rsidRPr="00C74216" w:rsidRDefault="00771B73" w:rsidP="00292082">
      <w:pPr>
        <w:pStyle w:val="Heading2"/>
        <w:spacing w:before="0" w:after="100" w:afterAutospacing="1"/>
        <w:rPr>
          <w:sz w:val="20"/>
          <w:szCs w:val="20"/>
        </w:rPr>
      </w:pPr>
      <w:r w:rsidRPr="00C74216">
        <w:rPr>
          <w:sz w:val="20"/>
          <w:szCs w:val="20"/>
        </w:rPr>
        <w:t xml:space="preserve">Appendix D: </w:t>
      </w:r>
      <w:r w:rsidRPr="00C74216">
        <w:rPr>
          <w:sz w:val="20"/>
          <w:szCs w:val="20"/>
        </w:rPr>
        <w:tab/>
        <w:t xml:space="preserve">Specialist Reports </w:t>
      </w:r>
    </w:p>
    <w:p w:rsidR="00771B73" w:rsidRPr="00C74216" w:rsidRDefault="00771B73" w:rsidP="00292082">
      <w:pPr>
        <w:spacing w:after="100" w:afterAutospacing="1"/>
        <w:rPr>
          <w:rFonts w:cs="Arial"/>
          <w:sz w:val="20"/>
          <w:szCs w:val="20"/>
        </w:rPr>
      </w:pPr>
      <w:r w:rsidRPr="00C74216">
        <w:rPr>
          <w:rFonts w:cs="Arial"/>
          <w:sz w:val="20"/>
          <w:szCs w:val="20"/>
        </w:rPr>
        <w:tab/>
        <w:t xml:space="preserve">       </w:t>
      </w:r>
      <w:r w:rsidRPr="00C74216">
        <w:rPr>
          <w:rFonts w:cs="Arial"/>
          <w:sz w:val="20"/>
          <w:szCs w:val="20"/>
        </w:rPr>
        <w:tab/>
      </w:r>
      <w:proofErr w:type="spellStart"/>
      <w:r w:rsidRPr="00C74216">
        <w:rPr>
          <w:rFonts w:cs="Arial"/>
          <w:sz w:val="20"/>
          <w:szCs w:val="20"/>
        </w:rPr>
        <w:t>Stormwater</w:t>
      </w:r>
      <w:proofErr w:type="spellEnd"/>
      <w:r w:rsidRPr="00C74216">
        <w:rPr>
          <w:rFonts w:cs="Arial"/>
          <w:sz w:val="20"/>
          <w:szCs w:val="20"/>
        </w:rPr>
        <w:t xml:space="preserve"> Management Plan (Generic)</w:t>
      </w:r>
      <w:r w:rsidR="004E57D3" w:rsidRPr="00C74216">
        <w:rPr>
          <w:rFonts w:cs="Arial"/>
          <w:sz w:val="20"/>
          <w:szCs w:val="20"/>
        </w:rPr>
        <w:t xml:space="preserve"> for DWS</w:t>
      </w:r>
    </w:p>
    <w:p w:rsidR="00771B73" w:rsidRPr="00C74216" w:rsidRDefault="00771B73" w:rsidP="00292082">
      <w:pPr>
        <w:spacing w:after="100" w:afterAutospacing="1"/>
        <w:rPr>
          <w:rFonts w:cs="Arial"/>
          <w:sz w:val="20"/>
          <w:szCs w:val="20"/>
        </w:rPr>
      </w:pPr>
      <w:r w:rsidRPr="00C74216">
        <w:rPr>
          <w:rFonts w:cs="Arial"/>
          <w:sz w:val="20"/>
          <w:szCs w:val="20"/>
        </w:rPr>
        <w:tab/>
      </w:r>
      <w:r w:rsidRPr="00C74216">
        <w:rPr>
          <w:rFonts w:cs="Arial"/>
          <w:sz w:val="20"/>
          <w:szCs w:val="20"/>
        </w:rPr>
        <w:tab/>
        <w:t>Heritage Impact Assessment</w:t>
      </w:r>
      <w:r w:rsidR="004E57D3" w:rsidRPr="00C74216">
        <w:rPr>
          <w:rFonts w:cs="Arial"/>
          <w:sz w:val="20"/>
          <w:szCs w:val="20"/>
        </w:rPr>
        <w:t xml:space="preserve"> for </w:t>
      </w:r>
      <w:proofErr w:type="spellStart"/>
      <w:r w:rsidR="004E57D3" w:rsidRPr="00C74216">
        <w:rPr>
          <w:rFonts w:cs="Arial"/>
          <w:sz w:val="20"/>
          <w:szCs w:val="20"/>
        </w:rPr>
        <w:t>Amafa</w:t>
      </w:r>
      <w:proofErr w:type="spellEnd"/>
    </w:p>
    <w:p w:rsidR="00771B73" w:rsidRPr="00C74216" w:rsidRDefault="00771B73" w:rsidP="00292082">
      <w:pPr>
        <w:pStyle w:val="Heading2"/>
        <w:spacing w:before="0" w:after="100" w:afterAutospacing="1"/>
        <w:rPr>
          <w:sz w:val="20"/>
          <w:szCs w:val="20"/>
        </w:rPr>
      </w:pPr>
      <w:r w:rsidRPr="00C74216">
        <w:rPr>
          <w:sz w:val="20"/>
          <w:szCs w:val="20"/>
        </w:rPr>
        <w:t xml:space="preserve">Appendix G: </w:t>
      </w:r>
      <w:r w:rsidRPr="00C74216">
        <w:rPr>
          <w:sz w:val="20"/>
          <w:szCs w:val="20"/>
        </w:rPr>
        <w:tab/>
        <w:t>Environmental Management Programme (</w:t>
      </w:r>
      <w:proofErr w:type="spellStart"/>
      <w:r w:rsidRPr="00C74216">
        <w:rPr>
          <w:sz w:val="20"/>
          <w:szCs w:val="20"/>
        </w:rPr>
        <w:t>EMPr</w:t>
      </w:r>
      <w:proofErr w:type="spellEnd"/>
      <w:r w:rsidRPr="00C74216">
        <w:rPr>
          <w:sz w:val="20"/>
          <w:szCs w:val="20"/>
        </w:rPr>
        <w:t xml:space="preserve">) </w:t>
      </w:r>
    </w:p>
    <w:p w:rsidR="004E57D3" w:rsidRPr="00C74216" w:rsidRDefault="004E57D3" w:rsidP="004E57D3">
      <w:pPr>
        <w:ind w:left="720" w:firstLine="720"/>
        <w:rPr>
          <w:sz w:val="20"/>
          <w:szCs w:val="20"/>
        </w:rPr>
      </w:pPr>
      <w:proofErr w:type="gramStart"/>
      <w:r w:rsidRPr="00C74216">
        <w:rPr>
          <w:rFonts w:cs="Arial"/>
          <w:sz w:val="20"/>
          <w:szCs w:val="20"/>
        </w:rPr>
        <w:t>for</w:t>
      </w:r>
      <w:proofErr w:type="gramEnd"/>
      <w:r w:rsidRPr="00C74216">
        <w:rPr>
          <w:rFonts w:cs="Arial"/>
          <w:sz w:val="20"/>
          <w:szCs w:val="20"/>
        </w:rPr>
        <w:t xml:space="preserve"> DWS and KZN Wildlife</w:t>
      </w:r>
    </w:p>
    <w:p w:rsidR="009A4823" w:rsidRPr="00A97E3E" w:rsidRDefault="009A4823" w:rsidP="00292082">
      <w:pPr>
        <w:spacing w:after="0"/>
      </w:pPr>
    </w:p>
    <w:sectPr w:rsidR="009A4823" w:rsidRPr="00A97E3E" w:rsidSect="006C4939">
      <w:footerReference w:type="default" r:id="rId8"/>
      <w:pgSz w:w="11906" w:h="16838"/>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F69" w:rsidRDefault="00253F69" w:rsidP="009A4823">
      <w:pPr>
        <w:spacing w:after="0" w:line="240" w:lineRule="auto"/>
      </w:pPr>
      <w:r>
        <w:separator/>
      </w:r>
    </w:p>
  </w:endnote>
  <w:endnote w:type="continuationSeparator" w:id="0">
    <w:p w:rsidR="00253F69" w:rsidRDefault="00253F69" w:rsidP="009A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69" w:rsidRDefault="00253F69" w:rsidP="003F1A66">
    <w:pPr>
      <w:pBdr>
        <w:top w:val="thinThickSmallGap" w:sz="24" w:space="0" w:color="622423" w:themeColor="accent2" w:themeShade="7F"/>
      </w:pBdr>
      <w:rPr>
        <w:rFonts w:asciiTheme="majorHAnsi" w:hAnsiTheme="majorHAnsi"/>
      </w:rPr>
    </w:pPr>
    <w:r>
      <w:rPr>
        <w:rFonts w:asciiTheme="majorHAnsi" w:hAnsiTheme="majorHAnsi"/>
      </w:rPr>
      <w:t>BASIC ASSESSMENT REPORT NDANYANA ROAD UPGRADE</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C3AAD" w:rsidRPr="008C3AAD">
      <w:rPr>
        <w:rFonts w:asciiTheme="majorHAnsi" w:hAnsiTheme="majorHAnsi"/>
        <w:noProof/>
      </w:rPr>
      <w:t>18</w:t>
    </w:r>
    <w:r>
      <w:rPr>
        <w:rFonts w:asciiTheme="majorHAnsi" w:hAnsiTheme="majorHAnsi"/>
        <w:noProof/>
      </w:rPr>
      <w:fldChar w:fldCharType="end"/>
    </w:r>
  </w:p>
  <w:p w:rsidR="00253F69" w:rsidRDefault="00253F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F69" w:rsidRDefault="00253F69" w:rsidP="009A4823">
      <w:pPr>
        <w:spacing w:after="0" w:line="240" w:lineRule="auto"/>
      </w:pPr>
      <w:r>
        <w:separator/>
      </w:r>
    </w:p>
  </w:footnote>
  <w:footnote w:type="continuationSeparator" w:id="0">
    <w:p w:rsidR="00253F69" w:rsidRDefault="00253F69" w:rsidP="009A48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E60"/>
    <w:multiLevelType w:val="hybridMultilevel"/>
    <w:tmpl w:val="56FEC9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2F17622"/>
    <w:multiLevelType w:val="hybridMultilevel"/>
    <w:tmpl w:val="983E2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13045"/>
    <w:multiLevelType w:val="hybridMultilevel"/>
    <w:tmpl w:val="FCACD964"/>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A7A63"/>
    <w:multiLevelType w:val="hybridMultilevel"/>
    <w:tmpl w:val="126CF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0555E"/>
    <w:multiLevelType w:val="hybridMultilevel"/>
    <w:tmpl w:val="95F43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43F70"/>
    <w:multiLevelType w:val="hybridMultilevel"/>
    <w:tmpl w:val="D01C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B80C08"/>
    <w:multiLevelType w:val="hybridMultilevel"/>
    <w:tmpl w:val="7A581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39327B"/>
    <w:multiLevelType w:val="hybridMultilevel"/>
    <w:tmpl w:val="8A601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596AEE"/>
    <w:multiLevelType w:val="hybridMultilevel"/>
    <w:tmpl w:val="ECF2B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B051BE"/>
    <w:multiLevelType w:val="hybridMultilevel"/>
    <w:tmpl w:val="31CE0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5B234D"/>
    <w:multiLevelType w:val="hybridMultilevel"/>
    <w:tmpl w:val="F1D63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EB33B5"/>
    <w:multiLevelType w:val="hybridMultilevel"/>
    <w:tmpl w:val="C874B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456F03"/>
    <w:multiLevelType w:val="hybridMultilevel"/>
    <w:tmpl w:val="07CA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960FD"/>
    <w:multiLevelType w:val="hybridMultilevel"/>
    <w:tmpl w:val="09A20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03B83"/>
    <w:multiLevelType w:val="hybridMultilevel"/>
    <w:tmpl w:val="B296A2FE"/>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540163"/>
    <w:multiLevelType w:val="hybridMultilevel"/>
    <w:tmpl w:val="C77A4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C33C17"/>
    <w:multiLevelType w:val="hybridMultilevel"/>
    <w:tmpl w:val="5EF8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879FC"/>
    <w:multiLevelType w:val="hybridMultilevel"/>
    <w:tmpl w:val="1854C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05691C"/>
    <w:multiLevelType w:val="hybridMultilevel"/>
    <w:tmpl w:val="53BE3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CC3635"/>
    <w:multiLevelType w:val="hybridMultilevel"/>
    <w:tmpl w:val="B8725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D93E75"/>
    <w:multiLevelType w:val="hybridMultilevel"/>
    <w:tmpl w:val="A1EA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776F4D"/>
    <w:multiLevelType w:val="hybridMultilevel"/>
    <w:tmpl w:val="41388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493944"/>
    <w:multiLevelType w:val="hybridMultilevel"/>
    <w:tmpl w:val="D346C0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8B67F0C"/>
    <w:multiLevelType w:val="hybridMultilevel"/>
    <w:tmpl w:val="91841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B7D83"/>
    <w:multiLevelType w:val="hybridMultilevel"/>
    <w:tmpl w:val="AC84B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262001"/>
    <w:multiLevelType w:val="hybridMultilevel"/>
    <w:tmpl w:val="0DC81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035327"/>
    <w:multiLevelType w:val="hybridMultilevel"/>
    <w:tmpl w:val="97A87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5D2EAC"/>
    <w:multiLevelType w:val="hybridMultilevel"/>
    <w:tmpl w:val="6A8E3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426009"/>
    <w:multiLevelType w:val="hybridMultilevel"/>
    <w:tmpl w:val="2CAC4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F237C9"/>
    <w:multiLevelType w:val="hybridMultilevel"/>
    <w:tmpl w:val="AEF0B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71168F"/>
    <w:multiLevelType w:val="hybridMultilevel"/>
    <w:tmpl w:val="32EA8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EE4E98"/>
    <w:multiLevelType w:val="hybridMultilevel"/>
    <w:tmpl w:val="DC82E738"/>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3C247D21"/>
    <w:multiLevelType w:val="hybridMultilevel"/>
    <w:tmpl w:val="49106E76"/>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531C7F"/>
    <w:multiLevelType w:val="hybridMultilevel"/>
    <w:tmpl w:val="C8C85E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FA273B3"/>
    <w:multiLevelType w:val="hybridMultilevel"/>
    <w:tmpl w:val="F490E7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3FFA2381"/>
    <w:multiLevelType w:val="hybridMultilevel"/>
    <w:tmpl w:val="A3F0A6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3F54F4B"/>
    <w:multiLevelType w:val="hybridMultilevel"/>
    <w:tmpl w:val="8C0E7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8467DA"/>
    <w:multiLevelType w:val="hybridMultilevel"/>
    <w:tmpl w:val="34146A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485F209D"/>
    <w:multiLevelType w:val="hybridMultilevel"/>
    <w:tmpl w:val="DC10D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C1119A"/>
    <w:multiLevelType w:val="hybridMultilevel"/>
    <w:tmpl w:val="F7C04B1C"/>
    <w:lvl w:ilvl="0" w:tplc="62CCC7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B1E738D"/>
    <w:multiLevelType w:val="hybridMultilevel"/>
    <w:tmpl w:val="5170C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6853AA"/>
    <w:multiLevelType w:val="hybridMultilevel"/>
    <w:tmpl w:val="AF0CD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82485A"/>
    <w:multiLevelType w:val="hybridMultilevel"/>
    <w:tmpl w:val="CAACC496"/>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281856"/>
    <w:multiLevelType w:val="hybridMultilevel"/>
    <w:tmpl w:val="8CEC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C64C8D"/>
    <w:multiLevelType w:val="hybridMultilevel"/>
    <w:tmpl w:val="11704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775543"/>
    <w:multiLevelType w:val="hybridMultilevel"/>
    <w:tmpl w:val="5972F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153EE4"/>
    <w:multiLevelType w:val="hybridMultilevel"/>
    <w:tmpl w:val="F1B8C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2C3335"/>
    <w:multiLevelType w:val="hybridMultilevel"/>
    <w:tmpl w:val="490249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BA28F5"/>
    <w:multiLevelType w:val="hybridMultilevel"/>
    <w:tmpl w:val="150837AC"/>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AA23518"/>
    <w:multiLevelType w:val="hybridMultilevel"/>
    <w:tmpl w:val="C51EC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0D2176"/>
    <w:multiLevelType w:val="hybridMultilevel"/>
    <w:tmpl w:val="EB001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E8028FC"/>
    <w:multiLevelType w:val="hybridMultilevel"/>
    <w:tmpl w:val="1CEE3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B3389E"/>
    <w:multiLevelType w:val="hybridMultilevel"/>
    <w:tmpl w:val="91FCE634"/>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3922FDC"/>
    <w:multiLevelType w:val="hybridMultilevel"/>
    <w:tmpl w:val="835AAF70"/>
    <w:lvl w:ilvl="0" w:tplc="04090001">
      <w:start w:val="1"/>
      <w:numFmt w:val="bullet"/>
      <w:lvlText w:val=""/>
      <w:lvlJc w:val="left"/>
      <w:pPr>
        <w:tabs>
          <w:tab w:val="num" w:pos="1440"/>
        </w:tabs>
        <w:ind w:left="1440" w:hanging="360"/>
      </w:pPr>
      <w:rPr>
        <w:rFonts w:ascii="Symbol" w:hAnsi="Symbol" w:hint="default"/>
      </w:rPr>
    </w:lvl>
    <w:lvl w:ilvl="1" w:tplc="21481C28">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6E22B5F"/>
    <w:multiLevelType w:val="hybridMultilevel"/>
    <w:tmpl w:val="29C26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4D1BC7"/>
    <w:multiLevelType w:val="hybridMultilevel"/>
    <w:tmpl w:val="CC2C6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C46DB0"/>
    <w:multiLevelType w:val="multilevel"/>
    <w:tmpl w:val="2F46038E"/>
    <w:lvl w:ilvl="0">
      <w:start w:val="1"/>
      <w:numFmt w:val="decimal"/>
      <w:lvlText w:val="%1."/>
      <w:lvlJc w:val="left"/>
      <w:pPr>
        <w:ind w:left="750" w:hanging="390"/>
      </w:pPr>
      <w:rPr>
        <w:rFonts w:hint="default"/>
        <w:sz w:val="18"/>
      </w:rPr>
    </w:lvl>
    <w:lvl w:ilvl="1">
      <w:start w:val="1"/>
      <w:numFmt w:val="decimal"/>
      <w:isLgl/>
      <w:lvlText w:val="%1.%2"/>
      <w:lvlJc w:val="left"/>
      <w:pPr>
        <w:ind w:left="735" w:hanging="375"/>
      </w:pPr>
      <w:rPr>
        <w:rFonts w:hint="default"/>
        <w:sz w:val="18"/>
      </w:rPr>
    </w:lvl>
    <w:lvl w:ilvl="2">
      <w:start w:val="1"/>
      <w:numFmt w:val="decimal"/>
      <w:isLgl/>
      <w:lvlText w:val="%1.%2.%3"/>
      <w:lvlJc w:val="left"/>
      <w:pPr>
        <w:ind w:left="735" w:hanging="375"/>
      </w:pPr>
      <w:rPr>
        <w:rFonts w:hint="default"/>
        <w:sz w:val="16"/>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57" w15:restartNumberingAfterBreak="0">
    <w:nsid w:val="6C042A48"/>
    <w:multiLevelType w:val="hybridMultilevel"/>
    <w:tmpl w:val="8D3EE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D6D3378"/>
    <w:multiLevelType w:val="hybridMultilevel"/>
    <w:tmpl w:val="73D65886"/>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59" w15:restartNumberingAfterBreak="0">
    <w:nsid w:val="6E4A6D35"/>
    <w:multiLevelType w:val="hybridMultilevel"/>
    <w:tmpl w:val="B0228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456669F"/>
    <w:multiLevelType w:val="hybridMultilevel"/>
    <w:tmpl w:val="7C262902"/>
    <w:lvl w:ilvl="0" w:tplc="21481C2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4BC24DE"/>
    <w:multiLevelType w:val="hybridMultilevel"/>
    <w:tmpl w:val="10306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5D707BE"/>
    <w:multiLevelType w:val="hybridMultilevel"/>
    <w:tmpl w:val="6BAC2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7C571A"/>
    <w:multiLevelType w:val="hybridMultilevel"/>
    <w:tmpl w:val="AFA86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99F253E"/>
    <w:multiLevelType w:val="hybridMultilevel"/>
    <w:tmpl w:val="EC8E9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A613959"/>
    <w:multiLevelType w:val="hybridMultilevel"/>
    <w:tmpl w:val="70B41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BD914C7"/>
    <w:multiLevelType w:val="hybridMultilevel"/>
    <w:tmpl w:val="7E805136"/>
    <w:lvl w:ilvl="0" w:tplc="04090001">
      <w:start w:val="1"/>
      <w:numFmt w:val="bullet"/>
      <w:lvlText w:val=""/>
      <w:lvlJc w:val="left"/>
      <w:pPr>
        <w:tabs>
          <w:tab w:val="num" w:pos="720"/>
        </w:tabs>
        <w:ind w:left="720" w:hanging="360"/>
      </w:pPr>
      <w:rPr>
        <w:rFonts w:ascii="Symbol" w:hAnsi="Symbol" w:hint="default"/>
      </w:rPr>
    </w:lvl>
    <w:lvl w:ilvl="1" w:tplc="21481C28">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4D4D89"/>
    <w:multiLevelType w:val="hybridMultilevel"/>
    <w:tmpl w:val="80189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FDE3A47"/>
    <w:multiLevelType w:val="hybridMultilevel"/>
    <w:tmpl w:val="C8809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0"/>
  </w:num>
  <w:num w:numId="3">
    <w:abstractNumId w:val="52"/>
  </w:num>
  <w:num w:numId="4">
    <w:abstractNumId w:val="42"/>
  </w:num>
  <w:num w:numId="5">
    <w:abstractNumId w:val="44"/>
  </w:num>
  <w:num w:numId="6">
    <w:abstractNumId w:val="3"/>
  </w:num>
  <w:num w:numId="7">
    <w:abstractNumId w:val="21"/>
  </w:num>
  <w:num w:numId="8">
    <w:abstractNumId w:val="4"/>
  </w:num>
  <w:num w:numId="9">
    <w:abstractNumId w:val="54"/>
  </w:num>
  <w:num w:numId="10">
    <w:abstractNumId w:val="26"/>
  </w:num>
  <w:num w:numId="11">
    <w:abstractNumId w:val="1"/>
  </w:num>
  <w:num w:numId="12">
    <w:abstractNumId w:val="66"/>
  </w:num>
  <w:num w:numId="13">
    <w:abstractNumId w:val="14"/>
  </w:num>
  <w:num w:numId="14">
    <w:abstractNumId w:val="25"/>
  </w:num>
  <w:num w:numId="15">
    <w:abstractNumId w:val="10"/>
  </w:num>
  <w:num w:numId="16">
    <w:abstractNumId w:val="8"/>
  </w:num>
  <w:num w:numId="17">
    <w:abstractNumId w:val="41"/>
  </w:num>
  <w:num w:numId="18">
    <w:abstractNumId w:val="30"/>
  </w:num>
  <w:num w:numId="19">
    <w:abstractNumId w:val="58"/>
  </w:num>
  <w:num w:numId="20">
    <w:abstractNumId w:val="45"/>
  </w:num>
  <w:num w:numId="21">
    <w:abstractNumId w:val="61"/>
  </w:num>
  <w:num w:numId="22">
    <w:abstractNumId w:val="51"/>
  </w:num>
  <w:num w:numId="23">
    <w:abstractNumId w:val="65"/>
  </w:num>
  <w:num w:numId="24">
    <w:abstractNumId w:val="62"/>
  </w:num>
  <w:num w:numId="25">
    <w:abstractNumId w:val="43"/>
  </w:num>
  <w:num w:numId="26">
    <w:abstractNumId w:val="29"/>
  </w:num>
  <w:num w:numId="27">
    <w:abstractNumId w:val="24"/>
  </w:num>
  <w:num w:numId="28">
    <w:abstractNumId w:val="6"/>
  </w:num>
  <w:num w:numId="29">
    <w:abstractNumId w:val="5"/>
  </w:num>
  <w:num w:numId="30">
    <w:abstractNumId w:val="15"/>
  </w:num>
  <w:num w:numId="31">
    <w:abstractNumId w:val="19"/>
  </w:num>
  <w:num w:numId="32">
    <w:abstractNumId w:val="20"/>
  </w:num>
  <w:num w:numId="33">
    <w:abstractNumId w:val="46"/>
  </w:num>
  <w:num w:numId="34">
    <w:abstractNumId w:val="9"/>
  </w:num>
  <w:num w:numId="35">
    <w:abstractNumId w:val="57"/>
  </w:num>
  <w:num w:numId="36">
    <w:abstractNumId w:val="31"/>
  </w:num>
  <w:num w:numId="37">
    <w:abstractNumId w:val="64"/>
  </w:num>
  <w:num w:numId="38">
    <w:abstractNumId w:val="17"/>
  </w:num>
  <w:num w:numId="39">
    <w:abstractNumId w:val="63"/>
  </w:num>
  <w:num w:numId="40">
    <w:abstractNumId w:val="59"/>
  </w:num>
  <w:num w:numId="41">
    <w:abstractNumId w:val="28"/>
  </w:num>
  <w:num w:numId="42">
    <w:abstractNumId w:val="49"/>
  </w:num>
  <w:num w:numId="43">
    <w:abstractNumId w:val="11"/>
  </w:num>
  <w:num w:numId="44">
    <w:abstractNumId w:val="7"/>
  </w:num>
  <w:num w:numId="45">
    <w:abstractNumId w:val="18"/>
  </w:num>
  <w:num w:numId="46">
    <w:abstractNumId w:val="68"/>
  </w:num>
  <w:num w:numId="47">
    <w:abstractNumId w:val="27"/>
  </w:num>
  <w:num w:numId="48">
    <w:abstractNumId w:val="36"/>
  </w:num>
  <w:num w:numId="49">
    <w:abstractNumId w:val="55"/>
  </w:num>
  <w:num w:numId="50">
    <w:abstractNumId w:val="67"/>
  </w:num>
  <w:num w:numId="51">
    <w:abstractNumId w:val="13"/>
  </w:num>
  <w:num w:numId="52">
    <w:abstractNumId w:val="23"/>
  </w:num>
  <w:num w:numId="53">
    <w:abstractNumId w:val="50"/>
  </w:num>
  <w:num w:numId="54">
    <w:abstractNumId w:val="16"/>
  </w:num>
  <w:num w:numId="55">
    <w:abstractNumId w:val="39"/>
  </w:num>
  <w:num w:numId="56">
    <w:abstractNumId w:val="48"/>
  </w:num>
  <w:num w:numId="57">
    <w:abstractNumId w:val="34"/>
  </w:num>
  <w:num w:numId="58">
    <w:abstractNumId w:val="47"/>
  </w:num>
  <w:num w:numId="59">
    <w:abstractNumId w:val="53"/>
  </w:num>
  <w:num w:numId="60">
    <w:abstractNumId w:val="2"/>
  </w:num>
  <w:num w:numId="61">
    <w:abstractNumId w:val="32"/>
  </w:num>
  <w:num w:numId="62">
    <w:abstractNumId w:val="60"/>
  </w:num>
  <w:num w:numId="63">
    <w:abstractNumId w:val="38"/>
  </w:num>
  <w:num w:numId="64">
    <w:abstractNumId w:val="12"/>
  </w:num>
  <w:num w:numId="65">
    <w:abstractNumId w:val="35"/>
  </w:num>
  <w:num w:numId="66">
    <w:abstractNumId w:val="22"/>
  </w:num>
  <w:num w:numId="67">
    <w:abstractNumId w:val="33"/>
  </w:num>
  <w:num w:numId="68">
    <w:abstractNumId w:val="56"/>
  </w:num>
  <w:num w:numId="69">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9C"/>
    <w:rsid w:val="00002A1E"/>
    <w:rsid w:val="000140CB"/>
    <w:rsid w:val="00014F2B"/>
    <w:rsid w:val="0002251F"/>
    <w:rsid w:val="00023A68"/>
    <w:rsid w:val="00037705"/>
    <w:rsid w:val="000432E6"/>
    <w:rsid w:val="00044A6B"/>
    <w:rsid w:val="000478F6"/>
    <w:rsid w:val="00077956"/>
    <w:rsid w:val="00077A3C"/>
    <w:rsid w:val="000837DD"/>
    <w:rsid w:val="00091402"/>
    <w:rsid w:val="000920DE"/>
    <w:rsid w:val="000C110D"/>
    <w:rsid w:val="000C1D95"/>
    <w:rsid w:val="000C7297"/>
    <w:rsid w:val="000D14A8"/>
    <w:rsid w:val="000D1D53"/>
    <w:rsid w:val="000D3A41"/>
    <w:rsid w:val="000F16A3"/>
    <w:rsid w:val="000F301C"/>
    <w:rsid w:val="00103D01"/>
    <w:rsid w:val="001172B3"/>
    <w:rsid w:val="001370E4"/>
    <w:rsid w:val="00137D9D"/>
    <w:rsid w:val="0015789F"/>
    <w:rsid w:val="00160E83"/>
    <w:rsid w:val="001755AC"/>
    <w:rsid w:val="001830C5"/>
    <w:rsid w:val="001871C5"/>
    <w:rsid w:val="00187C6B"/>
    <w:rsid w:val="001A0176"/>
    <w:rsid w:val="001A7623"/>
    <w:rsid w:val="001B286C"/>
    <w:rsid w:val="001B6FED"/>
    <w:rsid w:val="001E150B"/>
    <w:rsid w:val="00203CA9"/>
    <w:rsid w:val="002045F2"/>
    <w:rsid w:val="00206252"/>
    <w:rsid w:val="00212EA4"/>
    <w:rsid w:val="002206D3"/>
    <w:rsid w:val="00225B45"/>
    <w:rsid w:val="00230517"/>
    <w:rsid w:val="00234C65"/>
    <w:rsid w:val="002443BE"/>
    <w:rsid w:val="00253530"/>
    <w:rsid w:val="00253F69"/>
    <w:rsid w:val="00267EE2"/>
    <w:rsid w:val="00272539"/>
    <w:rsid w:val="00283A1F"/>
    <w:rsid w:val="00284482"/>
    <w:rsid w:val="00292082"/>
    <w:rsid w:val="002A4331"/>
    <w:rsid w:val="002A7995"/>
    <w:rsid w:val="002B1626"/>
    <w:rsid w:val="002D1B94"/>
    <w:rsid w:val="002E19D2"/>
    <w:rsid w:val="00316CF4"/>
    <w:rsid w:val="00335362"/>
    <w:rsid w:val="00342752"/>
    <w:rsid w:val="00347A24"/>
    <w:rsid w:val="003671A0"/>
    <w:rsid w:val="00370806"/>
    <w:rsid w:val="003735A1"/>
    <w:rsid w:val="00374E95"/>
    <w:rsid w:val="003B3C08"/>
    <w:rsid w:val="003B4412"/>
    <w:rsid w:val="003C7812"/>
    <w:rsid w:val="003D4149"/>
    <w:rsid w:val="003E28C2"/>
    <w:rsid w:val="003F1A66"/>
    <w:rsid w:val="00402E62"/>
    <w:rsid w:val="0040473D"/>
    <w:rsid w:val="00406B6D"/>
    <w:rsid w:val="00410A6B"/>
    <w:rsid w:val="004120D8"/>
    <w:rsid w:val="00412531"/>
    <w:rsid w:val="00414F5C"/>
    <w:rsid w:val="004158C0"/>
    <w:rsid w:val="00417E9D"/>
    <w:rsid w:val="00427674"/>
    <w:rsid w:val="00454C60"/>
    <w:rsid w:val="00463DCF"/>
    <w:rsid w:val="00480CAF"/>
    <w:rsid w:val="00495BA1"/>
    <w:rsid w:val="004B2259"/>
    <w:rsid w:val="004B2ACE"/>
    <w:rsid w:val="004C4051"/>
    <w:rsid w:val="004C7646"/>
    <w:rsid w:val="004E0874"/>
    <w:rsid w:val="004E3A13"/>
    <w:rsid w:val="004E57D3"/>
    <w:rsid w:val="004F21FA"/>
    <w:rsid w:val="004F2EE2"/>
    <w:rsid w:val="004F71CF"/>
    <w:rsid w:val="005013FE"/>
    <w:rsid w:val="00501C08"/>
    <w:rsid w:val="005135D4"/>
    <w:rsid w:val="00523A8D"/>
    <w:rsid w:val="00525BD6"/>
    <w:rsid w:val="00526CD9"/>
    <w:rsid w:val="005353A0"/>
    <w:rsid w:val="00536052"/>
    <w:rsid w:val="00540456"/>
    <w:rsid w:val="00543492"/>
    <w:rsid w:val="0057522D"/>
    <w:rsid w:val="00586A56"/>
    <w:rsid w:val="00587BDA"/>
    <w:rsid w:val="00592871"/>
    <w:rsid w:val="00594C70"/>
    <w:rsid w:val="005A6B02"/>
    <w:rsid w:val="005A7EE5"/>
    <w:rsid w:val="005B3952"/>
    <w:rsid w:val="005B5B58"/>
    <w:rsid w:val="005C5B82"/>
    <w:rsid w:val="005E2CFA"/>
    <w:rsid w:val="005E6ABB"/>
    <w:rsid w:val="005F204C"/>
    <w:rsid w:val="005F3AFA"/>
    <w:rsid w:val="005F3D08"/>
    <w:rsid w:val="00603E02"/>
    <w:rsid w:val="0062667E"/>
    <w:rsid w:val="00633398"/>
    <w:rsid w:val="0063439F"/>
    <w:rsid w:val="0064768F"/>
    <w:rsid w:val="006924E1"/>
    <w:rsid w:val="00692DA4"/>
    <w:rsid w:val="006A77A3"/>
    <w:rsid w:val="006B2468"/>
    <w:rsid w:val="006B41CD"/>
    <w:rsid w:val="006C0127"/>
    <w:rsid w:val="006C4939"/>
    <w:rsid w:val="006D3AF7"/>
    <w:rsid w:val="006E2660"/>
    <w:rsid w:val="006E2CBE"/>
    <w:rsid w:val="006F0EA1"/>
    <w:rsid w:val="006F6CB1"/>
    <w:rsid w:val="007023C4"/>
    <w:rsid w:val="00722389"/>
    <w:rsid w:val="0073010C"/>
    <w:rsid w:val="007436B0"/>
    <w:rsid w:val="00753350"/>
    <w:rsid w:val="00753D67"/>
    <w:rsid w:val="00757E8E"/>
    <w:rsid w:val="00763028"/>
    <w:rsid w:val="007634B5"/>
    <w:rsid w:val="00771B73"/>
    <w:rsid w:val="00777932"/>
    <w:rsid w:val="007875B9"/>
    <w:rsid w:val="00792D10"/>
    <w:rsid w:val="00796B73"/>
    <w:rsid w:val="007A7EDA"/>
    <w:rsid w:val="007B1372"/>
    <w:rsid w:val="007C5BF2"/>
    <w:rsid w:val="008038CB"/>
    <w:rsid w:val="008212A0"/>
    <w:rsid w:val="00822BF8"/>
    <w:rsid w:val="008428C6"/>
    <w:rsid w:val="008429C0"/>
    <w:rsid w:val="0086765D"/>
    <w:rsid w:val="00867F0E"/>
    <w:rsid w:val="0087618A"/>
    <w:rsid w:val="00885DE6"/>
    <w:rsid w:val="00890B30"/>
    <w:rsid w:val="00892458"/>
    <w:rsid w:val="008924CE"/>
    <w:rsid w:val="00893D20"/>
    <w:rsid w:val="008953A5"/>
    <w:rsid w:val="008B2FAB"/>
    <w:rsid w:val="008B53C5"/>
    <w:rsid w:val="008C3AAD"/>
    <w:rsid w:val="008C4D7C"/>
    <w:rsid w:val="008C6419"/>
    <w:rsid w:val="008D5D7A"/>
    <w:rsid w:val="008D7861"/>
    <w:rsid w:val="008D78A3"/>
    <w:rsid w:val="008E64CD"/>
    <w:rsid w:val="008F041C"/>
    <w:rsid w:val="00901BBA"/>
    <w:rsid w:val="00926098"/>
    <w:rsid w:val="0092716D"/>
    <w:rsid w:val="009473D5"/>
    <w:rsid w:val="009634CC"/>
    <w:rsid w:val="00966A69"/>
    <w:rsid w:val="00972AA5"/>
    <w:rsid w:val="00981900"/>
    <w:rsid w:val="00984BEF"/>
    <w:rsid w:val="009A3F77"/>
    <w:rsid w:val="009A4823"/>
    <w:rsid w:val="009A6059"/>
    <w:rsid w:val="009A7B9C"/>
    <w:rsid w:val="009B2CDE"/>
    <w:rsid w:val="009C0422"/>
    <w:rsid w:val="009C5E41"/>
    <w:rsid w:val="009D6B1E"/>
    <w:rsid w:val="009F4527"/>
    <w:rsid w:val="00A04758"/>
    <w:rsid w:val="00A1390F"/>
    <w:rsid w:val="00A14EB7"/>
    <w:rsid w:val="00A2073D"/>
    <w:rsid w:val="00A23A32"/>
    <w:rsid w:val="00A23AEC"/>
    <w:rsid w:val="00A315E2"/>
    <w:rsid w:val="00A46152"/>
    <w:rsid w:val="00A60D6F"/>
    <w:rsid w:val="00A71AAC"/>
    <w:rsid w:val="00A74B10"/>
    <w:rsid w:val="00A83815"/>
    <w:rsid w:val="00A97E3E"/>
    <w:rsid w:val="00AA4AF6"/>
    <w:rsid w:val="00AB12DE"/>
    <w:rsid w:val="00AB25A3"/>
    <w:rsid w:val="00AC7C8D"/>
    <w:rsid w:val="00AF5506"/>
    <w:rsid w:val="00B21E68"/>
    <w:rsid w:val="00B2405E"/>
    <w:rsid w:val="00B310A6"/>
    <w:rsid w:val="00B4498A"/>
    <w:rsid w:val="00B5006C"/>
    <w:rsid w:val="00B543B2"/>
    <w:rsid w:val="00B72BA3"/>
    <w:rsid w:val="00B826F5"/>
    <w:rsid w:val="00BA3660"/>
    <w:rsid w:val="00BC10C8"/>
    <w:rsid w:val="00BC6C36"/>
    <w:rsid w:val="00BC74D5"/>
    <w:rsid w:val="00BD60B4"/>
    <w:rsid w:val="00BF26DE"/>
    <w:rsid w:val="00C02F1F"/>
    <w:rsid w:val="00C03CD6"/>
    <w:rsid w:val="00C138B0"/>
    <w:rsid w:val="00C21716"/>
    <w:rsid w:val="00C229CA"/>
    <w:rsid w:val="00C340CF"/>
    <w:rsid w:val="00C47E1A"/>
    <w:rsid w:val="00C564F0"/>
    <w:rsid w:val="00C64E87"/>
    <w:rsid w:val="00C74216"/>
    <w:rsid w:val="00C8506A"/>
    <w:rsid w:val="00C92778"/>
    <w:rsid w:val="00CA4830"/>
    <w:rsid w:val="00CA4E8D"/>
    <w:rsid w:val="00CB1F61"/>
    <w:rsid w:val="00CB26D8"/>
    <w:rsid w:val="00CB64EB"/>
    <w:rsid w:val="00CC77F1"/>
    <w:rsid w:val="00CE0C32"/>
    <w:rsid w:val="00CF4BC2"/>
    <w:rsid w:val="00D06D7B"/>
    <w:rsid w:val="00D11047"/>
    <w:rsid w:val="00D13B06"/>
    <w:rsid w:val="00D20D05"/>
    <w:rsid w:val="00D25DA0"/>
    <w:rsid w:val="00D3726D"/>
    <w:rsid w:val="00D4440D"/>
    <w:rsid w:val="00D5764A"/>
    <w:rsid w:val="00D60414"/>
    <w:rsid w:val="00D604CB"/>
    <w:rsid w:val="00D762D9"/>
    <w:rsid w:val="00D80CC2"/>
    <w:rsid w:val="00D85152"/>
    <w:rsid w:val="00DE5138"/>
    <w:rsid w:val="00DE7529"/>
    <w:rsid w:val="00DF3B31"/>
    <w:rsid w:val="00DF4400"/>
    <w:rsid w:val="00DF6D7A"/>
    <w:rsid w:val="00E044FD"/>
    <w:rsid w:val="00E07DE3"/>
    <w:rsid w:val="00E10A17"/>
    <w:rsid w:val="00E10E88"/>
    <w:rsid w:val="00E13217"/>
    <w:rsid w:val="00E33994"/>
    <w:rsid w:val="00E63262"/>
    <w:rsid w:val="00E7608A"/>
    <w:rsid w:val="00E87814"/>
    <w:rsid w:val="00E92707"/>
    <w:rsid w:val="00EA059B"/>
    <w:rsid w:val="00EB4EF4"/>
    <w:rsid w:val="00EC4037"/>
    <w:rsid w:val="00EC492F"/>
    <w:rsid w:val="00EE2117"/>
    <w:rsid w:val="00F00BF5"/>
    <w:rsid w:val="00F0296B"/>
    <w:rsid w:val="00F15E36"/>
    <w:rsid w:val="00F2418B"/>
    <w:rsid w:val="00F253F6"/>
    <w:rsid w:val="00F31AA6"/>
    <w:rsid w:val="00F40882"/>
    <w:rsid w:val="00F46597"/>
    <w:rsid w:val="00F633C7"/>
    <w:rsid w:val="00F660B9"/>
    <w:rsid w:val="00F6660F"/>
    <w:rsid w:val="00F67F0D"/>
    <w:rsid w:val="00F71389"/>
    <w:rsid w:val="00F74C28"/>
    <w:rsid w:val="00F823AF"/>
    <w:rsid w:val="00F934C0"/>
    <w:rsid w:val="00F94413"/>
    <w:rsid w:val="00F95FA2"/>
    <w:rsid w:val="00FB1D8E"/>
    <w:rsid w:val="00FB763F"/>
    <w:rsid w:val="00FC1C5A"/>
    <w:rsid w:val="00FC4D78"/>
    <w:rsid w:val="00FC6E23"/>
    <w:rsid w:val="00FD04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B9280-E7AF-48F4-A75D-13678984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6A"/>
    <w:pPr>
      <w:spacing w:line="360" w:lineRule="auto"/>
      <w:jc w:val="both"/>
    </w:pPr>
    <w:rPr>
      <w:rFonts w:ascii="Arial" w:hAnsi="Arial"/>
      <w:sz w:val="18"/>
    </w:rPr>
  </w:style>
  <w:style w:type="paragraph" w:styleId="Heading1">
    <w:name w:val="heading 1"/>
    <w:basedOn w:val="Normal"/>
    <w:next w:val="Normal"/>
    <w:link w:val="Heading1Char"/>
    <w:uiPriority w:val="9"/>
    <w:qFormat/>
    <w:rsid w:val="00972AA5"/>
    <w:pPr>
      <w:keepNext/>
      <w:keepLines/>
      <w:spacing w:before="480" w:after="0"/>
      <w:outlineLvl w:val="0"/>
    </w:pPr>
    <w:rPr>
      <w:rFonts w:eastAsiaTheme="majorEastAsia" w:cstheme="majorBidi"/>
      <w:b/>
      <w:bCs/>
      <w:color w:val="000000" w:themeColor="text1"/>
      <w:sz w:val="24"/>
      <w:szCs w:val="28"/>
      <w:u w:val="single"/>
    </w:rPr>
  </w:style>
  <w:style w:type="paragraph" w:styleId="Heading2">
    <w:name w:val="heading 2"/>
    <w:basedOn w:val="Normal"/>
    <w:next w:val="Normal"/>
    <w:link w:val="Heading2Char"/>
    <w:uiPriority w:val="9"/>
    <w:unhideWhenUsed/>
    <w:qFormat/>
    <w:rsid w:val="00893D20"/>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8506A"/>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AF550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AF550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AA5"/>
    <w:rPr>
      <w:rFonts w:ascii="Arial" w:eastAsiaTheme="majorEastAsia" w:hAnsi="Arial" w:cstheme="majorBidi"/>
      <w:b/>
      <w:bCs/>
      <w:color w:val="000000" w:themeColor="text1"/>
      <w:sz w:val="24"/>
      <w:szCs w:val="28"/>
      <w:u w:val="single"/>
    </w:rPr>
  </w:style>
  <w:style w:type="table" w:styleId="TableGrid">
    <w:name w:val="Table Grid"/>
    <w:basedOn w:val="TableNormal"/>
    <w:rsid w:val="009A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4F0"/>
    <w:pPr>
      <w:spacing w:after="0" w:line="360" w:lineRule="auto"/>
      <w:jc w:val="both"/>
    </w:pPr>
    <w:rPr>
      <w:rFonts w:ascii="Arial" w:hAnsi="Arial"/>
      <w:b/>
      <w:sz w:val="24"/>
      <w:u w:val="single"/>
    </w:rPr>
  </w:style>
  <w:style w:type="character" w:customStyle="1" w:styleId="Heading2Char">
    <w:name w:val="Heading 2 Char"/>
    <w:basedOn w:val="DefaultParagraphFont"/>
    <w:link w:val="Heading2"/>
    <w:uiPriority w:val="9"/>
    <w:rsid w:val="00893D20"/>
    <w:rPr>
      <w:rFonts w:ascii="Arial" w:eastAsiaTheme="majorEastAsia" w:hAnsi="Arial" w:cstheme="majorBidi"/>
      <w:b/>
      <w:bCs/>
      <w:sz w:val="18"/>
      <w:szCs w:val="26"/>
    </w:rPr>
  </w:style>
  <w:style w:type="paragraph" w:styleId="Footer">
    <w:name w:val="footer"/>
    <w:basedOn w:val="Normal"/>
    <w:link w:val="FooterChar"/>
    <w:uiPriority w:val="99"/>
    <w:rsid w:val="00DE7529"/>
    <w:pPr>
      <w:tabs>
        <w:tab w:val="center" w:pos="4153"/>
        <w:tab w:val="right" w:pos="8306"/>
      </w:tabs>
      <w:spacing w:after="0" w:line="240" w:lineRule="auto"/>
      <w:jc w:val="left"/>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DE752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DE7529"/>
    <w:pPr>
      <w:spacing w:after="0" w:line="240" w:lineRule="auto"/>
      <w:ind w:left="720"/>
      <w:jc w:val="left"/>
    </w:pPr>
    <w:rPr>
      <w:rFonts w:ascii="Times New Roman" w:eastAsia="Times New Roman" w:hAnsi="Times New Roman" w:cs="Times New Roman"/>
      <w:sz w:val="24"/>
      <w:szCs w:val="24"/>
    </w:rPr>
  </w:style>
  <w:style w:type="paragraph" w:styleId="BodyText2">
    <w:name w:val="Body Text 2"/>
    <w:basedOn w:val="Normal"/>
    <w:link w:val="BodyText2Char"/>
    <w:rsid w:val="00F74C28"/>
    <w:pPr>
      <w:spacing w:after="0" w:line="240" w:lineRule="auto"/>
      <w:jc w:val="left"/>
    </w:pPr>
    <w:rPr>
      <w:rFonts w:eastAsia="Times New Roman" w:cs="Arial"/>
      <w:b/>
      <w:bCs/>
      <w:szCs w:val="24"/>
      <w:lang w:val="en-GB"/>
    </w:rPr>
  </w:style>
  <w:style w:type="character" w:customStyle="1" w:styleId="BodyText2Char">
    <w:name w:val="Body Text 2 Char"/>
    <w:basedOn w:val="DefaultParagraphFont"/>
    <w:link w:val="BodyText2"/>
    <w:rsid w:val="00F74C28"/>
    <w:rPr>
      <w:rFonts w:ascii="Arial" w:eastAsia="Times New Roman" w:hAnsi="Arial" w:cs="Arial"/>
      <w:b/>
      <w:bCs/>
      <w:sz w:val="20"/>
      <w:szCs w:val="24"/>
      <w:lang w:val="en-GB"/>
    </w:rPr>
  </w:style>
  <w:style w:type="character" w:customStyle="1" w:styleId="Heading3Char">
    <w:name w:val="Heading 3 Char"/>
    <w:basedOn w:val="DefaultParagraphFont"/>
    <w:link w:val="Heading3"/>
    <w:uiPriority w:val="9"/>
    <w:rsid w:val="00C8506A"/>
    <w:rPr>
      <w:rFonts w:asciiTheme="majorHAnsi" w:eastAsiaTheme="majorEastAsia" w:hAnsiTheme="majorHAnsi" w:cstheme="majorBidi"/>
      <w:b/>
      <w:bCs/>
      <w:color w:val="4F81BD" w:themeColor="accent1"/>
      <w:sz w:val="18"/>
    </w:rPr>
  </w:style>
  <w:style w:type="paragraph" w:styleId="BodyText">
    <w:name w:val="Body Text"/>
    <w:basedOn w:val="Normal"/>
    <w:link w:val="BodyTextChar"/>
    <w:uiPriority w:val="99"/>
    <w:semiHidden/>
    <w:unhideWhenUsed/>
    <w:rsid w:val="00E92707"/>
    <w:pPr>
      <w:spacing w:after="120"/>
    </w:pPr>
  </w:style>
  <w:style w:type="character" w:customStyle="1" w:styleId="BodyTextChar">
    <w:name w:val="Body Text Char"/>
    <w:basedOn w:val="DefaultParagraphFont"/>
    <w:link w:val="BodyText"/>
    <w:uiPriority w:val="99"/>
    <w:semiHidden/>
    <w:rsid w:val="00E92707"/>
    <w:rPr>
      <w:rFonts w:ascii="Arial" w:hAnsi="Arial"/>
      <w:sz w:val="18"/>
    </w:rPr>
  </w:style>
  <w:style w:type="paragraph" w:styleId="Header">
    <w:name w:val="header"/>
    <w:basedOn w:val="Normal"/>
    <w:link w:val="HeaderChar"/>
    <w:uiPriority w:val="99"/>
    <w:unhideWhenUsed/>
    <w:rsid w:val="009A4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823"/>
    <w:rPr>
      <w:rFonts w:ascii="Arial" w:hAnsi="Arial"/>
      <w:sz w:val="18"/>
    </w:rPr>
  </w:style>
  <w:style w:type="paragraph" w:styleId="BalloonText">
    <w:name w:val="Balloon Text"/>
    <w:basedOn w:val="Normal"/>
    <w:link w:val="BalloonTextChar"/>
    <w:uiPriority w:val="99"/>
    <w:semiHidden/>
    <w:unhideWhenUsed/>
    <w:rsid w:val="009A4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823"/>
    <w:rPr>
      <w:rFonts w:ascii="Tahoma" w:hAnsi="Tahoma" w:cs="Tahoma"/>
      <w:sz w:val="16"/>
      <w:szCs w:val="16"/>
    </w:rPr>
  </w:style>
  <w:style w:type="paragraph" w:styleId="Title">
    <w:name w:val="Title"/>
    <w:basedOn w:val="Normal"/>
    <w:link w:val="TitleChar"/>
    <w:qFormat/>
    <w:rsid w:val="00D762D9"/>
    <w:pPr>
      <w:spacing w:after="0" w:line="240" w:lineRule="auto"/>
      <w:jc w:val="center"/>
    </w:pPr>
    <w:rPr>
      <w:rFonts w:eastAsia="Times New Roman" w:cs="Arial"/>
      <w:b/>
      <w:bCs/>
      <w:sz w:val="24"/>
      <w:szCs w:val="24"/>
      <w:lang w:val="en-GB"/>
    </w:rPr>
  </w:style>
  <w:style w:type="character" w:customStyle="1" w:styleId="TitleChar">
    <w:name w:val="Title Char"/>
    <w:basedOn w:val="DefaultParagraphFont"/>
    <w:link w:val="Title"/>
    <w:rsid w:val="00D762D9"/>
    <w:rPr>
      <w:rFonts w:ascii="Arial" w:eastAsia="Times New Roman" w:hAnsi="Arial" w:cs="Arial"/>
      <w:b/>
      <w:bCs/>
      <w:sz w:val="24"/>
      <w:szCs w:val="24"/>
      <w:lang w:val="en-GB"/>
    </w:rPr>
  </w:style>
  <w:style w:type="character" w:styleId="Hyperlink">
    <w:name w:val="Hyperlink"/>
    <w:basedOn w:val="DefaultParagraphFont"/>
    <w:uiPriority w:val="99"/>
    <w:unhideWhenUsed/>
    <w:rsid w:val="00D762D9"/>
    <w:rPr>
      <w:color w:val="0000FF" w:themeColor="hyperlink"/>
      <w:u w:val="single"/>
    </w:rPr>
  </w:style>
  <w:style w:type="paragraph" w:styleId="TOC1">
    <w:name w:val="toc 1"/>
    <w:basedOn w:val="Normal"/>
    <w:next w:val="Normal"/>
    <w:autoRedefine/>
    <w:uiPriority w:val="39"/>
    <w:unhideWhenUsed/>
    <w:rsid w:val="004F21FA"/>
    <w:pPr>
      <w:tabs>
        <w:tab w:val="right" w:leader="dot" w:pos="9498"/>
      </w:tabs>
      <w:spacing w:after="100"/>
      <w:ind w:right="248"/>
      <w:jc w:val="center"/>
    </w:pPr>
    <w:rPr>
      <w:rFonts w:cs="Arial"/>
      <w:b/>
      <w:sz w:val="22"/>
    </w:rPr>
  </w:style>
  <w:style w:type="paragraph" w:styleId="TOC2">
    <w:name w:val="toc 2"/>
    <w:basedOn w:val="Normal"/>
    <w:next w:val="Normal"/>
    <w:autoRedefine/>
    <w:uiPriority w:val="39"/>
    <w:unhideWhenUsed/>
    <w:rsid w:val="00495BA1"/>
    <w:pPr>
      <w:tabs>
        <w:tab w:val="right" w:leader="dot" w:pos="9016"/>
      </w:tabs>
      <w:spacing w:after="100"/>
      <w:ind w:left="180"/>
    </w:pPr>
    <w:rPr>
      <w:rFonts w:cs="Arial"/>
      <w:noProof/>
      <w:sz w:val="20"/>
      <w:szCs w:val="20"/>
    </w:rPr>
  </w:style>
  <w:style w:type="paragraph" w:styleId="TOC3">
    <w:name w:val="toc 3"/>
    <w:basedOn w:val="Normal"/>
    <w:next w:val="Normal"/>
    <w:autoRedefine/>
    <w:uiPriority w:val="39"/>
    <w:unhideWhenUsed/>
    <w:rsid w:val="00E87814"/>
    <w:pPr>
      <w:spacing w:after="100"/>
      <w:ind w:left="360"/>
    </w:pPr>
  </w:style>
  <w:style w:type="paragraph" w:styleId="TOC4">
    <w:name w:val="toc 4"/>
    <w:basedOn w:val="Normal"/>
    <w:next w:val="Normal"/>
    <w:autoRedefine/>
    <w:uiPriority w:val="39"/>
    <w:unhideWhenUsed/>
    <w:rsid w:val="00E87814"/>
    <w:pPr>
      <w:spacing w:after="100" w:line="276" w:lineRule="auto"/>
      <w:ind w:left="660"/>
      <w:jc w:val="left"/>
    </w:pPr>
    <w:rPr>
      <w:rFonts w:asciiTheme="minorHAnsi" w:eastAsiaTheme="minorEastAsia" w:hAnsiTheme="minorHAnsi"/>
      <w:sz w:val="22"/>
      <w:lang w:eastAsia="en-ZA"/>
    </w:rPr>
  </w:style>
  <w:style w:type="paragraph" w:styleId="TOC5">
    <w:name w:val="toc 5"/>
    <w:basedOn w:val="Normal"/>
    <w:next w:val="Normal"/>
    <w:autoRedefine/>
    <w:uiPriority w:val="39"/>
    <w:unhideWhenUsed/>
    <w:rsid w:val="00E87814"/>
    <w:pPr>
      <w:spacing w:after="100" w:line="276" w:lineRule="auto"/>
      <w:ind w:left="880"/>
      <w:jc w:val="left"/>
    </w:pPr>
    <w:rPr>
      <w:rFonts w:asciiTheme="minorHAnsi" w:eastAsiaTheme="minorEastAsia" w:hAnsiTheme="minorHAnsi"/>
      <w:sz w:val="22"/>
      <w:lang w:eastAsia="en-ZA"/>
    </w:rPr>
  </w:style>
  <w:style w:type="paragraph" w:styleId="TOC6">
    <w:name w:val="toc 6"/>
    <w:basedOn w:val="Normal"/>
    <w:next w:val="Normal"/>
    <w:autoRedefine/>
    <w:uiPriority w:val="39"/>
    <w:unhideWhenUsed/>
    <w:rsid w:val="00E87814"/>
    <w:pPr>
      <w:spacing w:after="100" w:line="276" w:lineRule="auto"/>
      <w:ind w:left="1100"/>
      <w:jc w:val="left"/>
    </w:pPr>
    <w:rPr>
      <w:rFonts w:asciiTheme="minorHAnsi" w:eastAsiaTheme="minorEastAsia" w:hAnsiTheme="minorHAnsi"/>
      <w:sz w:val="22"/>
      <w:lang w:eastAsia="en-ZA"/>
    </w:rPr>
  </w:style>
  <w:style w:type="paragraph" w:styleId="TOC7">
    <w:name w:val="toc 7"/>
    <w:basedOn w:val="Normal"/>
    <w:next w:val="Normal"/>
    <w:autoRedefine/>
    <w:uiPriority w:val="39"/>
    <w:unhideWhenUsed/>
    <w:rsid w:val="00E87814"/>
    <w:pPr>
      <w:spacing w:after="100" w:line="276" w:lineRule="auto"/>
      <w:ind w:left="1320"/>
      <w:jc w:val="left"/>
    </w:pPr>
    <w:rPr>
      <w:rFonts w:asciiTheme="minorHAnsi" w:eastAsiaTheme="minorEastAsia" w:hAnsiTheme="minorHAnsi"/>
      <w:sz w:val="22"/>
      <w:lang w:eastAsia="en-ZA"/>
    </w:rPr>
  </w:style>
  <w:style w:type="paragraph" w:styleId="TOC8">
    <w:name w:val="toc 8"/>
    <w:basedOn w:val="Normal"/>
    <w:next w:val="Normal"/>
    <w:autoRedefine/>
    <w:uiPriority w:val="39"/>
    <w:unhideWhenUsed/>
    <w:rsid w:val="00E87814"/>
    <w:pPr>
      <w:spacing w:after="100" w:line="276" w:lineRule="auto"/>
      <w:ind w:left="1540"/>
      <w:jc w:val="left"/>
    </w:pPr>
    <w:rPr>
      <w:rFonts w:asciiTheme="minorHAnsi" w:eastAsiaTheme="minorEastAsia" w:hAnsiTheme="minorHAnsi"/>
      <w:sz w:val="22"/>
      <w:lang w:eastAsia="en-ZA"/>
    </w:rPr>
  </w:style>
  <w:style w:type="paragraph" w:styleId="TOC9">
    <w:name w:val="toc 9"/>
    <w:basedOn w:val="Normal"/>
    <w:next w:val="Normal"/>
    <w:autoRedefine/>
    <w:uiPriority w:val="39"/>
    <w:unhideWhenUsed/>
    <w:rsid w:val="00E87814"/>
    <w:pPr>
      <w:spacing w:after="100" w:line="276" w:lineRule="auto"/>
      <w:ind w:left="1760"/>
      <w:jc w:val="left"/>
    </w:pPr>
    <w:rPr>
      <w:rFonts w:asciiTheme="minorHAnsi" w:eastAsiaTheme="minorEastAsia" w:hAnsiTheme="minorHAnsi"/>
      <w:sz w:val="22"/>
      <w:lang w:eastAsia="en-ZA"/>
    </w:rPr>
  </w:style>
  <w:style w:type="paragraph" w:styleId="BodyTextIndent2">
    <w:name w:val="Body Text Indent 2"/>
    <w:basedOn w:val="Normal"/>
    <w:link w:val="BodyTextIndent2Char"/>
    <w:uiPriority w:val="99"/>
    <w:semiHidden/>
    <w:unhideWhenUsed/>
    <w:rsid w:val="00E87814"/>
    <w:pPr>
      <w:spacing w:before="120" w:after="120" w:line="480" w:lineRule="auto"/>
      <w:ind w:left="283"/>
    </w:pPr>
    <w:rPr>
      <w:color w:val="000000" w:themeColor="text1"/>
    </w:rPr>
  </w:style>
  <w:style w:type="character" w:customStyle="1" w:styleId="BodyTextIndent2Char">
    <w:name w:val="Body Text Indent 2 Char"/>
    <w:basedOn w:val="DefaultParagraphFont"/>
    <w:link w:val="BodyTextIndent2"/>
    <w:uiPriority w:val="99"/>
    <w:semiHidden/>
    <w:rsid w:val="00E87814"/>
    <w:rPr>
      <w:rFonts w:ascii="Arial" w:hAnsi="Arial"/>
      <w:color w:val="000000" w:themeColor="text1"/>
      <w:sz w:val="18"/>
    </w:rPr>
  </w:style>
  <w:style w:type="character" w:customStyle="1" w:styleId="Heading7Char">
    <w:name w:val="Heading 7 Char"/>
    <w:basedOn w:val="DefaultParagraphFont"/>
    <w:link w:val="Heading7"/>
    <w:uiPriority w:val="9"/>
    <w:semiHidden/>
    <w:rsid w:val="00AF5506"/>
    <w:rPr>
      <w:rFonts w:asciiTheme="majorHAnsi" w:eastAsiaTheme="majorEastAsia" w:hAnsiTheme="majorHAnsi" w:cstheme="majorBidi"/>
      <w:i/>
      <w:iCs/>
      <w:color w:val="243F60" w:themeColor="accent1" w:themeShade="7F"/>
      <w:sz w:val="18"/>
    </w:rPr>
  </w:style>
  <w:style w:type="character" w:customStyle="1" w:styleId="Heading9Char">
    <w:name w:val="Heading 9 Char"/>
    <w:basedOn w:val="DefaultParagraphFont"/>
    <w:link w:val="Heading9"/>
    <w:uiPriority w:val="9"/>
    <w:semiHidden/>
    <w:rsid w:val="00AF5506"/>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F00BF5"/>
    <w:pPr>
      <w:spacing w:after="0" w:line="240" w:lineRule="auto"/>
    </w:pPr>
    <w:rPr>
      <w:rFonts w:ascii="Arial" w:hAnsi="Arial"/>
      <w:sz w:val="18"/>
    </w:rPr>
  </w:style>
  <w:style w:type="paragraph" w:styleId="BodyTextIndent3">
    <w:name w:val="Body Text Indent 3"/>
    <w:basedOn w:val="Normal"/>
    <w:link w:val="BodyTextIndent3Char"/>
    <w:uiPriority w:val="99"/>
    <w:semiHidden/>
    <w:unhideWhenUsed/>
    <w:rsid w:val="00137D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7D9D"/>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1570">
      <w:bodyDiv w:val="1"/>
      <w:marLeft w:val="0"/>
      <w:marRight w:val="0"/>
      <w:marTop w:val="0"/>
      <w:marBottom w:val="0"/>
      <w:divBdr>
        <w:top w:val="none" w:sz="0" w:space="0" w:color="auto"/>
        <w:left w:val="none" w:sz="0" w:space="0" w:color="auto"/>
        <w:bottom w:val="none" w:sz="0" w:space="0" w:color="auto"/>
        <w:right w:val="none" w:sz="0" w:space="0" w:color="auto"/>
      </w:divBdr>
    </w:div>
    <w:div w:id="14849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0BA8-322E-4620-825C-C4384F9C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36</Pages>
  <Words>10314</Words>
  <Characters>58795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2015-10-30T09:19:00Z</cp:lastPrinted>
  <dcterms:created xsi:type="dcterms:W3CDTF">2015-04-09T10:46:00Z</dcterms:created>
  <dcterms:modified xsi:type="dcterms:W3CDTF">2015-11-23T11:01:00Z</dcterms:modified>
</cp:coreProperties>
</file>