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9B2" w:rsidRDefault="00FB7E09">
      <w:r>
        <w:rPr>
          <w:noProof/>
          <w:lang w:val="en-ZA" w:eastAsia="en-ZA"/>
        </w:rPr>
        <w:drawing>
          <wp:inline distT="0" distB="0" distL="0" distR="0">
            <wp:extent cx="5591175" cy="3743325"/>
            <wp:effectExtent l="19050" t="0" r="9525" b="0"/>
            <wp:docPr id="1" name="Picture 1" descr="Z:\Company\PROJECTS\PROJECTS 2012\1675_EXS.2012 Njovo DTI EIA Umzimkhulu\Specialist reports\Njovo Forestry\Kokstad Sappi\18 B.J Mbanjw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8 B.J Mbanjw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03" cy="37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09" w:rsidRDefault="00FB7E09"/>
    <w:p w:rsidR="00FB7E09" w:rsidRDefault="00FB7E09">
      <w:r w:rsidRPr="00FB7E09">
        <w:rPr>
          <w:noProof/>
          <w:lang w:val="en-ZA" w:eastAsia="en-ZA"/>
        </w:rPr>
        <w:drawing>
          <wp:inline distT="0" distB="0" distL="0" distR="0">
            <wp:extent cx="5686425" cy="3781425"/>
            <wp:effectExtent l="19050" t="0" r="9525" b="0"/>
            <wp:docPr id="3" name="Picture 2" descr="Z:\Company\PROJECTS\PROJECTS 2012\1675_EXS.2012 Njovo DTI EIA Umzimkhulu\Specialist reports\Njovo Forestry\Kokstad Sappi\18 B.J Mbanjw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8 B.J Mbanjwa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75" cy="378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09" w:rsidRDefault="00FB7E09">
      <w:r>
        <w:rPr>
          <w:noProof/>
          <w:lang w:val="en-ZA" w:eastAsia="en-ZA"/>
        </w:rPr>
        <w:lastRenderedPageBreak/>
        <w:drawing>
          <wp:inline distT="0" distB="0" distL="0" distR="0">
            <wp:extent cx="5629275" cy="3742993"/>
            <wp:effectExtent l="19050" t="0" r="9525" b="0"/>
            <wp:docPr id="4" name="Picture 3" descr="Z:\Company\PROJECTS\PROJECTS 2012\1675_EXS.2012 Njovo DTI EIA Umzimkhulu\Specialist reports\Njovo Forestry\Kokstad Sappi\18 B.J Mbanjw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8 B.J Mbanjwa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1A" w:rsidRDefault="00940F1A"/>
    <w:p w:rsidR="00FB7E09" w:rsidRDefault="00FB7E09"/>
    <w:p w:rsidR="00FB7E09" w:rsidRDefault="00940F1A">
      <w:r w:rsidRPr="00940F1A">
        <w:rPr>
          <w:noProof/>
          <w:lang w:val="en-ZA" w:eastAsia="en-ZA"/>
        </w:rPr>
        <w:drawing>
          <wp:inline distT="0" distB="0" distL="0" distR="0">
            <wp:extent cx="5734050" cy="3589236"/>
            <wp:effectExtent l="19050" t="0" r="0" b="0"/>
            <wp:docPr id="7" name="Picture 4" descr="Z:\Company\PROJECTS\PROJECTS 2012\1675_EXS.2012 Njovo DTI EIA Umzimkhulu\Specialist reports\Njovo Forestry\Kokstad Sappi\18 B.J Mbanjwa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8 B.J Mbanjwa\DSCN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8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1A" w:rsidRDefault="00940F1A">
      <w:r>
        <w:rPr>
          <w:noProof/>
          <w:lang w:val="en-ZA" w:eastAsia="en-ZA"/>
        </w:rPr>
        <w:lastRenderedPageBreak/>
        <w:drawing>
          <wp:inline distT="0" distB="0" distL="0" distR="0">
            <wp:extent cx="6038850" cy="3588944"/>
            <wp:effectExtent l="19050" t="0" r="0" b="0"/>
            <wp:docPr id="8" name="Picture 5" descr="Z:\Company\PROJECTS\PROJECTS 2012\1675_EXS.2012 Njovo DTI EIA Umzimkhulu\Specialist reports\Njovo Forestry\Kokstad Sappi\18 B.J Mbanjwa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pany\PROJECTS\PROJECTS 2012\1675_EXS.2012 Njovo DTI EIA Umzimkhulu\Specialist reports\Njovo Forestry\Kokstad Sappi\18 B.J Mbanjwa\DSCN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05" cy="35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1A" w:rsidRDefault="00940F1A">
      <w:r>
        <w:rPr>
          <w:noProof/>
          <w:lang w:val="en-ZA" w:eastAsia="en-ZA"/>
        </w:rPr>
        <w:drawing>
          <wp:inline distT="0" distB="0" distL="0" distR="0">
            <wp:extent cx="6096000" cy="3810000"/>
            <wp:effectExtent l="19050" t="0" r="0" b="0"/>
            <wp:docPr id="9" name="Picture 6" descr="Z:\Company\PROJECTS\PROJECTS 2012\1675_EXS.2012 Njovo DTI EIA Umzimkhulu\Specialist reports\Njovo Forestry\Kokstad Sappi\18 B.J Mbanjwa\DSCN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8 B.J Mbanjwa\DSCN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37" cy="381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1A" w:rsidRDefault="00940F1A"/>
    <w:p w:rsidR="00940F1A" w:rsidRDefault="00940F1A"/>
    <w:p w:rsidR="00940F1A" w:rsidRDefault="00940F1A">
      <w:r>
        <w:rPr>
          <w:noProof/>
          <w:lang w:val="en-ZA" w:eastAsia="en-ZA"/>
        </w:rPr>
        <w:lastRenderedPageBreak/>
        <w:drawing>
          <wp:inline distT="0" distB="0" distL="0" distR="0">
            <wp:extent cx="5981700" cy="4189825"/>
            <wp:effectExtent l="19050" t="0" r="0" b="0"/>
            <wp:docPr id="11" name="Picture 8" descr="Z:\Company\PROJECTS\PROJECTS 2012\1675_EXS.2012 Njovo DTI EIA Umzimkhulu\Specialist reports\Njovo Forestry\Kokstad Sappi\18 B.J Mbanjwa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18 B.J Mbanjwa\DSCN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26" cy="4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1A" w:rsidRDefault="00940F1A">
      <w:r>
        <w:rPr>
          <w:noProof/>
          <w:lang w:val="en-ZA" w:eastAsia="en-ZA"/>
        </w:rPr>
        <w:drawing>
          <wp:inline distT="0" distB="0" distL="0" distR="0">
            <wp:extent cx="5981700" cy="3800475"/>
            <wp:effectExtent l="19050" t="0" r="0" b="0"/>
            <wp:docPr id="10" name="Picture 7" descr="Z:\Company\PROJECTS\PROJECTS 2012\1675_EXS.2012 Njovo DTI EIA Umzimkhulu\Specialist reports\Njovo Forestry\Kokstad Sappi\18 B.J Mbanjwa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18 B.J Mbanjwa\DSCN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86" cy="38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F3" w:rsidRDefault="00AF60F3">
      <w:r>
        <w:rPr>
          <w:noProof/>
          <w:lang w:val="en-ZA" w:eastAsia="en-ZA"/>
        </w:rPr>
        <w:lastRenderedPageBreak/>
        <w:drawing>
          <wp:inline distT="0" distB="0" distL="0" distR="0">
            <wp:extent cx="5876925" cy="3457575"/>
            <wp:effectExtent l="19050" t="0" r="9525" b="0"/>
            <wp:docPr id="12" name="Picture 9" descr="Z:\Company\PROJECTS\PROJECTS 2012\1675_EXS.2012 Njovo DTI EIA Umzimkhulu\Specialist reports\Njovo Forestry\Kokstad Sappi\18 B.J Mbanjwa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mpany\PROJECTS\PROJECTS 2012\1675_EXS.2012 Njovo DTI EIA Umzimkhulu\Specialist reports\Njovo Forestry\Kokstad Sappi\18 B.J Mbanjwa\DSCN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18" cy="346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F3" w:rsidRDefault="00AF60F3">
      <w:r>
        <w:rPr>
          <w:noProof/>
          <w:lang w:val="en-ZA" w:eastAsia="en-ZA"/>
        </w:rPr>
        <w:drawing>
          <wp:inline distT="0" distB="0" distL="0" distR="0">
            <wp:extent cx="5943600" cy="4461520"/>
            <wp:effectExtent l="19050" t="0" r="0" b="0"/>
            <wp:docPr id="13" name="Picture 10" descr="Z:\Company\PROJECTS\PROJECTS 2012\1675_EXS.2012 Njovo DTI EIA Umzimkhulu\Specialist reports\Njovo Forestry\Kokstad Sappi\18 B.J Mbanjwa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mpany\PROJECTS\PROJECTS 2012\1675_EXS.2012 Njovo DTI EIA Umzimkhulu\Specialist reports\Njovo Forestry\Kokstad Sappi\18 B.J Mbanjwa\DSCN0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F3" w:rsidRDefault="00AF60F3"/>
    <w:p w:rsidR="00AF60F3" w:rsidRDefault="00AF60F3"/>
    <w:sectPr w:rsidR="00AF60F3" w:rsidSect="00FB09B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E09" w:rsidRDefault="00FB7E09" w:rsidP="00FB7E09">
      <w:pPr>
        <w:spacing w:after="0" w:line="240" w:lineRule="auto"/>
      </w:pPr>
      <w:r>
        <w:separator/>
      </w:r>
    </w:p>
  </w:endnote>
  <w:endnote w:type="continuationSeparator" w:id="0">
    <w:p w:rsidR="00FB7E09" w:rsidRDefault="00FB7E09" w:rsidP="00FB7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31353"/>
      <w:docPartObj>
        <w:docPartGallery w:val="Page Numbers (Bottom of Page)"/>
        <w:docPartUnique/>
      </w:docPartObj>
    </w:sdtPr>
    <w:sdtContent>
      <w:p w:rsidR="00F9798F" w:rsidRDefault="00F9798F">
        <w:pPr>
          <w:pStyle w:val="Footer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9798F" w:rsidRDefault="00F979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E09" w:rsidRDefault="00FB7E09" w:rsidP="00FB7E09">
      <w:pPr>
        <w:spacing w:after="0" w:line="240" w:lineRule="auto"/>
      </w:pPr>
      <w:r>
        <w:separator/>
      </w:r>
    </w:p>
  </w:footnote>
  <w:footnote w:type="continuationSeparator" w:id="0">
    <w:p w:rsidR="00FB7E09" w:rsidRDefault="00FB7E09" w:rsidP="00FB7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E09" w:rsidRDefault="00FB7E09">
    <w:pPr>
      <w:pStyle w:val="Header"/>
    </w:pPr>
    <w:r>
      <w:t>B.J MBANJWA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E09"/>
    <w:rsid w:val="00777CB5"/>
    <w:rsid w:val="00940F1A"/>
    <w:rsid w:val="00AF60F3"/>
    <w:rsid w:val="00D404F2"/>
    <w:rsid w:val="00F9798F"/>
    <w:rsid w:val="00FB09B2"/>
    <w:rsid w:val="00FB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E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7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7E09"/>
  </w:style>
  <w:style w:type="paragraph" w:styleId="Footer">
    <w:name w:val="footer"/>
    <w:basedOn w:val="Normal"/>
    <w:link w:val="FooterChar"/>
    <w:uiPriority w:val="99"/>
    <w:unhideWhenUsed/>
    <w:rsid w:val="00FB7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E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pc</dc:creator>
  <cp:keywords/>
  <dc:description/>
  <cp:lastModifiedBy>Q-Box 2</cp:lastModifiedBy>
  <cp:revision>2</cp:revision>
  <cp:lastPrinted>2014-01-22T06:03:00Z</cp:lastPrinted>
  <dcterms:created xsi:type="dcterms:W3CDTF">2013-08-21T08:23:00Z</dcterms:created>
  <dcterms:modified xsi:type="dcterms:W3CDTF">2014-01-22T06:04:00Z</dcterms:modified>
</cp:coreProperties>
</file>