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1F" w:rsidRDefault="007F3E1F" w:rsidP="007F3E1F">
      <w:pPr>
        <w:jc w:val="center"/>
      </w:pPr>
    </w:p>
    <w:p w:rsidR="003C2151" w:rsidRDefault="00A6469F" w:rsidP="007F3E1F">
      <w:pPr>
        <w:jc w:val="center"/>
      </w:pPr>
      <w:r>
        <w:rPr>
          <w:noProof/>
          <w:lang w:val="en-US"/>
        </w:rPr>
        <w:drawing>
          <wp:inline distT="0" distB="0" distL="0" distR="0">
            <wp:extent cx="1447800" cy="1476375"/>
            <wp:effectExtent l="19050" t="0" r="0" b="0"/>
            <wp:docPr id="1" name="Picture 1" descr="C:\Users\hweldon\Desktop\Admin - Letterheads etc\SAHRA B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eldon\Desktop\Admin - Letterheads etc\SAHRA BIG LOGO.jpg"/>
                    <pic:cNvPicPr>
                      <a:picLocks noChangeAspect="1" noChangeArrowheads="1"/>
                    </pic:cNvPicPr>
                  </pic:nvPicPr>
                  <pic:blipFill>
                    <a:blip r:embed="rId8"/>
                    <a:srcRect/>
                    <a:stretch>
                      <a:fillRect/>
                    </a:stretch>
                  </pic:blipFill>
                  <pic:spPr bwMode="auto">
                    <a:xfrm>
                      <a:off x="0" y="0"/>
                      <a:ext cx="1447800" cy="1476375"/>
                    </a:xfrm>
                    <a:prstGeom prst="rect">
                      <a:avLst/>
                    </a:prstGeom>
                    <a:noFill/>
                    <a:ln w="9525">
                      <a:noFill/>
                      <a:miter lim="800000"/>
                      <a:headEnd/>
                      <a:tailEnd/>
                    </a:ln>
                  </pic:spPr>
                </pic:pic>
              </a:graphicData>
            </a:graphic>
          </wp:inline>
        </w:drawing>
      </w:r>
    </w:p>
    <w:p w:rsidR="007F3E1F" w:rsidRDefault="007F3E1F" w:rsidP="007F3E1F">
      <w:pPr>
        <w:jc w:val="center"/>
      </w:pPr>
    </w:p>
    <w:p w:rsidR="007F3E1F" w:rsidRPr="007F3E1F" w:rsidRDefault="007F3E1F" w:rsidP="007F3E1F">
      <w:pPr>
        <w:pBdr>
          <w:bottom w:val="single" w:sz="12" w:space="1" w:color="auto"/>
        </w:pBdr>
        <w:spacing w:after="0" w:line="240" w:lineRule="auto"/>
        <w:contextualSpacing/>
        <w:jc w:val="both"/>
        <w:rPr>
          <w:rFonts w:ascii="Arial" w:hAnsi="Arial" w:cs="Arial"/>
          <w:b/>
        </w:rPr>
      </w:pPr>
      <w:r w:rsidRPr="007F3E1F">
        <w:rPr>
          <w:rFonts w:ascii="Arial" w:hAnsi="Arial" w:cs="Arial"/>
          <w:b/>
        </w:rPr>
        <w:t xml:space="preserve">SUBMISSION TO THE </w:t>
      </w:r>
      <w:r w:rsidR="00E4618B">
        <w:rPr>
          <w:rFonts w:ascii="Arial" w:hAnsi="Arial" w:cs="Arial"/>
          <w:b/>
        </w:rPr>
        <w:t>HRM</w:t>
      </w:r>
      <w:r w:rsidRPr="007F3E1F">
        <w:rPr>
          <w:rFonts w:ascii="Arial" w:hAnsi="Arial" w:cs="Arial"/>
          <w:b/>
        </w:rPr>
        <w:t xml:space="preserve"> COMMITTEE</w:t>
      </w:r>
      <w:r w:rsidR="00E4618B">
        <w:rPr>
          <w:rFonts w:ascii="Arial" w:hAnsi="Arial" w:cs="Arial"/>
          <w:b/>
        </w:rPr>
        <w:t xml:space="preserve"> OF COUNCIL</w:t>
      </w:r>
      <w:r w:rsidRPr="007F3E1F">
        <w:rPr>
          <w:rFonts w:ascii="Arial" w:hAnsi="Arial" w:cs="Arial"/>
          <w:b/>
        </w:rPr>
        <w:t xml:space="preserve"> –</w:t>
      </w:r>
      <w:r w:rsidR="00A96D52">
        <w:rPr>
          <w:rFonts w:ascii="Arial" w:hAnsi="Arial" w:cs="Arial"/>
          <w:b/>
        </w:rPr>
        <w:t xml:space="preserve"> </w:t>
      </w:r>
      <w:r w:rsidR="00E4618B">
        <w:rPr>
          <w:rFonts w:ascii="Arial" w:hAnsi="Arial" w:cs="Arial"/>
          <w:b/>
        </w:rPr>
        <w:t>20 January 2017</w:t>
      </w:r>
    </w:p>
    <w:p w:rsidR="007F3E1F" w:rsidRPr="007F3E1F" w:rsidRDefault="007F3E1F" w:rsidP="007F3E1F">
      <w:pPr>
        <w:spacing w:after="0" w:line="240" w:lineRule="auto"/>
        <w:contextualSpacing/>
        <w:jc w:val="both"/>
        <w:rPr>
          <w:rFonts w:ascii="Arial" w:hAnsi="Arial" w:cs="Arial"/>
        </w:rPr>
      </w:pPr>
    </w:p>
    <w:p w:rsidR="007F3E1F" w:rsidRPr="007F3E1F" w:rsidRDefault="007F3E1F" w:rsidP="007F3E1F">
      <w:pPr>
        <w:spacing w:after="0" w:line="360" w:lineRule="auto"/>
        <w:contextualSpacing/>
        <w:jc w:val="both"/>
        <w:rPr>
          <w:rFonts w:ascii="Arial" w:hAnsi="Arial" w:cs="Arial"/>
        </w:rPr>
      </w:pPr>
      <w:r w:rsidRPr="007F3E1F">
        <w:rPr>
          <w:rFonts w:ascii="Arial" w:hAnsi="Arial" w:cs="Arial"/>
        </w:rPr>
        <w:t xml:space="preserve">SUBMITTED BY:  </w:t>
      </w:r>
      <w:r w:rsidR="00C10EC7">
        <w:rPr>
          <w:rFonts w:ascii="Arial" w:hAnsi="Arial" w:cs="Arial"/>
        </w:rPr>
        <w:t>Grading and Declaration Review Committee</w:t>
      </w:r>
    </w:p>
    <w:p w:rsidR="007F3E1F" w:rsidRPr="007F3E1F" w:rsidRDefault="00E4618B" w:rsidP="007F3E1F">
      <w:pPr>
        <w:spacing w:after="0" w:line="360" w:lineRule="auto"/>
        <w:contextualSpacing/>
        <w:jc w:val="both"/>
        <w:rPr>
          <w:rFonts w:ascii="Arial" w:hAnsi="Arial" w:cs="Arial"/>
        </w:rPr>
      </w:pPr>
      <w:r>
        <w:rPr>
          <w:rFonts w:ascii="Arial" w:hAnsi="Arial" w:cs="Arial"/>
        </w:rPr>
        <w:t>DATE:  20</w:t>
      </w:r>
      <w:r w:rsidR="00C10EC7">
        <w:rPr>
          <w:rFonts w:ascii="Arial" w:hAnsi="Arial" w:cs="Arial"/>
        </w:rPr>
        <w:t xml:space="preserve"> December</w:t>
      </w:r>
      <w:r w:rsidR="007F3E1F" w:rsidRPr="007F3E1F">
        <w:rPr>
          <w:rFonts w:ascii="Arial" w:hAnsi="Arial" w:cs="Arial"/>
        </w:rPr>
        <w:t xml:space="preserve"> 2016                               </w:t>
      </w:r>
    </w:p>
    <w:p w:rsidR="007F3E1F" w:rsidRPr="007F3E1F" w:rsidRDefault="007F3E1F" w:rsidP="007F3E1F">
      <w:pPr>
        <w:spacing w:after="0" w:line="360" w:lineRule="auto"/>
        <w:contextualSpacing/>
        <w:jc w:val="both"/>
        <w:rPr>
          <w:rFonts w:ascii="Arial" w:hAnsi="Arial" w:cs="Arial"/>
          <w:b/>
        </w:rPr>
      </w:pPr>
      <w:r w:rsidRPr="007F3E1F">
        <w:rPr>
          <w:rFonts w:ascii="Arial" w:hAnsi="Arial" w:cs="Arial"/>
        </w:rPr>
        <w:t>FILE REF: 9/2/209/014</w:t>
      </w:r>
    </w:p>
    <w:p w:rsidR="007F3E1F" w:rsidRPr="007F3E1F" w:rsidRDefault="007F3E1F" w:rsidP="007F3E1F">
      <w:pPr>
        <w:spacing w:after="0" w:line="360" w:lineRule="auto"/>
        <w:contextualSpacing/>
        <w:jc w:val="both"/>
        <w:rPr>
          <w:rFonts w:ascii="Arial" w:hAnsi="Arial" w:cs="Arial"/>
        </w:rPr>
      </w:pPr>
      <w:r w:rsidRPr="007F3E1F">
        <w:rPr>
          <w:rFonts w:ascii="Arial" w:hAnsi="Arial" w:cs="Arial"/>
        </w:rPr>
        <w:t xml:space="preserve">ENQUIRIES: </w:t>
      </w:r>
      <w:r w:rsidR="00FE2AB5">
        <w:rPr>
          <w:rFonts w:ascii="Arial" w:hAnsi="Arial" w:cs="Arial"/>
        </w:rPr>
        <w:t>T.Tshiv</w:t>
      </w:r>
      <w:r w:rsidR="00C84986">
        <w:rPr>
          <w:rFonts w:ascii="Arial" w:hAnsi="Arial" w:cs="Arial"/>
        </w:rPr>
        <w:t>h</w:t>
      </w:r>
      <w:r w:rsidR="00FE2AB5">
        <w:rPr>
          <w:rFonts w:ascii="Arial" w:hAnsi="Arial" w:cs="Arial"/>
        </w:rPr>
        <w:t>ase</w:t>
      </w:r>
      <w:r w:rsidRPr="007F3E1F">
        <w:rPr>
          <w:rFonts w:ascii="Arial" w:hAnsi="Arial" w:cs="Arial"/>
        </w:rPr>
        <w:t xml:space="preserve"> / H.Weldon</w:t>
      </w:r>
      <w:r w:rsidR="00FE2AB5">
        <w:rPr>
          <w:rFonts w:ascii="Arial" w:hAnsi="Arial" w:cs="Arial"/>
        </w:rPr>
        <w:t xml:space="preserve"> / M.Seetelo</w:t>
      </w:r>
    </w:p>
    <w:p w:rsidR="007F3E1F" w:rsidRPr="007F3E1F" w:rsidRDefault="007F3E1F" w:rsidP="007F3E1F">
      <w:pPr>
        <w:pBdr>
          <w:bottom w:val="single" w:sz="12" w:space="1" w:color="auto"/>
        </w:pBdr>
        <w:spacing w:after="0" w:line="360" w:lineRule="auto"/>
        <w:contextualSpacing/>
        <w:jc w:val="both"/>
        <w:rPr>
          <w:rFonts w:ascii="Arial" w:hAnsi="Arial" w:cs="Arial"/>
          <w:spacing w:val="-1"/>
          <w:lang w:val="en-US"/>
        </w:rPr>
      </w:pPr>
      <w:r w:rsidRPr="007F3E1F">
        <w:rPr>
          <w:rFonts w:ascii="Arial" w:hAnsi="Arial" w:cs="Arial"/>
        </w:rPr>
        <w:t xml:space="preserve">ITEM: </w:t>
      </w:r>
      <w:r w:rsidRPr="007F3E1F">
        <w:rPr>
          <w:rFonts w:ascii="Arial" w:hAnsi="Arial" w:cs="Arial"/>
          <w:spacing w:val="-1"/>
        </w:rPr>
        <w:t xml:space="preserve">Proposal for National Heritage Site Declaration: </w:t>
      </w:r>
      <w:r w:rsidRPr="007F3E1F">
        <w:rPr>
          <w:rFonts w:ascii="Arial" w:hAnsi="Arial" w:cs="Arial"/>
          <w:spacing w:val="-1"/>
          <w:lang w:val="en-US"/>
        </w:rPr>
        <w:t xml:space="preserve">Chris Hani’s </w:t>
      </w:r>
      <w:r w:rsidR="006E7657">
        <w:rPr>
          <w:rFonts w:ascii="Arial" w:hAnsi="Arial" w:cs="Arial"/>
          <w:spacing w:val="-1"/>
          <w:lang w:val="en-US"/>
        </w:rPr>
        <w:t>Grave</w:t>
      </w:r>
      <w:r w:rsidRPr="007F3E1F">
        <w:rPr>
          <w:rFonts w:ascii="Arial" w:hAnsi="Arial" w:cs="Arial"/>
          <w:spacing w:val="-1"/>
          <w:lang w:val="en-US"/>
        </w:rPr>
        <w:t>site and the Chris</w:t>
      </w:r>
    </w:p>
    <w:p w:rsidR="007F3E1F" w:rsidRPr="007F3E1F" w:rsidRDefault="007F3E1F" w:rsidP="007F3E1F">
      <w:pPr>
        <w:keepLines/>
        <w:pBdr>
          <w:bottom w:val="single" w:sz="12" w:space="1" w:color="auto"/>
        </w:pBdr>
        <w:spacing w:after="0" w:line="360" w:lineRule="auto"/>
        <w:contextualSpacing/>
        <w:jc w:val="both"/>
        <w:rPr>
          <w:rFonts w:ascii="Arial" w:hAnsi="Arial" w:cs="Arial"/>
        </w:rPr>
      </w:pPr>
      <w:r w:rsidRPr="007F3E1F">
        <w:rPr>
          <w:rFonts w:ascii="Arial" w:hAnsi="Arial" w:cs="Arial"/>
          <w:spacing w:val="-1"/>
        </w:rPr>
        <w:t>Hani Memorial and Walk of Remembrance</w:t>
      </w:r>
    </w:p>
    <w:p w:rsidR="00EE3793" w:rsidRPr="00BB3E50" w:rsidRDefault="00EE3793" w:rsidP="00BB3E50">
      <w:pPr>
        <w:pStyle w:val="MsoNormal0"/>
        <w:keepLines/>
        <w:ind w:left="0" w:firstLine="0"/>
        <w:contextualSpacing/>
        <w:jc w:val="both"/>
        <w:rPr>
          <w:rFonts w:ascii="Arial" w:hAnsi="Arial" w:cs="Arial"/>
          <w:b/>
          <w:bCs/>
          <w:sz w:val="22"/>
          <w:szCs w:val="22"/>
        </w:rPr>
      </w:pPr>
    </w:p>
    <w:p w:rsidR="007F3E1F" w:rsidRPr="00BB3E50" w:rsidRDefault="007F3E1F" w:rsidP="00BB3E50">
      <w:pPr>
        <w:pStyle w:val="MsoNormal0"/>
        <w:keepLines/>
        <w:ind w:left="0" w:firstLine="0"/>
        <w:contextualSpacing/>
        <w:jc w:val="both"/>
        <w:rPr>
          <w:rFonts w:ascii="Arial" w:hAnsi="Arial" w:cs="Arial"/>
          <w:b/>
          <w:sz w:val="22"/>
          <w:szCs w:val="22"/>
        </w:rPr>
      </w:pPr>
      <w:r w:rsidRPr="00BB3E50">
        <w:rPr>
          <w:rFonts w:ascii="Arial" w:hAnsi="Arial" w:cs="Arial"/>
          <w:b/>
          <w:bCs/>
          <w:sz w:val="22"/>
          <w:szCs w:val="22"/>
        </w:rPr>
        <w:t xml:space="preserve">A1. </w:t>
      </w:r>
      <w:r w:rsidRPr="00BB3E50">
        <w:rPr>
          <w:rFonts w:ascii="Arial" w:hAnsi="Arial" w:cs="Arial"/>
          <w:b/>
          <w:sz w:val="22"/>
          <w:szCs w:val="22"/>
        </w:rPr>
        <w:t>BACKGROUND</w:t>
      </w:r>
    </w:p>
    <w:p w:rsidR="007F3E1F" w:rsidRPr="00BB3E50" w:rsidRDefault="007F3E1F" w:rsidP="00BB3E50">
      <w:pPr>
        <w:pStyle w:val="MsoNormal0"/>
        <w:keepLines/>
        <w:ind w:left="0" w:firstLine="0"/>
        <w:contextualSpacing/>
        <w:jc w:val="both"/>
        <w:rPr>
          <w:rFonts w:ascii="Arial" w:hAnsi="Arial" w:cs="Arial"/>
          <w:b/>
          <w:sz w:val="22"/>
          <w:szCs w:val="22"/>
        </w:rPr>
      </w:pPr>
    </w:p>
    <w:p w:rsidR="007F3E1F" w:rsidRPr="00BB3E50" w:rsidRDefault="00EE3793" w:rsidP="00F111AA">
      <w:pPr>
        <w:spacing w:after="0" w:line="240" w:lineRule="auto"/>
        <w:ind w:left="720" w:hanging="720"/>
        <w:contextualSpacing/>
        <w:jc w:val="both"/>
        <w:rPr>
          <w:rFonts w:ascii="Arial" w:eastAsia="Times New Roman" w:hAnsi="Arial" w:cs="Arial"/>
          <w:color w:val="000000"/>
          <w:shd w:val="clear" w:color="auto" w:fill="FFFFFF"/>
        </w:rPr>
      </w:pPr>
      <w:r w:rsidRPr="00BB3E50">
        <w:rPr>
          <w:rFonts w:ascii="Arial" w:eastAsia="Times New Roman" w:hAnsi="Arial" w:cs="Arial"/>
          <w:color w:val="000000"/>
          <w:shd w:val="clear" w:color="auto" w:fill="FFFFFF"/>
        </w:rPr>
        <w:t>A1.1.</w:t>
      </w:r>
      <w:r w:rsidRPr="00BB3E50">
        <w:rPr>
          <w:rFonts w:ascii="Arial" w:eastAsia="Times New Roman" w:hAnsi="Arial" w:cs="Arial"/>
          <w:color w:val="000000"/>
          <w:shd w:val="clear" w:color="auto" w:fill="FFFFFF"/>
        </w:rPr>
        <w:tab/>
      </w:r>
      <w:r w:rsidR="00E909AA" w:rsidRPr="00BB3E50">
        <w:rPr>
          <w:rFonts w:ascii="Arial" w:hAnsi="Arial" w:cs="Arial"/>
        </w:rPr>
        <w:t>Themb</w:t>
      </w:r>
      <w:r w:rsidR="00E909AA">
        <w:rPr>
          <w:rFonts w:ascii="Arial" w:hAnsi="Arial" w:cs="Arial"/>
        </w:rPr>
        <w:t>i</w:t>
      </w:r>
      <w:r w:rsidR="00E909AA" w:rsidRPr="00BB3E50">
        <w:rPr>
          <w:rFonts w:ascii="Arial" w:hAnsi="Arial" w:cs="Arial"/>
        </w:rPr>
        <w:t>sile Chris Hani</w:t>
      </w:r>
      <w:r w:rsidR="00E909AA" w:rsidRPr="00BB3E50">
        <w:rPr>
          <w:rFonts w:ascii="Arial" w:eastAsia="Times New Roman" w:hAnsi="Arial" w:cs="Arial"/>
          <w:color w:val="000000"/>
          <w:shd w:val="clear" w:color="auto" w:fill="FFFFFF"/>
        </w:rPr>
        <w:t xml:space="preserve"> </w:t>
      </w:r>
      <w:r w:rsidR="007F3E1F" w:rsidRPr="00BB3E50">
        <w:rPr>
          <w:rFonts w:ascii="Arial" w:eastAsia="Times New Roman" w:hAnsi="Arial" w:cs="Arial"/>
          <w:color w:val="000000"/>
          <w:shd w:val="clear" w:color="auto" w:fill="FFFFFF"/>
        </w:rPr>
        <w:t>was a</w:t>
      </w:r>
      <w:r w:rsidR="00E909AA">
        <w:rPr>
          <w:rFonts w:ascii="Arial" w:eastAsia="Times New Roman" w:hAnsi="Arial" w:cs="Arial"/>
          <w:color w:val="000000"/>
          <w:shd w:val="clear" w:color="auto" w:fill="FFFFFF"/>
        </w:rPr>
        <w:t>n</w:t>
      </w:r>
      <w:r w:rsidR="007F3E1F" w:rsidRPr="00BB3E50">
        <w:rPr>
          <w:rFonts w:ascii="Arial" w:eastAsia="Times New Roman" w:hAnsi="Arial" w:cs="Arial"/>
          <w:color w:val="000000"/>
          <w:shd w:val="clear" w:color="auto" w:fill="FFFFFF"/>
        </w:rPr>
        <w:t xml:space="preserve"> </w:t>
      </w:r>
      <w:r w:rsidR="003F3108">
        <w:rPr>
          <w:rFonts w:ascii="Arial" w:eastAsia="Times New Roman" w:hAnsi="Arial" w:cs="Arial"/>
          <w:color w:val="000000"/>
          <w:shd w:val="clear" w:color="auto" w:fill="FFFFFF"/>
        </w:rPr>
        <w:t>influential</w:t>
      </w:r>
      <w:r w:rsidR="007F3E1F" w:rsidRPr="00BB3E50">
        <w:rPr>
          <w:rFonts w:ascii="Arial" w:eastAsia="Times New Roman" w:hAnsi="Arial" w:cs="Arial"/>
          <w:color w:val="000000"/>
          <w:shd w:val="clear" w:color="auto" w:fill="FFFFFF"/>
        </w:rPr>
        <w:t xml:space="preserve"> leader, both in the South African Communist Party and Umkhonto we Sizwe. His dedication to the strategic armed struggle led to structural changes within the ANC through the drafting of the “Hani Memorandum”. Committed to a negotiated transition, he was vital in ensuring that the armed struggle was abandoned. His assassination almost threw the country into chaos and tested the commitment to a peaceful transition. His death hastened the negotiations and agreement on a date for the first democratic elections. </w:t>
      </w:r>
    </w:p>
    <w:p w:rsidR="00C10EC7" w:rsidRPr="00BB3E50" w:rsidRDefault="00C10EC7" w:rsidP="00F111AA">
      <w:pPr>
        <w:spacing w:after="0" w:line="240" w:lineRule="auto"/>
        <w:ind w:left="720" w:hanging="720"/>
        <w:contextualSpacing/>
        <w:jc w:val="both"/>
        <w:rPr>
          <w:rFonts w:ascii="Arial" w:eastAsia="Times New Roman" w:hAnsi="Arial" w:cs="Arial"/>
          <w:color w:val="000000"/>
          <w:shd w:val="clear" w:color="auto" w:fill="FFFFFF"/>
        </w:rPr>
      </w:pPr>
    </w:p>
    <w:p w:rsidR="00C10EC7" w:rsidRPr="00BB3E50" w:rsidRDefault="00C10EC7" w:rsidP="00F111AA">
      <w:pPr>
        <w:spacing w:after="0" w:line="240" w:lineRule="auto"/>
        <w:ind w:left="720" w:hanging="720"/>
        <w:contextualSpacing/>
        <w:jc w:val="both"/>
        <w:rPr>
          <w:rFonts w:ascii="Arial" w:hAnsi="Arial" w:cs="Arial"/>
        </w:rPr>
      </w:pPr>
      <w:r w:rsidRPr="00BB3E50">
        <w:rPr>
          <w:rFonts w:ascii="Arial" w:eastAsia="Times New Roman" w:hAnsi="Arial" w:cs="Arial"/>
          <w:color w:val="000000"/>
          <w:shd w:val="clear" w:color="auto" w:fill="FFFFFF"/>
        </w:rPr>
        <w:t>A1.2.</w:t>
      </w:r>
      <w:r w:rsidRPr="00BB3E50">
        <w:rPr>
          <w:rFonts w:ascii="Arial" w:eastAsia="Times New Roman" w:hAnsi="Arial" w:cs="Arial"/>
          <w:color w:val="000000"/>
          <w:shd w:val="clear" w:color="auto" w:fill="FFFFFF"/>
        </w:rPr>
        <w:tab/>
      </w:r>
      <w:r w:rsidRPr="00BB3E50">
        <w:rPr>
          <w:rFonts w:ascii="Arial" w:hAnsi="Arial" w:cs="Arial"/>
        </w:rPr>
        <w:t>Hani was born in the rural Cofimvaba region in Eastern Cape on the 28</w:t>
      </w:r>
      <w:r w:rsidRPr="00BB3E50">
        <w:rPr>
          <w:rFonts w:ascii="Arial" w:hAnsi="Arial" w:cs="Arial"/>
          <w:vertAlign w:val="superscript"/>
        </w:rPr>
        <w:t>th</w:t>
      </w:r>
      <w:r w:rsidRPr="00BB3E50">
        <w:rPr>
          <w:rFonts w:ascii="Arial" w:hAnsi="Arial" w:cs="Arial"/>
        </w:rPr>
        <w:t xml:space="preserve"> of June 1942.  Inspired by the arraignment of the Treason Trialists in 1956, he joined the ANC Youth League in 1957 when he was only 15 years old.  </w:t>
      </w:r>
    </w:p>
    <w:p w:rsidR="00C10EC7" w:rsidRPr="00BB3E50" w:rsidRDefault="00C10EC7" w:rsidP="00F111AA">
      <w:pPr>
        <w:spacing w:after="0" w:line="240" w:lineRule="auto"/>
        <w:ind w:left="720" w:hanging="720"/>
        <w:contextualSpacing/>
        <w:jc w:val="both"/>
        <w:rPr>
          <w:rFonts w:ascii="Arial" w:hAnsi="Arial" w:cs="Arial"/>
        </w:rPr>
      </w:pPr>
    </w:p>
    <w:p w:rsidR="00C10EC7" w:rsidRPr="00BB3E50" w:rsidRDefault="00C10EC7" w:rsidP="00F111AA">
      <w:pPr>
        <w:spacing w:after="0" w:line="240" w:lineRule="auto"/>
        <w:ind w:left="720" w:hanging="720"/>
        <w:contextualSpacing/>
        <w:jc w:val="both"/>
        <w:rPr>
          <w:rFonts w:ascii="Arial" w:hAnsi="Arial" w:cs="Arial"/>
        </w:rPr>
      </w:pPr>
      <w:r w:rsidRPr="00BB3E50">
        <w:rPr>
          <w:rFonts w:ascii="Arial" w:eastAsia="Times New Roman" w:hAnsi="Arial" w:cs="Arial"/>
          <w:color w:val="000000"/>
          <w:shd w:val="clear" w:color="auto" w:fill="FFFFFF"/>
        </w:rPr>
        <w:t>A1.3.</w:t>
      </w:r>
      <w:r w:rsidRPr="00BB3E50">
        <w:rPr>
          <w:rFonts w:ascii="Arial" w:eastAsia="Times New Roman" w:hAnsi="Arial" w:cs="Arial"/>
          <w:color w:val="000000"/>
          <w:shd w:val="clear" w:color="auto" w:fill="FFFFFF"/>
        </w:rPr>
        <w:tab/>
      </w:r>
      <w:r w:rsidR="00E909AA">
        <w:rPr>
          <w:rFonts w:ascii="Arial" w:eastAsia="Times New Roman" w:hAnsi="Arial" w:cs="Arial"/>
          <w:color w:val="000000"/>
          <w:shd w:val="clear" w:color="auto" w:fill="FFFFFF"/>
        </w:rPr>
        <w:t>After j</w:t>
      </w:r>
      <w:r w:rsidRPr="00BB3E50">
        <w:rPr>
          <w:rFonts w:ascii="Arial" w:eastAsia="Times New Roman" w:hAnsi="Arial" w:cs="Arial"/>
          <w:color w:val="000000"/>
          <w:shd w:val="clear" w:color="auto" w:fill="FFFFFF"/>
        </w:rPr>
        <w:t>oining the South African Communist Party</w:t>
      </w:r>
      <w:r w:rsidR="00E909AA">
        <w:rPr>
          <w:rFonts w:ascii="Arial" w:eastAsia="Times New Roman" w:hAnsi="Arial" w:cs="Arial"/>
          <w:color w:val="000000"/>
          <w:shd w:val="clear" w:color="auto" w:fill="FFFFFF"/>
        </w:rPr>
        <w:t xml:space="preserve"> (SACP)</w:t>
      </w:r>
      <w:r w:rsidRPr="00BB3E50">
        <w:rPr>
          <w:rFonts w:ascii="Arial" w:eastAsia="Times New Roman" w:hAnsi="Arial" w:cs="Arial"/>
          <w:color w:val="000000"/>
          <w:shd w:val="clear" w:color="auto" w:fill="FFFFFF"/>
        </w:rPr>
        <w:t xml:space="preserve"> and the then fledgling</w:t>
      </w:r>
      <w:r w:rsidRPr="00BB3E50">
        <w:rPr>
          <w:rFonts w:ascii="Arial" w:hAnsi="Arial" w:cs="Arial"/>
        </w:rPr>
        <w:t xml:space="preserve"> Umkhonto we Sizwe</w:t>
      </w:r>
      <w:r w:rsidR="00E909AA">
        <w:rPr>
          <w:rFonts w:ascii="Arial" w:hAnsi="Arial" w:cs="Arial"/>
        </w:rPr>
        <w:t xml:space="preserve"> (MK)</w:t>
      </w:r>
      <w:r w:rsidRPr="00BB3E50">
        <w:rPr>
          <w:rFonts w:ascii="Arial" w:hAnsi="Arial" w:cs="Arial"/>
        </w:rPr>
        <w:t xml:space="preserve"> in 1961</w:t>
      </w:r>
      <w:r w:rsidR="00E909AA">
        <w:rPr>
          <w:rFonts w:ascii="Arial" w:hAnsi="Arial" w:cs="Arial"/>
        </w:rPr>
        <w:t>,</w:t>
      </w:r>
      <w:r w:rsidRPr="00BB3E50">
        <w:rPr>
          <w:rFonts w:ascii="Arial" w:hAnsi="Arial" w:cs="Arial"/>
        </w:rPr>
        <w:t xml:space="preserve"> he was later deployed as the Political Commissar for the Luthuli Detachment in the joint ANC/ZAPU (Zimbabwe African People’s Union) Wankie Campaign and he was present for thre</w:t>
      </w:r>
      <w:r w:rsidR="008A477A" w:rsidRPr="00BB3E50">
        <w:rPr>
          <w:rFonts w:ascii="Arial" w:hAnsi="Arial" w:cs="Arial"/>
        </w:rPr>
        <w:t>e battles during the campaign. H</w:t>
      </w:r>
      <w:r w:rsidRPr="00BB3E50">
        <w:rPr>
          <w:rFonts w:ascii="Arial" w:hAnsi="Arial" w:cs="Arial"/>
        </w:rPr>
        <w:t xml:space="preserve">e narrowly escaped into Botswana but was arrested and detained for 2 years. This arrest led to his and others criticism of the ANC Leadership in the Hani Memorandum which led to the Morogoro conference in May 1969.  The resolutions of this conference led to the ANC opening membership to non Africans and more strategic leadership, where political policy informed military action and not vice versa. </w:t>
      </w:r>
    </w:p>
    <w:p w:rsidR="008A477A" w:rsidRPr="00BB3E50" w:rsidRDefault="008A477A" w:rsidP="00F111AA">
      <w:pPr>
        <w:spacing w:after="0" w:line="240" w:lineRule="auto"/>
        <w:ind w:left="720" w:hanging="720"/>
        <w:contextualSpacing/>
        <w:jc w:val="both"/>
        <w:rPr>
          <w:rFonts w:ascii="Arial" w:hAnsi="Arial" w:cs="Arial"/>
        </w:rPr>
      </w:pPr>
    </w:p>
    <w:p w:rsidR="008A477A" w:rsidRPr="00BB3E50" w:rsidRDefault="008A477A" w:rsidP="00F111AA">
      <w:pPr>
        <w:spacing w:after="0" w:line="240" w:lineRule="auto"/>
        <w:ind w:left="720" w:hanging="720"/>
        <w:contextualSpacing/>
        <w:jc w:val="both"/>
        <w:rPr>
          <w:rFonts w:ascii="Arial" w:hAnsi="Arial" w:cs="Arial"/>
        </w:rPr>
      </w:pPr>
      <w:r w:rsidRPr="00BB3E50">
        <w:rPr>
          <w:rFonts w:ascii="Arial" w:hAnsi="Arial" w:cs="Arial"/>
        </w:rPr>
        <w:lastRenderedPageBreak/>
        <w:t>A1.4.</w:t>
      </w:r>
      <w:r w:rsidRPr="00BB3E50">
        <w:rPr>
          <w:rFonts w:ascii="Arial" w:hAnsi="Arial" w:cs="Arial"/>
        </w:rPr>
        <w:tab/>
        <w:t>When the SACP and ANC were unbanned in 1990, Hani returned to South Africa to play a crucial role in the negotiations.  He became known as a charismatic and popular speaker at rallies across the country explaining the process of the negotiations.  He stepped down as MK Chief of Staff in support of the negotiation process and played a crucial role in convincing the militants to abandon the armed struggle in favour of the negotiation.</w:t>
      </w:r>
    </w:p>
    <w:p w:rsidR="008A477A" w:rsidRPr="00BB3E50" w:rsidRDefault="008A477A" w:rsidP="00F111AA">
      <w:pPr>
        <w:spacing w:after="0" w:line="240" w:lineRule="auto"/>
        <w:ind w:left="720" w:hanging="720"/>
        <w:contextualSpacing/>
        <w:jc w:val="both"/>
        <w:rPr>
          <w:rFonts w:ascii="Arial" w:hAnsi="Arial" w:cs="Arial"/>
        </w:rPr>
      </w:pPr>
    </w:p>
    <w:p w:rsidR="008A477A" w:rsidRPr="00BB3E50" w:rsidRDefault="008A477A" w:rsidP="00F111AA">
      <w:pPr>
        <w:spacing w:after="0" w:line="240" w:lineRule="auto"/>
        <w:ind w:left="720" w:hanging="720"/>
        <w:contextualSpacing/>
        <w:jc w:val="both"/>
        <w:rPr>
          <w:rFonts w:ascii="Arial" w:hAnsi="Arial" w:cs="Arial"/>
        </w:rPr>
      </w:pPr>
      <w:r w:rsidRPr="00BB3E50">
        <w:rPr>
          <w:rFonts w:ascii="Arial" w:hAnsi="Arial" w:cs="Arial"/>
        </w:rPr>
        <w:t>A1.5.</w:t>
      </w:r>
      <w:r w:rsidRPr="00BB3E50">
        <w:rPr>
          <w:rFonts w:ascii="Arial" w:hAnsi="Arial" w:cs="Arial"/>
        </w:rPr>
        <w:tab/>
        <w:t>On 10</w:t>
      </w:r>
      <w:r w:rsidRPr="00BB3E50">
        <w:rPr>
          <w:rFonts w:ascii="Arial" w:hAnsi="Arial" w:cs="Arial"/>
          <w:vertAlign w:val="superscript"/>
        </w:rPr>
        <w:t>th</w:t>
      </w:r>
      <w:r w:rsidRPr="00BB3E50">
        <w:rPr>
          <w:rFonts w:ascii="Arial" w:hAnsi="Arial" w:cs="Arial"/>
        </w:rPr>
        <w:t xml:space="preserve"> April 1993, he was shot and killed at his home in the newly multi racial suburb of Dawn Park, Boksburg</w:t>
      </w:r>
      <w:r w:rsidR="008F31B4">
        <w:rPr>
          <w:rFonts w:ascii="Arial" w:hAnsi="Arial" w:cs="Arial"/>
        </w:rPr>
        <w:t xml:space="preserve"> by a</w:t>
      </w:r>
      <w:r w:rsidRPr="00BB3E50">
        <w:rPr>
          <w:rFonts w:ascii="Arial" w:hAnsi="Arial" w:cs="Arial"/>
        </w:rPr>
        <w:t xml:space="preserve"> Polish far-right anti-communist immigrant Janusz Walus </w:t>
      </w:r>
      <w:r w:rsidR="008F31B4">
        <w:rPr>
          <w:rFonts w:ascii="Arial" w:hAnsi="Arial" w:cs="Arial"/>
        </w:rPr>
        <w:t xml:space="preserve">who </w:t>
      </w:r>
      <w:r w:rsidRPr="00BB3E50">
        <w:rPr>
          <w:rFonts w:ascii="Arial" w:hAnsi="Arial" w:cs="Arial"/>
        </w:rPr>
        <w:t xml:space="preserve">was </w:t>
      </w:r>
      <w:r w:rsidR="008F31B4">
        <w:rPr>
          <w:rFonts w:ascii="Arial" w:hAnsi="Arial" w:cs="Arial"/>
        </w:rPr>
        <w:t xml:space="preserve">later </w:t>
      </w:r>
      <w:r w:rsidRPr="00BB3E50">
        <w:rPr>
          <w:rFonts w:ascii="Arial" w:hAnsi="Arial" w:cs="Arial"/>
        </w:rPr>
        <w:t xml:space="preserve">arrested.  Clive Derby-Lewis, a senior South African Conservative Party MP and Shadow Minister for Economic Affairs </w:t>
      </w:r>
      <w:r w:rsidR="00A6469F" w:rsidRPr="00BB3E50">
        <w:rPr>
          <w:rFonts w:ascii="Arial" w:hAnsi="Arial" w:cs="Arial"/>
        </w:rPr>
        <w:t>were</w:t>
      </w:r>
      <w:r w:rsidRPr="00BB3E50">
        <w:rPr>
          <w:rFonts w:ascii="Arial" w:hAnsi="Arial" w:cs="Arial"/>
        </w:rPr>
        <w:t xml:space="preserve"> found to be complicit in the murder by lending Walus his pistol. </w:t>
      </w:r>
    </w:p>
    <w:p w:rsidR="008A477A" w:rsidRPr="00BB3E50" w:rsidRDefault="008A477A" w:rsidP="00F111AA">
      <w:pPr>
        <w:spacing w:after="0" w:line="240" w:lineRule="auto"/>
        <w:ind w:left="720" w:hanging="720"/>
        <w:contextualSpacing/>
        <w:jc w:val="both"/>
        <w:rPr>
          <w:rFonts w:ascii="Arial" w:hAnsi="Arial" w:cs="Arial"/>
        </w:rPr>
      </w:pPr>
    </w:p>
    <w:p w:rsidR="008A477A" w:rsidRPr="00BB3E50" w:rsidRDefault="008A477A" w:rsidP="00F111AA">
      <w:pPr>
        <w:spacing w:after="0" w:line="240" w:lineRule="auto"/>
        <w:ind w:left="720" w:hanging="720"/>
        <w:contextualSpacing/>
        <w:jc w:val="both"/>
        <w:rPr>
          <w:rFonts w:ascii="Arial" w:hAnsi="Arial" w:cs="Arial"/>
        </w:rPr>
      </w:pPr>
      <w:r w:rsidRPr="00BB3E50">
        <w:rPr>
          <w:rFonts w:ascii="Arial" w:hAnsi="Arial" w:cs="Arial"/>
        </w:rPr>
        <w:t>A1.6.</w:t>
      </w:r>
      <w:r w:rsidRPr="00BB3E50">
        <w:rPr>
          <w:rFonts w:ascii="Arial" w:hAnsi="Arial" w:cs="Arial"/>
        </w:rPr>
        <w:tab/>
        <w:t>Hani’s death sent the count</w:t>
      </w:r>
      <w:r w:rsidR="00BD06E4">
        <w:rPr>
          <w:rFonts w:ascii="Arial" w:hAnsi="Arial" w:cs="Arial"/>
        </w:rPr>
        <w:t>ry to the brink of civil war as</w:t>
      </w:r>
      <w:r w:rsidRPr="00BB3E50">
        <w:rPr>
          <w:rFonts w:ascii="Arial" w:hAnsi="Arial" w:cs="Arial"/>
        </w:rPr>
        <w:t xml:space="preserve"> tension</w:t>
      </w:r>
      <w:r w:rsidR="00BD06E4">
        <w:rPr>
          <w:rFonts w:ascii="Arial" w:hAnsi="Arial" w:cs="Arial"/>
        </w:rPr>
        <w:t xml:space="preserve"> spread</w:t>
      </w:r>
      <w:r w:rsidRPr="00BB3E50">
        <w:rPr>
          <w:rFonts w:ascii="Arial" w:hAnsi="Arial" w:cs="Arial"/>
        </w:rPr>
        <w:t xml:space="preserve"> across the country. It was a stern test for the leadership of the ANC, particularly those who thought that it could hold its followers to the course of negotiations</w:t>
      </w:r>
      <w:r w:rsidR="00BD06E4">
        <w:rPr>
          <w:rFonts w:ascii="Arial" w:hAnsi="Arial" w:cs="Arial"/>
        </w:rPr>
        <w:t>;</w:t>
      </w:r>
      <w:r w:rsidRPr="00BB3E50">
        <w:rPr>
          <w:rFonts w:ascii="Arial" w:hAnsi="Arial" w:cs="Arial"/>
        </w:rPr>
        <w:t xml:space="preserve"> and to the National Party. </w:t>
      </w:r>
      <w:r w:rsidR="008F31B4">
        <w:rPr>
          <w:rFonts w:ascii="Arial" w:hAnsi="Arial" w:cs="Arial"/>
        </w:rPr>
        <w:t xml:space="preserve">Consequently, </w:t>
      </w:r>
      <w:r w:rsidRPr="00BB3E50">
        <w:rPr>
          <w:rFonts w:ascii="Arial" w:hAnsi="Arial" w:cs="Arial"/>
        </w:rPr>
        <w:t>Mandela made a presidential appeal to the country for calm and collaborative struggle for the achievement of Freedom</w:t>
      </w:r>
    </w:p>
    <w:p w:rsidR="00C10EC7" w:rsidRPr="00BB3E50" w:rsidRDefault="00C10EC7" w:rsidP="00F111AA">
      <w:pPr>
        <w:spacing w:after="0" w:line="240" w:lineRule="auto"/>
        <w:ind w:left="720" w:hanging="720"/>
        <w:contextualSpacing/>
        <w:jc w:val="both"/>
        <w:rPr>
          <w:rFonts w:ascii="Arial" w:eastAsia="Times New Roman" w:hAnsi="Arial" w:cs="Arial"/>
          <w:color w:val="000000"/>
          <w:shd w:val="clear" w:color="auto" w:fill="FFFFFF"/>
        </w:rPr>
      </w:pPr>
    </w:p>
    <w:p w:rsidR="007F3E1F" w:rsidRDefault="008A477A" w:rsidP="00F111AA">
      <w:pPr>
        <w:spacing w:after="0" w:line="240" w:lineRule="auto"/>
        <w:ind w:left="720" w:hanging="720"/>
        <w:contextualSpacing/>
        <w:jc w:val="both"/>
        <w:rPr>
          <w:rFonts w:ascii="Arial" w:hAnsi="Arial" w:cs="Arial"/>
          <w:lang w:val="en-US"/>
        </w:rPr>
      </w:pPr>
      <w:r w:rsidRPr="00BB3E50">
        <w:rPr>
          <w:rFonts w:ascii="Arial" w:eastAsia="Times New Roman" w:hAnsi="Arial" w:cs="Arial"/>
          <w:color w:val="000000"/>
          <w:shd w:val="clear" w:color="auto" w:fill="FFFFFF"/>
        </w:rPr>
        <w:t>A1.7.</w:t>
      </w:r>
      <w:r w:rsidRPr="00BB3E50">
        <w:rPr>
          <w:rFonts w:ascii="Arial" w:eastAsia="Times New Roman" w:hAnsi="Arial" w:cs="Arial"/>
          <w:color w:val="000000"/>
          <w:shd w:val="clear" w:color="auto" w:fill="FFFFFF"/>
        </w:rPr>
        <w:tab/>
      </w:r>
      <w:r w:rsidRPr="00BB3E50">
        <w:rPr>
          <w:rFonts w:ascii="Arial" w:hAnsi="Arial" w:cs="Arial"/>
        </w:rPr>
        <w:t>However</w:t>
      </w:r>
      <w:r w:rsidR="00BD06E4">
        <w:rPr>
          <w:rFonts w:ascii="Arial" w:hAnsi="Arial" w:cs="Arial"/>
        </w:rPr>
        <w:t>,</w:t>
      </w:r>
      <w:r w:rsidRPr="00BB3E50">
        <w:rPr>
          <w:rFonts w:ascii="Arial" w:hAnsi="Arial" w:cs="Arial"/>
        </w:rPr>
        <w:t xml:space="preserve"> riots followed after Hani’s death which hastened the CODESA negotiations and within 6 weeks a date for the first democratic elections was set. Thus h</w:t>
      </w:r>
      <w:r w:rsidRPr="00BB3E50">
        <w:rPr>
          <w:rFonts w:ascii="Arial" w:hAnsi="Arial" w:cs="Arial"/>
          <w:lang w:val="en-US"/>
        </w:rPr>
        <w:t>is assassination marked a pivotal point in the history of a democratic South Africa</w:t>
      </w:r>
      <w:r w:rsidR="00BD06E4">
        <w:rPr>
          <w:rFonts w:ascii="Arial" w:hAnsi="Arial" w:cs="Arial"/>
          <w:lang w:val="en-US"/>
        </w:rPr>
        <w:t>.</w:t>
      </w:r>
      <w:r w:rsidRPr="00BB3E50">
        <w:rPr>
          <w:rFonts w:ascii="Arial" w:hAnsi="Arial" w:cs="Arial"/>
          <w:lang w:val="en-US"/>
        </w:rPr>
        <w:t xml:space="preserve"> </w:t>
      </w:r>
    </w:p>
    <w:p w:rsidR="00BD06E4" w:rsidRPr="00BB3E50" w:rsidRDefault="00BD06E4" w:rsidP="00F111AA">
      <w:pPr>
        <w:spacing w:after="0" w:line="240" w:lineRule="auto"/>
        <w:ind w:left="720" w:hanging="720"/>
        <w:contextualSpacing/>
        <w:jc w:val="both"/>
        <w:rPr>
          <w:rFonts w:ascii="Arial" w:eastAsia="Times New Roman" w:hAnsi="Arial" w:cs="Arial"/>
          <w:color w:val="000000"/>
          <w:shd w:val="clear" w:color="auto" w:fill="FFFFFF"/>
        </w:rPr>
      </w:pPr>
    </w:p>
    <w:p w:rsidR="007F3E1F" w:rsidRPr="00BB3E50" w:rsidRDefault="00EE3793" w:rsidP="00F111AA">
      <w:pPr>
        <w:spacing w:after="0" w:line="240" w:lineRule="auto"/>
        <w:ind w:left="720" w:hanging="720"/>
        <w:contextualSpacing/>
        <w:jc w:val="both"/>
        <w:rPr>
          <w:rFonts w:ascii="Arial" w:eastAsia="Times New Roman" w:hAnsi="Arial" w:cs="Arial"/>
          <w:color w:val="000000"/>
          <w:shd w:val="clear" w:color="auto" w:fill="FFFFFF"/>
        </w:rPr>
      </w:pPr>
      <w:r w:rsidRPr="00BB3E50">
        <w:rPr>
          <w:rFonts w:ascii="Arial" w:eastAsia="Times New Roman" w:hAnsi="Arial" w:cs="Arial"/>
          <w:color w:val="000000"/>
          <w:shd w:val="clear" w:color="auto" w:fill="FFFFFF"/>
        </w:rPr>
        <w:t>A1.</w:t>
      </w:r>
      <w:r w:rsidR="008A477A" w:rsidRPr="00BB3E50">
        <w:rPr>
          <w:rFonts w:ascii="Arial" w:eastAsia="Times New Roman" w:hAnsi="Arial" w:cs="Arial"/>
          <w:color w:val="000000"/>
          <w:shd w:val="clear" w:color="auto" w:fill="FFFFFF"/>
        </w:rPr>
        <w:t>8</w:t>
      </w:r>
      <w:r w:rsidRPr="00BB3E50">
        <w:rPr>
          <w:rFonts w:ascii="Arial" w:eastAsia="Times New Roman" w:hAnsi="Arial" w:cs="Arial"/>
          <w:color w:val="000000"/>
          <w:shd w:val="clear" w:color="auto" w:fill="FFFFFF"/>
        </w:rPr>
        <w:t>.</w:t>
      </w:r>
      <w:r w:rsidRPr="00BB3E50">
        <w:rPr>
          <w:rFonts w:ascii="Arial" w:eastAsia="Times New Roman" w:hAnsi="Arial" w:cs="Arial"/>
          <w:color w:val="000000"/>
          <w:shd w:val="clear" w:color="auto" w:fill="FFFFFF"/>
        </w:rPr>
        <w:tab/>
      </w:r>
      <w:r w:rsidR="007F3E1F" w:rsidRPr="00BB3E50">
        <w:rPr>
          <w:rFonts w:ascii="Arial" w:eastAsia="Times New Roman" w:hAnsi="Arial" w:cs="Arial"/>
          <w:color w:val="000000"/>
          <w:shd w:val="clear" w:color="auto" w:fill="FFFFFF"/>
        </w:rPr>
        <w:t>H</w:t>
      </w:r>
      <w:r w:rsidR="008F31B4">
        <w:rPr>
          <w:rFonts w:ascii="Arial" w:eastAsia="Times New Roman" w:hAnsi="Arial" w:cs="Arial"/>
          <w:color w:val="000000"/>
          <w:shd w:val="clear" w:color="auto" w:fill="FFFFFF"/>
        </w:rPr>
        <w:t>ani</w:t>
      </w:r>
      <w:r w:rsidR="007F3E1F" w:rsidRPr="00BB3E50">
        <w:rPr>
          <w:rFonts w:ascii="Arial" w:eastAsia="Times New Roman" w:hAnsi="Arial" w:cs="Arial"/>
          <w:color w:val="000000"/>
          <w:shd w:val="clear" w:color="auto" w:fill="FFFFFF"/>
        </w:rPr>
        <w:t xml:space="preserve"> was buried at the Thomas Nkobi Memorial Park in Boksburg, formerly known as the South Park Cemetery. The Chris Hani Memorial and Walk of Remembrance were unveiled in 2015. </w:t>
      </w:r>
      <w:r w:rsidR="00BD06E4">
        <w:rPr>
          <w:rFonts w:ascii="Arial" w:eastAsia="Times New Roman" w:hAnsi="Arial" w:cs="Arial"/>
          <w:color w:val="000000"/>
          <w:shd w:val="clear" w:color="auto" w:fill="FFFFFF"/>
        </w:rPr>
        <w:t xml:space="preserve">Please see the attached image indicating the location of the sites within the </w:t>
      </w:r>
      <w:r w:rsidR="00BD06E4" w:rsidRPr="00BB3E50">
        <w:rPr>
          <w:rFonts w:ascii="Arial" w:eastAsia="Times New Roman" w:hAnsi="Arial" w:cs="Arial"/>
          <w:color w:val="000000"/>
          <w:lang w:val="en-US"/>
        </w:rPr>
        <w:t>Thomas Nkobi Memorial Garden</w:t>
      </w:r>
      <w:r w:rsidR="00BD06E4">
        <w:rPr>
          <w:rFonts w:ascii="Arial" w:eastAsia="Times New Roman" w:hAnsi="Arial" w:cs="Arial"/>
          <w:color w:val="000000"/>
          <w:lang w:val="en-US"/>
        </w:rPr>
        <w:t>.</w:t>
      </w:r>
    </w:p>
    <w:p w:rsidR="008A477A" w:rsidRPr="00BB3E50" w:rsidRDefault="008A477A" w:rsidP="00F111AA">
      <w:pPr>
        <w:spacing w:after="0" w:line="240" w:lineRule="auto"/>
        <w:ind w:left="720" w:hanging="720"/>
        <w:contextualSpacing/>
        <w:jc w:val="both"/>
        <w:rPr>
          <w:rFonts w:ascii="Arial" w:eastAsia="Times New Roman" w:hAnsi="Arial" w:cs="Arial"/>
          <w:color w:val="000000"/>
          <w:shd w:val="clear" w:color="auto" w:fill="FFFFFF"/>
        </w:rPr>
      </w:pPr>
    </w:p>
    <w:p w:rsidR="00A96D52" w:rsidRPr="00BB3E50" w:rsidRDefault="008A477A" w:rsidP="009C6A46">
      <w:pPr>
        <w:spacing w:after="0" w:line="240" w:lineRule="auto"/>
        <w:ind w:left="720" w:hanging="720"/>
        <w:contextualSpacing/>
        <w:jc w:val="both"/>
        <w:rPr>
          <w:rFonts w:ascii="Arial" w:eastAsia="Times New Roman" w:hAnsi="Arial" w:cs="Arial"/>
          <w:color w:val="000000"/>
          <w:shd w:val="clear" w:color="auto" w:fill="FFFFFF"/>
        </w:rPr>
      </w:pPr>
      <w:r w:rsidRPr="00BB3E50">
        <w:rPr>
          <w:rFonts w:ascii="Arial" w:eastAsia="Times New Roman" w:hAnsi="Arial" w:cs="Arial"/>
          <w:color w:val="000000"/>
          <w:lang w:val="en-US"/>
        </w:rPr>
        <w:t>A1.9.</w:t>
      </w:r>
      <w:r w:rsidRPr="00BB3E50">
        <w:rPr>
          <w:rFonts w:ascii="Arial" w:eastAsia="Times New Roman" w:hAnsi="Arial" w:cs="Arial"/>
          <w:color w:val="000000"/>
          <w:lang w:val="en-US"/>
        </w:rPr>
        <w:tab/>
        <w:t xml:space="preserve">Chris Hani was undoubtedly one of the most popular and influential leaders during the armed struggle and transition negotiations in the early 1990s. His </w:t>
      </w:r>
      <w:r w:rsidR="006E7657">
        <w:rPr>
          <w:rFonts w:ascii="Arial" w:eastAsia="Times New Roman" w:hAnsi="Arial" w:cs="Arial"/>
          <w:color w:val="000000"/>
          <w:lang w:val="en-US"/>
        </w:rPr>
        <w:t>grave</w:t>
      </w:r>
      <w:r w:rsidRPr="00BB3E50">
        <w:rPr>
          <w:rFonts w:ascii="Arial" w:eastAsia="Times New Roman" w:hAnsi="Arial" w:cs="Arial"/>
          <w:color w:val="000000"/>
          <w:lang w:val="en-US"/>
        </w:rPr>
        <w:t xml:space="preserve">site and the Chris Hani Memorial and Walk of Remembrance commemorate his life, work and sacrifice </w:t>
      </w:r>
      <w:r w:rsidR="008F31B4">
        <w:rPr>
          <w:rFonts w:ascii="Arial" w:eastAsia="Times New Roman" w:hAnsi="Arial" w:cs="Arial"/>
          <w:color w:val="000000"/>
          <w:lang w:val="en-US"/>
        </w:rPr>
        <w:t>and contribution to</w:t>
      </w:r>
      <w:r w:rsidRPr="00BB3E50">
        <w:rPr>
          <w:rFonts w:ascii="Arial" w:eastAsia="Times New Roman" w:hAnsi="Arial" w:cs="Arial"/>
          <w:color w:val="000000"/>
          <w:lang w:val="en-US"/>
        </w:rPr>
        <w:t xml:space="preserve"> a free</w:t>
      </w:r>
      <w:r w:rsidR="00BD06E4">
        <w:rPr>
          <w:rFonts w:ascii="Arial" w:eastAsia="Times New Roman" w:hAnsi="Arial" w:cs="Arial"/>
          <w:color w:val="000000"/>
          <w:lang w:val="en-US"/>
        </w:rPr>
        <w:t xml:space="preserve"> and a democratic South Africa and </w:t>
      </w:r>
      <w:r w:rsidRPr="00BB3E50">
        <w:rPr>
          <w:rFonts w:ascii="Arial" w:eastAsia="Times New Roman" w:hAnsi="Arial" w:cs="Arial"/>
          <w:color w:val="000000"/>
          <w:lang w:val="en-US"/>
        </w:rPr>
        <w:t>mark a pivotal point in our history in which the leadership and commitment to peaceful transition was proved.</w:t>
      </w:r>
      <w:r w:rsidR="007F3E1F" w:rsidRPr="00BB3E50">
        <w:rPr>
          <w:rFonts w:ascii="Arial" w:eastAsia="Times New Roman" w:hAnsi="Arial" w:cs="Arial"/>
          <w:color w:val="000000"/>
          <w:shd w:val="clear" w:color="auto" w:fill="FFFFFF"/>
        </w:rPr>
        <w:t xml:space="preserve"> Hence the site deserves national a</w:t>
      </w:r>
      <w:r w:rsidR="009C6A46">
        <w:rPr>
          <w:rFonts w:ascii="Arial" w:eastAsia="Times New Roman" w:hAnsi="Arial" w:cs="Arial"/>
          <w:color w:val="000000"/>
          <w:shd w:val="clear" w:color="auto" w:fill="FFFFFF"/>
        </w:rPr>
        <w:t xml:space="preserve">cknowledgement and declaration. </w:t>
      </w:r>
    </w:p>
    <w:p w:rsidR="007F3E1F" w:rsidRPr="00BB3E50" w:rsidRDefault="007F3E1F" w:rsidP="00BB3E50">
      <w:pPr>
        <w:spacing w:after="0" w:line="240" w:lineRule="auto"/>
        <w:contextualSpacing/>
        <w:jc w:val="both"/>
        <w:rPr>
          <w:rFonts w:ascii="Arial" w:hAnsi="Arial" w:cs="Arial"/>
        </w:rPr>
      </w:pPr>
    </w:p>
    <w:p w:rsidR="007F3E1F" w:rsidRPr="00BB3E50" w:rsidRDefault="007F3E1F" w:rsidP="00BB3E50">
      <w:pPr>
        <w:spacing w:after="0" w:line="240" w:lineRule="auto"/>
        <w:contextualSpacing/>
        <w:jc w:val="both"/>
        <w:rPr>
          <w:rFonts w:ascii="Arial" w:hAnsi="Arial" w:cs="Arial"/>
        </w:rPr>
      </w:pPr>
    </w:p>
    <w:p w:rsidR="007F3E1F" w:rsidRPr="00BB3E50" w:rsidRDefault="007F3E1F" w:rsidP="00BB3E50">
      <w:pPr>
        <w:spacing w:after="0" w:line="240" w:lineRule="auto"/>
        <w:contextualSpacing/>
        <w:jc w:val="both"/>
        <w:rPr>
          <w:rFonts w:ascii="Arial" w:hAnsi="Arial" w:cs="Arial"/>
          <w:b/>
        </w:rPr>
      </w:pPr>
      <w:r w:rsidRPr="00BB3E50">
        <w:rPr>
          <w:rFonts w:ascii="Arial" w:hAnsi="Arial" w:cs="Arial"/>
          <w:b/>
        </w:rPr>
        <w:t>A2. EXECUTIVE SUMMARY</w:t>
      </w:r>
    </w:p>
    <w:p w:rsidR="007F3E1F" w:rsidRPr="00BB3E50" w:rsidRDefault="007F3E1F" w:rsidP="00F111AA">
      <w:pPr>
        <w:spacing w:after="0" w:line="240" w:lineRule="auto"/>
        <w:ind w:left="720" w:hanging="720"/>
        <w:contextualSpacing/>
        <w:jc w:val="both"/>
        <w:rPr>
          <w:rFonts w:ascii="Arial" w:hAnsi="Arial" w:cs="Arial"/>
          <w:b/>
        </w:rPr>
      </w:pPr>
    </w:p>
    <w:p w:rsidR="007F3E1F" w:rsidRDefault="00EE3793" w:rsidP="00F111AA">
      <w:pPr>
        <w:spacing w:after="0" w:line="240" w:lineRule="auto"/>
        <w:ind w:left="720" w:hanging="720"/>
        <w:contextualSpacing/>
        <w:jc w:val="both"/>
        <w:rPr>
          <w:rFonts w:ascii="Arial" w:eastAsia="Times New Roman" w:hAnsi="Arial" w:cs="Arial"/>
          <w:color w:val="000000"/>
          <w:lang w:val="en-US"/>
        </w:rPr>
      </w:pPr>
      <w:r w:rsidRPr="00BB3E50">
        <w:rPr>
          <w:rFonts w:ascii="Arial" w:eastAsia="Times New Roman" w:hAnsi="Arial" w:cs="Arial"/>
          <w:color w:val="000000"/>
          <w:lang w:val="en-US"/>
        </w:rPr>
        <w:t>A2.1.</w:t>
      </w:r>
      <w:r w:rsidRPr="00BB3E50">
        <w:rPr>
          <w:rFonts w:ascii="Arial" w:eastAsia="Times New Roman" w:hAnsi="Arial" w:cs="Arial"/>
          <w:color w:val="000000"/>
          <w:lang w:val="en-US"/>
        </w:rPr>
        <w:tab/>
      </w:r>
      <w:r w:rsidR="00F111AA">
        <w:rPr>
          <w:rFonts w:ascii="Arial" w:eastAsia="Times New Roman" w:hAnsi="Arial" w:cs="Arial"/>
          <w:color w:val="000000"/>
          <w:lang w:val="en-US"/>
        </w:rPr>
        <w:t>E</w:t>
      </w:r>
      <w:r w:rsidR="007F3E1F" w:rsidRPr="00BB3E50">
        <w:rPr>
          <w:rFonts w:ascii="Arial" w:eastAsia="Times New Roman" w:hAnsi="Arial" w:cs="Arial"/>
          <w:color w:val="000000"/>
          <w:lang w:val="en-US"/>
        </w:rPr>
        <w:t xml:space="preserve">kurhuleni Municipality unveiled </w:t>
      </w:r>
      <w:r w:rsidR="00F111AA">
        <w:rPr>
          <w:rFonts w:ascii="Arial" w:eastAsia="Times New Roman" w:hAnsi="Arial" w:cs="Arial"/>
          <w:color w:val="000000"/>
          <w:lang w:val="en-US"/>
        </w:rPr>
        <w:t xml:space="preserve">the </w:t>
      </w:r>
      <w:r w:rsidR="007F3E1F" w:rsidRPr="00BB3E50">
        <w:rPr>
          <w:rFonts w:ascii="Arial" w:eastAsia="Times New Roman" w:hAnsi="Arial" w:cs="Arial"/>
          <w:color w:val="000000"/>
          <w:lang w:val="en-US"/>
        </w:rPr>
        <w:t xml:space="preserve">Chris Hani Memorial and Walk of Remembrance, located near his </w:t>
      </w:r>
      <w:r w:rsidR="006E7657">
        <w:rPr>
          <w:rFonts w:ascii="Arial" w:eastAsia="Times New Roman" w:hAnsi="Arial" w:cs="Arial"/>
          <w:color w:val="000000"/>
          <w:lang w:val="en-US"/>
        </w:rPr>
        <w:t>grave</w:t>
      </w:r>
      <w:r w:rsidR="007F3E1F" w:rsidRPr="00BB3E50">
        <w:rPr>
          <w:rFonts w:ascii="Arial" w:eastAsia="Times New Roman" w:hAnsi="Arial" w:cs="Arial"/>
          <w:color w:val="000000"/>
          <w:lang w:val="en-US"/>
        </w:rPr>
        <w:t>site in the Thomas Nkobi Memorial Garden, on 10</w:t>
      </w:r>
      <w:r w:rsidR="007F3E1F" w:rsidRPr="00BB3E50">
        <w:rPr>
          <w:rFonts w:ascii="Arial" w:eastAsia="Times New Roman" w:hAnsi="Arial" w:cs="Arial"/>
          <w:color w:val="000000"/>
          <w:vertAlign w:val="superscript"/>
          <w:lang w:val="en-US"/>
        </w:rPr>
        <w:t>th</w:t>
      </w:r>
      <w:r w:rsidR="007F3E1F" w:rsidRPr="00BB3E50">
        <w:rPr>
          <w:rFonts w:ascii="Arial" w:eastAsia="Times New Roman" w:hAnsi="Arial" w:cs="Arial"/>
          <w:color w:val="000000"/>
          <w:lang w:val="en-US"/>
        </w:rPr>
        <w:t xml:space="preserve"> April 2015. The memorial was constructed in honour of the work and role played by Chris Hani in the liberation of South Africa. During the unveiling the President, </w:t>
      </w:r>
      <w:r w:rsidR="00A6469F" w:rsidRPr="00BB3E50">
        <w:rPr>
          <w:rFonts w:ascii="Arial" w:eastAsia="Times New Roman" w:hAnsi="Arial" w:cs="Arial"/>
          <w:color w:val="000000"/>
          <w:lang w:val="en-US"/>
        </w:rPr>
        <w:t>Mr.</w:t>
      </w:r>
      <w:r w:rsidR="007F3E1F" w:rsidRPr="00BB3E50">
        <w:rPr>
          <w:rFonts w:ascii="Arial" w:eastAsia="Times New Roman" w:hAnsi="Arial" w:cs="Arial"/>
          <w:color w:val="000000"/>
          <w:lang w:val="en-US"/>
        </w:rPr>
        <w:t xml:space="preserve"> Jacob Zuma, announced the </w:t>
      </w:r>
      <w:r w:rsidR="006E7657">
        <w:rPr>
          <w:rFonts w:ascii="Arial" w:eastAsia="Times New Roman" w:hAnsi="Arial" w:cs="Arial"/>
          <w:color w:val="000000"/>
          <w:lang w:val="en-US"/>
        </w:rPr>
        <w:t>grave</w:t>
      </w:r>
      <w:r w:rsidR="007F3E1F" w:rsidRPr="00BB3E50">
        <w:rPr>
          <w:rFonts w:ascii="Arial" w:eastAsia="Times New Roman" w:hAnsi="Arial" w:cs="Arial"/>
          <w:color w:val="000000"/>
          <w:lang w:val="en-US"/>
        </w:rPr>
        <w:t xml:space="preserve"> of Chris Hani as a National Heritage Site. Therefore, the site was nominated by the City of</w:t>
      </w:r>
      <w:r w:rsidRPr="00BB3E50">
        <w:rPr>
          <w:rFonts w:ascii="Arial" w:eastAsia="Times New Roman" w:hAnsi="Arial" w:cs="Arial"/>
          <w:color w:val="000000"/>
          <w:lang w:val="en-US"/>
        </w:rPr>
        <w:t xml:space="preserve"> </w:t>
      </w:r>
      <w:r w:rsidR="007F3E1F" w:rsidRPr="00BB3E50">
        <w:rPr>
          <w:rFonts w:ascii="Arial" w:eastAsia="Times New Roman" w:hAnsi="Arial" w:cs="Arial"/>
          <w:color w:val="000000"/>
          <w:lang w:val="en-US"/>
        </w:rPr>
        <w:t>Ekurhuleni for National Heritage Site declaration in response to the president’s statement and graded as a Grade 1 site by SAHRA’s Council on 29</w:t>
      </w:r>
      <w:r w:rsidR="007F3E1F" w:rsidRPr="00BB3E50">
        <w:rPr>
          <w:rFonts w:ascii="Arial" w:eastAsia="Times New Roman" w:hAnsi="Arial" w:cs="Arial"/>
          <w:color w:val="000000"/>
          <w:vertAlign w:val="superscript"/>
          <w:lang w:val="en-US"/>
        </w:rPr>
        <w:t>th</w:t>
      </w:r>
      <w:r w:rsidR="007F3E1F" w:rsidRPr="00BB3E50">
        <w:rPr>
          <w:rFonts w:ascii="Arial" w:eastAsia="Times New Roman" w:hAnsi="Arial" w:cs="Arial"/>
          <w:color w:val="000000"/>
          <w:lang w:val="en-US"/>
        </w:rPr>
        <w:t xml:space="preserve"> April 2016. </w:t>
      </w:r>
    </w:p>
    <w:p w:rsidR="00F111AA" w:rsidRPr="00BB3E50" w:rsidRDefault="00F111AA" w:rsidP="00F111AA">
      <w:pPr>
        <w:spacing w:after="0" w:line="240" w:lineRule="auto"/>
        <w:ind w:left="720" w:hanging="720"/>
        <w:contextualSpacing/>
        <w:jc w:val="both"/>
        <w:rPr>
          <w:rFonts w:ascii="Arial" w:eastAsia="Times New Roman" w:hAnsi="Arial" w:cs="Arial"/>
          <w:color w:val="000000"/>
          <w:lang w:val="en-US"/>
        </w:rPr>
      </w:pPr>
    </w:p>
    <w:p w:rsidR="007F3E1F" w:rsidRDefault="00EE3793" w:rsidP="00F111AA">
      <w:pPr>
        <w:spacing w:after="0" w:line="240" w:lineRule="auto"/>
        <w:ind w:left="720" w:hanging="720"/>
        <w:contextualSpacing/>
        <w:jc w:val="both"/>
        <w:rPr>
          <w:rFonts w:ascii="Arial" w:eastAsia="Times New Roman" w:hAnsi="Arial" w:cs="Arial"/>
          <w:color w:val="000000"/>
          <w:lang w:val="en-US"/>
        </w:rPr>
      </w:pPr>
      <w:r w:rsidRPr="00BB3E50">
        <w:rPr>
          <w:rFonts w:ascii="Arial" w:eastAsia="Times New Roman" w:hAnsi="Arial" w:cs="Arial"/>
          <w:color w:val="000000"/>
          <w:lang w:val="en-US"/>
        </w:rPr>
        <w:t>A2.</w:t>
      </w:r>
      <w:r w:rsidR="00F111AA">
        <w:rPr>
          <w:rFonts w:ascii="Arial" w:eastAsia="Times New Roman" w:hAnsi="Arial" w:cs="Arial"/>
          <w:color w:val="000000"/>
          <w:lang w:val="en-US"/>
        </w:rPr>
        <w:t>2</w:t>
      </w:r>
      <w:r w:rsidRPr="00BB3E50">
        <w:rPr>
          <w:rFonts w:ascii="Arial" w:eastAsia="Times New Roman" w:hAnsi="Arial" w:cs="Arial"/>
          <w:color w:val="000000"/>
          <w:lang w:val="en-US"/>
        </w:rPr>
        <w:t>.</w:t>
      </w:r>
      <w:r w:rsidRPr="00BB3E50">
        <w:rPr>
          <w:rFonts w:ascii="Arial" w:eastAsia="Times New Roman" w:hAnsi="Arial" w:cs="Arial"/>
          <w:color w:val="000000"/>
          <w:lang w:val="en-US"/>
        </w:rPr>
        <w:tab/>
      </w:r>
      <w:r w:rsidR="007F3E1F" w:rsidRPr="00BB3E50">
        <w:rPr>
          <w:rFonts w:ascii="Arial" w:eastAsia="Times New Roman" w:hAnsi="Arial" w:cs="Arial"/>
          <w:color w:val="000000"/>
          <w:lang w:val="en-US"/>
        </w:rPr>
        <w:t xml:space="preserve">It was not deemed necessary to hold public meetings as the declaration of the site would </w:t>
      </w:r>
      <w:r w:rsidR="00F111AA">
        <w:rPr>
          <w:rFonts w:ascii="Arial" w:eastAsia="Times New Roman" w:hAnsi="Arial" w:cs="Arial"/>
          <w:color w:val="000000"/>
          <w:lang w:val="en-US"/>
        </w:rPr>
        <w:t xml:space="preserve">have </w:t>
      </w:r>
      <w:r w:rsidR="007F3E1F" w:rsidRPr="00BB3E50">
        <w:rPr>
          <w:rFonts w:ascii="Arial" w:eastAsia="Times New Roman" w:hAnsi="Arial" w:cs="Arial"/>
          <w:color w:val="000000"/>
          <w:lang w:val="en-US"/>
        </w:rPr>
        <w:t>limit</w:t>
      </w:r>
      <w:r w:rsidR="00F111AA">
        <w:rPr>
          <w:rFonts w:ascii="Arial" w:eastAsia="Times New Roman" w:hAnsi="Arial" w:cs="Arial"/>
          <w:color w:val="000000"/>
          <w:lang w:val="en-US"/>
        </w:rPr>
        <w:t>ed</w:t>
      </w:r>
      <w:r w:rsidR="007F3E1F" w:rsidRPr="00BB3E50">
        <w:rPr>
          <w:rFonts w:ascii="Arial" w:eastAsia="Times New Roman" w:hAnsi="Arial" w:cs="Arial"/>
          <w:color w:val="000000"/>
          <w:lang w:val="en-US"/>
        </w:rPr>
        <w:t xml:space="preserve"> impact on any local residents or businesses, </w:t>
      </w:r>
      <w:r w:rsidR="008F31B4">
        <w:rPr>
          <w:rFonts w:ascii="Arial" w:eastAsia="Times New Roman" w:hAnsi="Arial" w:cs="Arial"/>
          <w:color w:val="000000"/>
          <w:lang w:val="en-US"/>
        </w:rPr>
        <w:t>as the site is located</w:t>
      </w:r>
      <w:r w:rsidR="00E909AA">
        <w:rPr>
          <w:rFonts w:ascii="Arial" w:eastAsia="Times New Roman" w:hAnsi="Arial" w:cs="Arial"/>
          <w:color w:val="000000"/>
          <w:lang w:val="en-US"/>
        </w:rPr>
        <w:t xml:space="preserve"> </w:t>
      </w:r>
      <w:r w:rsidR="007F3E1F" w:rsidRPr="00BB3E50">
        <w:rPr>
          <w:rFonts w:ascii="Arial" w:eastAsia="Times New Roman" w:hAnsi="Arial" w:cs="Arial"/>
          <w:color w:val="000000"/>
          <w:lang w:val="en-US"/>
        </w:rPr>
        <w:t xml:space="preserve">within a formal cemetery. Letters of notification were sent to the Chris Hani Family, the </w:t>
      </w:r>
      <w:r w:rsidR="007F3E1F" w:rsidRPr="00BB3E50">
        <w:rPr>
          <w:rFonts w:ascii="Arial" w:eastAsia="Times New Roman" w:hAnsi="Arial" w:cs="Arial"/>
          <w:color w:val="000000"/>
          <w:lang w:val="en-US"/>
        </w:rPr>
        <w:lastRenderedPageBreak/>
        <w:t xml:space="preserve">Municipality and other relevant interested and affected parties on the 11 November 2016. Therefore the 60days notice period will expire on the 11 January 2016. </w:t>
      </w:r>
    </w:p>
    <w:p w:rsidR="00F111AA" w:rsidRDefault="00F111AA" w:rsidP="00F111AA">
      <w:pPr>
        <w:spacing w:after="0" w:line="240" w:lineRule="auto"/>
        <w:ind w:left="720" w:hanging="720"/>
        <w:contextualSpacing/>
        <w:jc w:val="both"/>
        <w:rPr>
          <w:rFonts w:ascii="Arial" w:eastAsia="Times New Roman" w:hAnsi="Arial" w:cs="Arial"/>
          <w:color w:val="000000"/>
          <w:lang w:val="en-US"/>
        </w:rPr>
      </w:pPr>
    </w:p>
    <w:p w:rsidR="00F111AA" w:rsidRPr="00BB3E50" w:rsidRDefault="00F111AA" w:rsidP="00F111AA">
      <w:pPr>
        <w:spacing w:after="0" w:line="240" w:lineRule="auto"/>
        <w:ind w:left="720" w:hanging="720"/>
        <w:contextualSpacing/>
        <w:jc w:val="both"/>
        <w:rPr>
          <w:rFonts w:ascii="Arial" w:eastAsia="Times New Roman" w:hAnsi="Arial" w:cs="Arial"/>
          <w:color w:val="000000"/>
          <w:lang w:val="en-US"/>
        </w:rPr>
      </w:pPr>
      <w:r>
        <w:rPr>
          <w:rFonts w:ascii="Arial" w:eastAsia="Times New Roman" w:hAnsi="Arial" w:cs="Arial"/>
          <w:color w:val="000000"/>
          <w:lang w:val="en-US"/>
        </w:rPr>
        <w:t>A2.3.</w:t>
      </w:r>
      <w:r>
        <w:rPr>
          <w:rFonts w:ascii="Arial" w:eastAsia="Times New Roman" w:hAnsi="Arial" w:cs="Arial"/>
          <w:color w:val="000000"/>
          <w:lang w:val="en-US"/>
        </w:rPr>
        <w:tab/>
        <w:t xml:space="preserve">A signed consent has been received from Mrs. Hani representing the Hani Family. </w:t>
      </w:r>
    </w:p>
    <w:p w:rsidR="007F3E1F" w:rsidRPr="00BB3E50" w:rsidRDefault="007F3E1F" w:rsidP="00F111AA">
      <w:pPr>
        <w:spacing w:after="0" w:line="240" w:lineRule="auto"/>
        <w:ind w:left="720" w:hanging="720"/>
        <w:contextualSpacing/>
        <w:jc w:val="both"/>
        <w:rPr>
          <w:rFonts w:ascii="Arial" w:eastAsia="Times New Roman" w:hAnsi="Arial" w:cs="Arial"/>
          <w:color w:val="000000"/>
          <w:lang w:val="en-US"/>
        </w:rPr>
      </w:pPr>
    </w:p>
    <w:p w:rsidR="007F3E1F" w:rsidRDefault="00EE3793" w:rsidP="00F111AA">
      <w:pPr>
        <w:spacing w:after="0" w:line="240" w:lineRule="auto"/>
        <w:ind w:left="720" w:hanging="720"/>
        <w:contextualSpacing/>
        <w:jc w:val="both"/>
        <w:rPr>
          <w:rFonts w:ascii="Arial" w:eastAsia="Times New Roman" w:hAnsi="Arial" w:cs="Arial"/>
          <w:color w:val="000000"/>
          <w:lang w:val="en-US"/>
        </w:rPr>
      </w:pPr>
      <w:r w:rsidRPr="00BB3E50">
        <w:rPr>
          <w:rFonts w:ascii="Arial" w:eastAsia="Times New Roman" w:hAnsi="Arial" w:cs="Arial"/>
          <w:color w:val="000000"/>
          <w:lang w:val="en-US"/>
        </w:rPr>
        <w:t>A2.4.</w:t>
      </w:r>
      <w:r w:rsidRPr="00BB3E50">
        <w:rPr>
          <w:rFonts w:ascii="Arial" w:eastAsia="Times New Roman" w:hAnsi="Arial" w:cs="Arial"/>
          <w:color w:val="000000"/>
          <w:lang w:val="en-US"/>
        </w:rPr>
        <w:tab/>
      </w:r>
      <w:r w:rsidR="007F3E1F" w:rsidRPr="00BB3E50">
        <w:rPr>
          <w:rFonts w:ascii="Arial" w:eastAsia="Times New Roman" w:hAnsi="Arial" w:cs="Arial"/>
          <w:color w:val="000000"/>
          <w:lang w:val="en-US"/>
        </w:rPr>
        <w:t xml:space="preserve">The site is managed by the Ekurhuleni Municipality. The Municipality has submitted a full conservation management plan for the site as well. </w:t>
      </w:r>
    </w:p>
    <w:p w:rsidR="00F111AA" w:rsidRDefault="00F111AA" w:rsidP="00F111AA">
      <w:pPr>
        <w:spacing w:after="0" w:line="240" w:lineRule="auto"/>
        <w:ind w:left="720" w:hanging="720"/>
        <w:contextualSpacing/>
        <w:jc w:val="both"/>
        <w:rPr>
          <w:rFonts w:ascii="Arial" w:eastAsia="Times New Roman" w:hAnsi="Arial" w:cs="Arial"/>
          <w:color w:val="000000"/>
          <w:lang w:val="en-US"/>
        </w:rPr>
      </w:pPr>
    </w:p>
    <w:p w:rsidR="007F3E1F" w:rsidRDefault="00F111AA" w:rsidP="00A96D52">
      <w:pPr>
        <w:spacing w:after="0" w:line="240" w:lineRule="auto"/>
        <w:ind w:left="720" w:hanging="720"/>
        <w:contextualSpacing/>
        <w:jc w:val="both"/>
        <w:rPr>
          <w:rFonts w:ascii="Arial" w:hAnsi="Arial" w:cs="Arial"/>
        </w:rPr>
      </w:pPr>
      <w:r>
        <w:rPr>
          <w:rFonts w:ascii="Arial" w:eastAsia="Times New Roman" w:hAnsi="Arial" w:cs="Arial"/>
          <w:color w:val="000000"/>
          <w:lang w:val="en-US"/>
        </w:rPr>
        <w:t>A2.5.</w:t>
      </w:r>
      <w:r>
        <w:rPr>
          <w:rFonts w:ascii="Arial" w:eastAsia="Times New Roman" w:hAnsi="Arial" w:cs="Arial"/>
          <w:color w:val="000000"/>
          <w:lang w:val="en-US"/>
        </w:rPr>
        <w:tab/>
        <w:t>At the Grading and Declaration Review Committee meeting on 24</w:t>
      </w:r>
      <w:r w:rsidRPr="00F111AA">
        <w:rPr>
          <w:rFonts w:ascii="Arial" w:eastAsia="Times New Roman" w:hAnsi="Arial" w:cs="Arial"/>
          <w:color w:val="000000"/>
          <w:vertAlign w:val="superscript"/>
          <w:lang w:val="en-US"/>
        </w:rPr>
        <w:t>th</w:t>
      </w:r>
      <w:r>
        <w:rPr>
          <w:rFonts w:ascii="Arial" w:eastAsia="Times New Roman" w:hAnsi="Arial" w:cs="Arial"/>
          <w:color w:val="000000"/>
          <w:lang w:val="en-US"/>
        </w:rPr>
        <w:t xml:space="preserve"> November 2016, it was recommended that plans </w:t>
      </w:r>
      <w:r w:rsidR="00A96D52">
        <w:rPr>
          <w:rFonts w:ascii="Arial" w:eastAsia="Times New Roman" w:hAnsi="Arial" w:cs="Arial"/>
          <w:color w:val="000000"/>
          <w:lang w:val="en-US"/>
        </w:rPr>
        <w:t>for</w:t>
      </w:r>
      <w:r>
        <w:rPr>
          <w:rFonts w:ascii="Arial" w:eastAsia="Times New Roman" w:hAnsi="Arial" w:cs="Arial"/>
          <w:color w:val="000000"/>
          <w:lang w:val="en-US"/>
        </w:rPr>
        <w:t xml:space="preserve"> the declaration of his house where he was shot and sites associated to him in the Eastern Cape are investigated and mentioned in the submission. </w:t>
      </w:r>
      <w:r w:rsidR="00A96D52">
        <w:rPr>
          <w:rFonts w:ascii="Arial" w:eastAsia="Times New Roman" w:hAnsi="Arial" w:cs="Arial"/>
          <w:color w:val="000000"/>
          <w:lang w:val="en-US"/>
        </w:rPr>
        <w:t>The City of Ekurhuleni ha</w:t>
      </w:r>
      <w:r w:rsidR="00D73441">
        <w:rPr>
          <w:rFonts w:ascii="Arial" w:eastAsia="Times New Roman" w:hAnsi="Arial" w:cs="Arial"/>
          <w:color w:val="000000"/>
          <w:lang w:val="en-US"/>
        </w:rPr>
        <w:t xml:space="preserve">s </w:t>
      </w:r>
      <w:r w:rsidR="00A96D52">
        <w:rPr>
          <w:rFonts w:ascii="Arial" w:eastAsia="Times New Roman" w:hAnsi="Arial" w:cs="Arial"/>
          <w:color w:val="000000"/>
          <w:lang w:val="en-US"/>
        </w:rPr>
        <w:t>recently purchased the house and the previous owners vacated to property on 29</w:t>
      </w:r>
      <w:r w:rsidR="00A96D52" w:rsidRPr="00A96D52">
        <w:rPr>
          <w:rFonts w:ascii="Arial" w:eastAsia="Times New Roman" w:hAnsi="Arial" w:cs="Arial"/>
          <w:color w:val="000000"/>
          <w:vertAlign w:val="superscript"/>
          <w:lang w:val="en-US"/>
        </w:rPr>
        <w:t>th</w:t>
      </w:r>
      <w:r w:rsidR="00A96D52">
        <w:rPr>
          <w:rFonts w:ascii="Arial" w:eastAsia="Times New Roman" w:hAnsi="Arial" w:cs="Arial"/>
          <w:color w:val="000000"/>
          <w:lang w:val="en-US"/>
        </w:rPr>
        <w:t xml:space="preserve"> September 2016. The City intends to convert the house into a museum and then will nominate the site for declaration. The sites in the Eastern Cape still require further investigation. </w:t>
      </w:r>
    </w:p>
    <w:p w:rsidR="00F111AA" w:rsidRPr="00BB3E50" w:rsidRDefault="00F111AA" w:rsidP="00BB3E50">
      <w:pPr>
        <w:spacing w:after="0" w:line="240" w:lineRule="auto"/>
        <w:contextualSpacing/>
        <w:jc w:val="both"/>
        <w:rPr>
          <w:rFonts w:ascii="Arial" w:hAnsi="Arial" w:cs="Arial"/>
        </w:rPr>
      </w:pPr>
    </w:p>
    <w:p w:rsidR="0080787A" w:rsidRDefault="0080787A">
      <w:pPr>
        <w:spacing w:after="0" w:line="240" w:lineRule="auto"/>
        <w:rPr>
          <w:rFonts w:ascii="Arial" w:eastAsia="Times New Roman" w:hAnsi="Arial" w:cs="Arial"/>
          <w:b/>
          <w:bCs/>
          <w:spacing w:val="-1"/>
        </w:rPr>
      </w:pPr>
      <w:r>
        <w:rPr>
          <w:rFonts w:ascii="Arial" w:hAnsi="Arial" w:cs="Arial"/>
          <w:spacing w:val="-1"/>
        </w:rPr>
        <w:br w:type="page"/>
      </w:r>
    </w:p>
    <w:p w:rsidR="00F91DEE" w:rsidRPr="00BA2B01" w:rsidRDefault="00BA2B01" w:rsidP="00BA2B01">
      <w:pPr>
        <w:pStyle w:val="Heading1"/>
        <w:spacing w:before="0"/>
        <w:contextualSpacing/>
        <w:jc w:val="both"/>
        <w:rPr>
          <w:rFonts w:ascii="Arial" w:hAnsi="Arial" w:cs="Arial"/>
          <w:color w:val="auto"/>
          <w:spacing w:val="-1"/>
          <w:sz w:val="22"/>
          <w:szCs w:val="22"/>
        </w:rPr>
      </w:pPr>
      <w:r w:rsidRPr="00762E63">
        <w:rPr>
          <w:rFonts w:ascii="Arial" w:hAnsi="Arial" w:cs="Arial"/>
          <w:color w:val="auto"/>
          <w:spacing w:val="-1"/>
          <w:sz w:val="22"/>
          <w:szCs w:val="22"/>
        </w:rPr>
        <w:lastRenderedPageBreak/>
        <w:t xml:space="preserve">CONTENTS OF SUBMISSION: </w:t>
      </w:r>
    </w:p>
    <w:p w:rsidR="00E55227" w:rsidRPr="006E7657" w:rsidRDefault="0055293A" w:rsidP="00E55227">
      <w:pPr>
        <w:pStyle w:val="TOC1"/>
        <w:spacing w:before="0" w:after="0"/>
        <w:ind w:right="1260"/>
        <w:contextualSpacing/>
        <w:jc w:val="both"/>
        <w:rPr>
          <w:rFonts w:ascii="Arial" w:eastAsia="Times New Roman" w:hAnsi="Arial" w:cs="Arial"/>
          <w:b w:val="0"/>
          <w:bCs w:val="0"/>
          <w:caps w:val="0"/>
          <w:color w:val="auto"/>
          <w:sz w:val="22"/>
          <w:u w:val="none"/>
          <w:lang w:val="en-US"/>
        </w:rPr>
      </w:pPr>
      <w:r w:rsidRPr="0055293A">
        <w:rPr>
          <w:rFonts w:ascii="Arial" w:hAnsi="Arial" w:cs="Arial"/>
          <w:b w:val="0"/>
          <w:color w:val="auto"/>
          <w:sz w:val="22"/>
          <w:u w:val="none"/>
        </w:rPr>
        <w:fldChar w:fldCharType="begin"/>
      </w:r>
      <w:r w:rsidR="008F6B20" w:rsidRPr="006E7657">
        <w:rPr>
          <w:rFonts w:ascii="Arial" w:hAnsi="Arial" w:cs="Arial"/>
          <w:b w:val="0"/>
          <w:color w:val="auto"/>
          <w:sz w:val="22"/>
          <w:u w:val="none"/>
        </w:rPr>
        <w:instrText xml:space="preserve"> TOC \o "1-3" \h \z \u </w:instrText>
      </w:r>
      <w:r w:rsidRPr="0055293A">
        <w:rPr>
          <w:rFonts w:ascii="Arial" w:hAnsi="Arial" w:cs="Arial"/>
          <w:b w:val="0"/>
          <w:color w:val="auto"/>
          <w:sz w:val="22"/>
          <w:u w:val="none"/>
        </w:rPr>
        <w:fldChar w:fldCharType="separate"/>
      </w:r>
      <w:hyperlink w:anchor="_Toc468784663" w:history="1">
        <w:r w:rsidR="00E55227" w:rsidRPr="006E7657">
          <w:rPr>
            <w:rStyle w:val="Hyperlink"/>
            <w:rFonts w:ascii="Arial" w:hAnsi="Arial" w:cs="Arial"/>
            <w:b w:val="0"/>
            <w:caps w:val="0"/>
            <w:color w:val="auto"/>
            <w:sz w:val="22"/>
            <w:u w:val="none"/>
          </w:rPr>
          <w:t>1.</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Purpose of the Submission</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_Toc468784663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4</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64" w:history="1">
        <w:r w:rsidR="00E55227" w:rsidRPr="006E7657">
          <w:rPr>
            <w:rStyle w:val="Hyperlink"/>
            <w:rFonts w:ascii="Arial" w:hAnsi="Arial" w:cs="Arial"/>
            <w:b w:val="0"/>
            <w:caps w:val="0"/>
            <w:color w:val="auto"/>
            <w:sz w:val="22"/>
            <w:u w:val="none"/>
          </w:rPr>
          <w:t>2.</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Landowner’s Details and Attitudes Towards Declaration</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_Toc468784664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4</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65" w:history="1">
        <w:r w:rsidR="00E55227" w:rsidRPr="006E7657">
          <w:rPr>
            <w:rStyle w:val="Hyperlink"/>
            <w:rFonts w:ascii="Arial" w:hAnsi="Arial" w:cs="Arial"/>
            <w:b w:val="0"/>
            <w:caps w:val="0"/>
            <w:color w:val="auto"/>
            <w:sz w:val="22"/>
            <w:u w:val="none"/>
          </w:rPr>
          <w:t>3.</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Public Participation and Notification</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_Toc468784665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4</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66" w:history="1">
        <w:r w:rsidR="00E55227" w:rsidRPr="006E7657">
          <w:rPr>
            <w:rStyle w:val="Hyperlink"/>
            <w:rFonts w:ascii="Arial" w:hAnsi="Arial" w:cs="Arial"/>
            <w:b w:val="0"/>
            <w:caps w:val="0"/>
            <w:color w:val="auto"/>
            <w:sz w:val="22"/>
            <w:u w:val="none"/>
          </w:rPr>
          <w:t>4.</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Official Description of the Site</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_Toc468784666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5</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67" w:history="1">
        <w:r w:rsidR="00E55227" w:rsidRPr="006E7657">
          <w:rPr>
            <w:rStyle w:val="Hyperlink"/>
            <w:rFonts w:ascii="Arial" w:hAnsi="Arial" w:cs="Arial"/>
            <w:b w:val="0"/>
            <w:caps w:val="0"/>
            <w:color w:val="auto"/>
            <w:sz w:val="22"/>
            <w:u w:val="none"/>
          </w:rPr>
          <w:t>5.</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Description of the Area to be Declared (Site Boundaries)</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_Toc468784667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5</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68" w:history="1">
        <w:r w:rsidR="00E55227" w:rsidRPr="006E7657">
          <w:rPr>
            <w:rStyle w:val="Hyperlink"/>
            <w:rFonts w:ascii="Arial" w:hAnsi="Arial" w:cs="Arial"/>
            <w:b w:val="0"/>
            <w:caps w:val="0"/>
            <w:color w:val="auto"/>
            <w:sz w:val="22"/>
            <w:u w:val="none"/>
          </w:rPr>
          <w:t>6.</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Conservation Management of the Site</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_Toc468784668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5</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69" w:history="1">
        <w:r w:rsidR="00E55227" w:rsidRPr="006E7657">
          <w:rPr>
            <w:rStyle w:val="Hyperlink"/>
            <w:rFonts w:ascii="Arial" w:hAnsi="Arial" w:cs="Arial"/>
            <w:b w:val="0"/>
            <w:caps w:val="0"/>
            <w:color w:val="auto"/>
            <w:sz w:val="22"/>
            <w:u w:val="none"/>
          </w:rPr>
          <w:t>7.</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Condition Assessment and Potential Threats</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_Toc468784669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6</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70" w:history="1">
        <w:r w:rsidR="00E55227" w:rsidRPr="006E7657">
          <w:rPr>
            <w:rStyle w:val="Hyperlink"/>
            <w:rFonts w:ascii="Arial" w:hAnsi="Arial" w:cs="Arial"/>
            <w:b w:val="0"/>
            <w:caps w:val="0"/>
            <w:color w:val="auto"/>
            <w:sz w:val="22"/>
            <w:u w:val="none"/>
          </w:rPr>
          <w:t>8.</w:t>
        </w:r>
        <w:r w:rsidR="00E55227" w:rsidRPr="006E7657">
          <w:rPr>
            <w:rFonts w:ascii="Arial" w:eastAsia="Times New Roman" w:hAnsi="Arial" w:cs="Arial"/>
            <w:b w:val="0"/>
            <w:bCs w:val="0"/>
            <w:caps w:val="0"/>
            <w:color w:val="auto"/>
            <w:sz w:val="22"/>
            <w:u w:val="none"/>
            <w:lang w:val="en-US"/>
          </w:rPr>
          <w:tab/>
        </w:r>
        <w:r w:rsidR="00F91DEE">
          <w:rPr>
            <w:rStyle w:val="Hyperlink"/>
            <w:rFonts w:ascii="Arial" w:hAnsi="Arial" w:cs="Arial"/>
            <w:b w:val="0"/>
            <w:caps w:val="0"/>
            <w:color w:val="auto"/>
            <w:sz w:val="22"/>
            <w:u w:val="none"/>
          </w:rPr>
          <w:t>Site Uti</w:t>
        </w:r>
        <w:r w:rsidR="00E55227" w:rsidRPr="006E7657">
          <w:rPr>
            <w:rStyle w:val="Hyperlink"/>
            <w:rFonts w:ascii="Arial" w:hAnsi="Arial" w:cs="Arial"/>
            <w:b w:val="0"/>
            <w:caps w:val="0"/>
            <w:color w:val="auto"/>
            <w:sz w:val="22"/>
            <w:u w:val="none"/>
          </w:rPr>
          <w:t>lization</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_Toc468784670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6</w:t>
        </w:r>
        <w:r w:rsidRPr="006E7657">
          <w:rPr>
            <w:rFonts w:ascii="Arial" w:hAnsi="Arial" w:cs="Arial"/>
            <w:b w:val="0"/>
            <w:webHidden/>
            <w:color w:val="auto"/>
            <w:sz w:val="22"/>
            <w:u w:val="none"/>
          </w:rPr>
          <w:fldChar w:fldCharType="end"/>
        </w:r>
      </w:hyperlink>
    </w:p>
    <w:p w:rsidR="00E55227" w:rsidRPr="006E7657" w:rsidRDefault="0055293A" w:rsidP="00E55227">
      <w:pPr>
        <w:pStyle w:val="TOC1"/>
        <w:spacing w:before="0" w:after="0"/>
        <w:contextualSpacing/>
        <w:jc w:val="both"/>
        <w:rPr>
          <w:rFonts w:ascii="Arial" w:eastAsia="Times New Roman" w:hAnsi="Arial" w:cs="Arial"/>
          <w:b w:val="0"/>
          <w:bCs w:val="0"/>
          <w:caps w:val="0"/>
          <w:color w:val="auto"/>
          <w:sz w:val="22"/>
          <w:u w:val="none"/>
          <w:lang w:val="en-US"/>
        </w:rPr>
      </w:pPr>
      <w:hyperlink w:anchor="_Toc468784671" w:history="1">
        <w:r w:rsidR="00E55227" w:rsidRPr="006E7657">
          <w:rPr>
            <w:rStyle w:val="Hyperlink"/>
            <w:rFonts w:ascii="Arial" w:hAnsi="Arial" w:cs="Arial"/>
            <w:b w:val="0"/>
            <w:caps w:val="0"/>
            <w:color w:val="auto"/>
            <w:sz w:val="22"/>
            <w:u w:val="none"/>
          </w:rPr>
          <w:t>9.</w:t>
        </w:r>
        <w:r w:rsidR="00E55227" w:rsidRPr="006E7657">
          <w:rPr>
            <w:rFonts w:ascii="Arial" w:eastAsia="Times New Roman" w:hAnsi="Arial" w:cs="Arial"/>
            <w:b w:val="0"/>
            <w:bCs w:val="0"/>
            <w:caps w:val="0"/>
            <w:color w:val="auto"/>
            <w:sz w:val="22"/>
            <w:u w:val="none"/>
            <w:lang w:val="en-US"/>
          </w:rPr>
          <w:tab/>
        </w:r>
        <w:r w:rsidR="00E55227" w:rsidRPr="006E7657">
          <w:rPr>
            <w:rStyle w:val="Hyperlink"/>
            <w:rFonts w:ascii="Arial" w:hAnsi="Arial" w:cs="Arial"/>
            <w:b w:val="0"/>
            <w:caps w:val="0"/>
            <w:color w:val="auto"/>
            <w:sz w:val="22"/>
            <w:u w:val="none"/>
          </w:rPr>
          <w:t>Recommendation</w:t>
        </w:r>
        <w:r w:rsidR="00E55227" w:rsidRPr="006E7657">
          <w:rPr>
            <w:rFonts w:ascii="Arial" w:hAnsi="Arial" w:cs="Arial"/>
            <w:b w:val="0"/>
            <w:caps w:val="0"/>
            <w:webHidden/>
            <w:color w:val="auto"/>
            <w:sz w:val="22"/>
            <w:u w:val="none"/>
          </w:rPr>
          <w:tab/>
        </w:r>
        <w:r w:rsidRPr="006E7657">
          <w:rPr>
            <w:rFonts w:ascii="Arial" w:hAnsi="Arial" w:cs="Arial"/>
            <w:b w:val="0"/>
            <w:webHidden/>
            <w:color w:val="auto"/>
            <w:sz w:val="22"/>
            <w:u w:val="none"/>
          </w:rPr>
          <w:fldChar w:fldCharType="begin"/>
        </w:r>
        <w:r w:rsidR="00E55227" w:rsidRPr="006E7657">
          <w:rPr>
            <w:rFonts w:ascii="Arial" w:hAnsi="Arial" w:cs="Arial"/>
            <w:b w:val="0"/>
            <w:webHidden/>
            <w:color w:val="auto"/>
            <w:sz w:val="22"/>
            <w:u w:val="none"/>
          </w:rPr>
          <w:instrText xml:space="preserve"> PAGEREF _Toc468784671 \h </w:instrText>
        </w:r>
        <w:r w:rsidRPr="006E7657">
          <w:rPr>
            <w:rFonts w:ascii="Arial" w:hAnsi="Arial" w:cs="Arial"/>
            <w:b w:val="0"/>
            <w:webHidden/>
            <w:color w:val="auto"/>
            <w:sz w:val="22"/>
            <w:u w:val="none"/>
          </w:rPr>
        </w:r>
        <w:r w:rsidRPr="006E7657">
          <w:rPr>
            <w:rFonts w:ascii="Arial" w:hAnsi="Arial" w:cs="Arial"/>
            <w:b w:val="0"/>
            <w:webHidden/>
            <w:color w:val="auto"/>
            <w:sz w:val="22"/>
            <w:u w:val="none"/>
          </w:rPr>
          <w:fldChar w:fldCharType="separate"/>
        </w:r>
        <w:r w:rsidR="00BA2B01">
          <w:rPr>
            <w:rFonts w:ascii="Arial" w:hAnsi="Arial" w:cs="Arial"/>
            <w:b w:val="0"/>
            <w:webHidden/>
            <w:color w:val="auto"/>
            <w:sz w:val="22"/>
            <w:u w:val="none"/>
          </w:rPr>
          <w:t>6</w:t>
        </w:r>
        <w:r w:rsidRPr="006E7657">
          <w:rPr>
            <w:rFonts w:ascii="Arial" w:hAnsi="Arial" w:cs="Arial"/>
            <w:b w:val="0"/>
            <w:webHidden/>
            <w:color w:val="auto"/>
            <w:sz w:val="22"/>
            <w:u w:val="none"/>
          </w:rPr>
          <w:fldChar w:fldCharType="end"/>
        </w:r>
      </w:hyperlink>
    </w:p>
    <w:p w:rsidR="007F3E1F" w:rsidRDefault="0055293A" w:rsidP="006E7657">
      <w:pPr>
        <w:spacing w:after="0" w:line="240" w:lineRule="auto"/>
        <w:contextualSpacing/>
        <w:jc w:val="center"/>
        <w:rPr>
          <w:rFonts w:ascii="Arial" w:hAnsi="Arial" w:cs="Arial"/>
        </w:rPr>
      </w:pPr>
      <w:r w:rsidRPr="006E7657">
        <w:rPr>
          <w:rFonts w:ascii="Arial" w:hAnsi="Arial" w:cs="Arial"/>
        </w:rPr>
        <w:fldChar w:fldCharType="end"/>
      </w:r>
      <w:r w:rsidR="006E7657">
        <w:rPr>
          <w:rFonts w:ascii="Arial" w:hAnsi="Arial" w:cs="Arial"/>
        </w:rPr>
        <w:t>____________________________________________________________________________</w:t>
      </w:r>
    </w:p>
    <w:p w:rsidR="006E7657" w:rsidRPr="008F6B20" w:rsidRDefault="006E7657" w:rsidP="006E7657">
      <w:pPr>
        <w:spacing w:after="0" w:line="240" w:lineRule="auto"/>
        <w:contextualSpacing/>
        <w:jc w:val="both"/>
        <w:rPr>
          <w:rFonts w:ascii="Arial" w:hAnsi="Arial" w:cs="Arial"/>
        </w:rPr>
      </w:pPr>
    </w:p>
    <w:p w:rsidR="007F3E1F" w:rsidRPr="008F6B20" w:rsidRDefault="007F3E1F" w:rsidP="00C42969">
      <w:pPr>
        <w:pStyle w:val="Heading1"/>
        <w:numPr>
          <w:ilvl w:val="0"/>
          <w:numId w:val="9"/>
        </w:numPr>
        <w:spacing w:before="0" w:line="240" w:lineRule="auto"/>
        <w:ind w:left="0" w:firstLine="0"/>
        <w:contextualSpacing/>
        <w:jc w:val="both"/>
        <w:rPr>
          <w:rFonts w:ascii="Arial" w:hAnsi="Arial" w:cs="Arial"/>
          <w:color w:val="auto"/>
          <w:sz w:val="22"/>
          <w:szCs w:val="22"/>
        </w:rPr>
      </w:pPr>
      <w:bookmarkStart w:id="0" w:name="_Toc468784663"/>
      <w:r w:rsidRPr="008F6B20">
        <w:rPr>
          <w:rFonts w:ascii="Arial" w:hAnsi="Arial" w:cs="Arial"/>
          <w:color w:val="auto"/>
          <w:sz w:val="22"/>
          <w:szCs w:val="22"/>
        </w:rPr>
        <w:t>PURPOSE OF THE SUBMISSION</w:t>
      </w:r>
      <w:bookmarkEnd w:id="0"/>
    </w:p>
    <w:p w:rsidR="00EE3793" w:rsidRPr="00BB3E50" w:rsidRDefault="00EE3793" w:rsidP="00C42969">
      <w:pPr>
        <w:pStyle w:val="MainHeading"/>
        <w:spacing w:after="0" w:line="240" w:lineRule="auto"/>
        <w:contextualSpacing/>
        <w:jc w:val="both"/>
        <w:rPr>
          <w:rFonts w:ascii="Arial" w:hAnsi="Arial" w:cs="Arial"/>
          <w:sz w:val="22"/>
          <w:szCs w:val="22"/>
        </w:rPr>
      </w:pPr>
    </w:p>
    <w:p w:rsidR="00EE3793" w:rsidRPr="00D73441" w:rsidRDefault="008A477A" w:rsidP="00F7122D">
      <w:pPr>
        <w:pStyle w:val="ListParagraph"/>
        <w:numPr>
          <w:ilvl w:val="1"/>
          <w:numId w:val="9"/>
        </w:numPr>
        <w:tabs>
          <w:tab w:val="left" w:pos="-6570"/>
          <w:tab w:val="left" w:pos="270"/>
        </w:tabs>
        <w:spacing w:after="0" w:line="240" w:lineRule="auto"/>
        <w:ind w:left="720"/>
        <w:jc w:val="both"/>
      </w:pPr>
      <w:r w:rsidRPr="00D73441">
        <w:rPr>
          <w:rFonts w:ascii="Arial" w:hAnsi="Arial" w:cs="Arial"/>
        </w:rPr>
        <w:t xml:space="preserve">The purpose of this submission is to request the approval from the Executive Committee to recommend </w:t>
      </w:r>
      <w:r w:rsidR="00D73441" w:rsidRPr="00F7122D">
        <w:rPr>
          <w:rFonts w:ascii="Arial" w:hAnsi="Arial" w:cs="Arial"/>
        </w:rPr>
        <w:t xml:space="preserve">the National declaration of Chris Hani’s </w:t>
      </w:r>
      <w:r w:rsidR="006E7657">
        <w:rPr>
          <w:rFonts w:ascii="Arial" w:hAnsi="Arial" w:cs="Arial"/>
        </w:rPr>
        <w:t>Grave</w:t>
      </w:r>
      <w:r w:rsidR="00D73441" w:rsidRPr="00F7122D">
        <w:rPr>
          <w:rFonts w:ascii="Arial" w:hAnsi="Arial" w:cs="Arial"/>
        </w:rPr>
        <w:t xml:space="preserve">site and the Chris Hani Memorial and the Walk of Remembrance </w:t>
      </w:r>
      <w:r w:rsidRPr="00F7122D">
        <w:rPr>
          <w:rFonts w:ascii="Arial" w:hAnsi="Arial" w:cs="Arial"/>
        </w:rPr>
        <w:t>to Council via the HRM Committee of Council</w:t>
      </w:r>
      <w:r w:rsidR="00D73441" w:rsidRPr="00F7122D">
        <w:rPr>
          <w:rFonts w:ascii="Arial" w:hAnsi="Arial" w:cs="Arial"/>
        </w:rPr>
        <w:t>. The site is</w:t>
      </w:r>
      <w:r w:rsidRPr="00F7122D">
        <w:rPr>
          <w:rFonts w:ascii="Arial" w:hAnsi="Arial" w:cs="Arial"/>
        </w:rPr>
        <w:t xml:space="preserve"> located in the Thomas Nkobi Memorial Park, Boksburg, </w:t>
      </w:r>
      <w:r w:rsidR="00A6469F" w:rsidRPr="00F7122D">
        <w:rPr>
          <w:rFonts w:ascii="Arial" w:hAnsi="Arial" w:cs="Arial"/>
        </w:rPr>
        <w:t>and Ekurhuleni</w:t>
      </w:r>
      <w:r w:rsidR="00D73441" w:rsidRPr="00F7122D">
        <w:rPr>
          <w:rFonts w:ascii="Arial" w:hAnsi="Arial" w:cs="Arial"/>
        </w:rPr>
        <w:t>.</w:t>
      </w:r>
    </w:p>
    <w:p w:rsidR="00D73441" w:rsidRPr="00BB3E50" w:rsidRDefault="00D73441" w:rsidP="00D73441">
      <w:pPr>
        <w:pStyle w:val="ListParagraph"/>
        <w:numPr>
          <w:ilvl w:val="1"/>
          <w:numId w:val="9"/>
        </w:numPr>
        <w:tabs>
          <w:tab w:val="left" w:pos="-6570"/>
        </w:tabs>
        <w:spacing w:after="0" w:line="240" w:lineRule="auto"/>
        <w:ind w:left="720"/>
        <w:jc w:val="both"/>
      </w:pPr>
    </w:p>
    <w:p w:rsidR="007F3E1F" w:rsidRPr="008F6B20" w:rsidRDefault="007F3E1F" w:rsidP="00E55227">
      <w:pPr>
        <w:pStyle w:val="Heading1"/>
        <w:numPr>
          <w:ilvl w:val="0"/>
          <w:numId w:val="9"/>
        </w:numPr>
        <w:spacing w:before="0" w:line="240" w:lineRule="auto"/>
        <w:ind w:left="0" w:firstLine="0"/>
        <w:contextualSpacing/>
        <w:jc w:val="both"/>
        <w:rPr>
          <w:rFonts w:ascii="Arial" w:hAnsi="Arial" w:cs="Arial"/>
          <w:color w:val="auto"/>
          <w:sz w:val="22"/>
          <w:szCs w:val="22"/>
        </w:rPr>
      </w:pPr>
      <w:bookmarkStart w:id="1" w:name="_Toc468784664"/>
      <w:r w:rsidRPr="008F6B20">
        <w:rPr>
          <w:rFonts w:ascii="Arial" w:hAnsi="Arial" w:cs="Arial"/>
          <w:color w:val="auto"/>
          <w:sz w:val="22"/>
          <w:szCs w:val="22"/>
        </w:rPr>
        <w:t>LANDOWNER’S DETAILS AND ATTITUDES TOWARDS DECLARATION</w:t>
      </w:r>
      <w:bookmarkEnd w:id="1"/>
    </w:p>
    <w:p w:rsidR="00EE3793" w:rsidRPr="00BB3E50" w:rsidRDefault="00EE3793" w:rsidP="00E55227">
      <w:pPr>
        <w:pStyle w:val="MainHeading"/>
        <w:spacing w:after="0" w:line="240" w:lineRule="auto"/>
        <w:contextualSpacing/>
        <w:jc w:val="both"/>
        <w:rPr>
          <w:rFonts w:ascii="Arial" w:hAnsi="Arial" w:cs="Arial"/>
          <w:sz w:val="22"/>
          <w:szCs w:val="22"/>
        </w:rPr>
      </w:pPr>
    </w:p>
    <w:p w:rsidR="00EE3793" w:rsidRPr="00BB3E50" w:rsidRDefault="007F3E1F" w:rsidP="00E55227">
      <w:pPr>
        <w:pStyle w:val="BodyText"/>
        <w:numPr>
          <w:ilvl w:val="1"/>
          <w:numId w:val="9"/>
        </w:numPr>
        <w:ind w:left="720"/>
        <w:contextualSpacing/>
        <w:jc w:val="both"/>
        <w:rPr>
          <w:rFonts w:ascii="Arial" w:hAnsi="Arial" w:cs="Arial"/>
          <w:sz w:val="22"/>
          <w:szCs w:val="22"/>
          <w:lang w:val="en-ZA"/>
        </w:rPr>
      </w:pPr>
      <w:r w:rsidRPr="00BB3E50">
        <w:rPr>
          <w:rFonts w:ascii="Arial" w:hAnsi="Arial" w:cs="Arial"/>
          <w:sz w:val="22"/>
          <w:szCs w:val="22"/>
          <w:lang w:val="en-ZA"/>
        </w:rPr>
        <w:t>The Hani family are considered the custodians of the Chris Hani</w:t>
      </w:r>
      <w:r w:rsidR="003C7610">
        <w:rPr>
          <w:rFonts w:ascii="Arial" w:hAnsi="Arial" w:cs="Arial"/>
          <w:sz w:val="22"/>
          <w:szCs w:val="22"/>
          <w:lang w:val="en-ZA"/>
        </w:rPr>
        <w:t>’s</w:t>
      </w:r>
      <w:r w:rsidRPr="00BB3E50">
        <w:rPr>
          <w:rFonts w:ascii="Arial" w:hAnsi="Arial" w:cs="Arial"/>
          <w:sz w:val="22"/>
          <w:szCs w:val="22"/>
          <w:lang w:val="en-ZA"/>
        </w:rPr>
        <w:t xml:space="preserve"> </w:t>
      </w:r>
      <w:r w:rsidR="006E7657">
        <w:rPr>
          <w:rFonts w:ascii="Arial" w:hAnsi="Arial" w:cs="Arial"/>
          <w:sz w:val="22"/>
          <w:szCs w:val="22"/>
          <w:lang w:val="en-ZA"/>
        </w:rPr>
        <w:t>Grave</w:t>
      </w:r>
      <w:r w:rsidRPr="00BB3E50">
        <w:rPr>
          <w:rFonts w:ascii="Arial" w:hAnsi="Arial" w:cs="Arial"/>
          <w:sz w:val="22"/>
          <w:szCs w:val="22"/>
          <w:lang w:val="en-ZA"/>
        </w:rPr>
        <w:t xml:space="preserve"> site and are represented by Mrs Limpho Hani. The City of Ekurhuleni has previously engaged with Mrs Hani regarding the declaration of the site and she had indicated her supp</w:t>
      </w:r>
      <w:r w:rsidR="008A477A" w:rsidRPr="00BB3E50">
        <w:rPr>
          <w:rFonts w:ascii="Arial" w:hAnsi="Arial" w:cs="Arial"/>
          <w:sz w:val="22"/>
          <w:szCs w:val="22"/>
          <w:lang w:val="en-ZA"/>
        </w:rPr>
        <w:t xml:space="preserve">ort in those discussions.  SAHRA </w:t>
      </w:r>
      <w:r w:rsidR="003C7610">
        <w:rPr>
          <w:rFonts w:ascii="Arial" w:hAnsi="Arial" w:cs="Arial"/>
          <w:sz w:val="22"/>
          <w:szCs w:val="22"/>
          <w:lang w:val="en-ZA"/>
        </w:rPr>
        <w:t xml:space="preserve">has also </w:t>
      </w:r>
      <w:r w:rsidR="008A477A" w:rsidRPr="00BB3E50">
        <w:rPr>
          <w:rFonts w:ascii="Arial" w:hAnsi="Arial" w:cs="Arial"/>
          <w:sz w:val="22"/>
          <w:szCs w:val="22"/>
          <w:lang w:val="en-ZA"/>
        </w:rPr>
        <w:t xml:space="preserve">received a signed consent form from Mrs Hani for the declaration of the </w:t>
      </w:r>
      <w:r w:rsidR="006E7657">
        <w:rPr>
          <w:rFonts w:ascii="Arial" w:hAnsi="Arial" w:cs="Arial"/>
          <w:sz w:val="22"/>
          <w:szCs w:val="22"/>
          <w:lang w:val="en-ZA"/>
        </w:rPr>
        <w:t>grave</w:t>
      </w:r>
      <w:r w:rsidR="008A477A" w:rsidRPr="00BB3E50">
        <w:rPr>
          <w:rFonts w:ascii="Arial" w:hAnsi="Arial" w:cs="Arial"/>
          <w:sz w:val="22"/>
          <w:szCs w:val="22"/>
          <w:lang w:val="en-ZA"/>
        </w:rPr>
        <w:t>site</w:t>
      </w:r>
      <w:r w:rsidR="007950EF" w:rsidRPr="00BB3E50">
        <w:rPr>
          <w:rFonts w:ascii="Arial" w:hAnsi="Arial" w:cs="Arial"/>
          <w:sz w:val="22"/>
          <w:szCs w:val="22"/>
          <w:lang w:val="en-ZA"/>
        </w:rPr>
        <w:t xml:space="preserve"> on 23</w:t>
      </w:r>
      <w:r w:rsidR="007950EF" w:rsidRPr="00BB3E50">
        <w:rPr>
          <w:rFonts w:ascii="Arial" w:hAnsi="Arial" w:cs="Arial"/>
          <w:sz w:val="22"/>
          <w:szCs w:val="22"/>
          <w:vertAlign w:val="superscript"/>
          <w:lang w:val="en-ZA"/>
        </w:rPr>
        <w:t>rd</w:t>
      </w:r>
      <w:r w:rsidR="007950EF" w:rsidRPr="00BB3E50">
        <w:rPr>
          <w:rFonts w:ascii="Arial" w:hAnsi="Arial" w:cs="Arial"/>
          <w:sz w:val="22"/>
          <w:szCs w:val="22"/>
          <w:lang w:val="en-ZA"/>
        </w:rPr>
        <w:t xml:space="preserve"> November 2016</w:t>
      </w:r>
      <w:r w:rsidR="008A477A" w:rsidRPr="00BB3E50">
        <w:rPr>
          <w:rFonts w:ascii="Arial" w:hAnsi="Arial" w:cs="Arial"/>
          <w:sz w:val="22"/>
          <w:szCs w:val="22"/>
          <w:lang w:val="en-ZA"/>
        </w:rPr>
        <w:t xml:space="preserve">.  </w:t>
      </w:r>
    </w:p>
    <w:p w:rsidR="008A477A" w:rsidRPr="00BB3E50" w:rsidRDefault="008A477A" w:rsidP="00F111AA">
      <w:pPr>
        <w:pStyle w:val="BodyText"/>
        <w:ind w:left="720" w:hanging="720"/>
        <w:contextualSpacing/>
        <w:jc w:val="both"/>
        <w:rPr>
          <w:rFonts w:ascii="Arial" w:hAnsi="Arial" w:cs="Arial"/>
          <w:sz w:val="22"/>
          <w:szCs w:val="22"/>
          <w:lang w:val="en-ZA"/>
        </w:rPr>
      </w:pPr>
    </w:p>
    <w:p w:rsidR="007F3E1F" w:rsidRPr="00BB3E50" w:rsidRDefault="007F3E1F" w:rsidP="00F111AA">
      <w:pPr>
        <w:pStyle w:val="BodyText"/>
        <w:ind w:left="720"/>
        <w:contextualSpacing/>
        <w:jc w:val="both"/>
        <w:rPr>
          <w:rFonts w:ascii="Arial" w:hAnsi="Arial" w:cs="Arial"/>
          <w:sz w:val="22"/>
          <w:szCs w:val="22"/>
          <w:lang w:val="en-ZA"/>
        </w:rPr>
      </w:pPr>
      <w:r w:rsidRPr="00BB3E50">
        <w:rPr>
          <w:rFonts w:ascii="Arial" w:hAnsi="Arial" w:cs="Arial"/>
          <w:sz w:val="22"/>
          <w:szCs w:val="22"/>
          <w:lang w:val="en-ZA"/>
        </w:rPr>
        <w:t xml:space="preserve">Details: Mrs Limpho Hani </w:t>
      </w:r>
    </w:p>
    <w:p w:rsidR="007F3E1F" w:rsidRPr="00BB3E50" w:rsidRDefault="007F3E1F" w:rsidP="00F111AA">
      <w:pPr>
        <w:pStyle w:val="BodyText"/>
        <w:ind w:left="720" w:hanging="720"/>
        <w:contextualSpacing/>
        <w:jc w:val="both"/>
        <w:rPr>
          <w:rFonts w:ascii="Arial" w:hAnsi="Arial" w:cs="Arial"/>
          <w:sz w:val="22"/>
          <w:szCs w:val="22"/>
          <w:lang w:val="en-ZA"/>
        </w:rPr>
      </w:pPr>
    </w:p>
    <w:p w:rsidR="007F3E1F" w:rsidRPr="00BB3E50" w:rsidRDefault="00F111AA" w:rsidP="00F111AA">
      <w:pPr>
        <w:pStyle w:val="BodyText"/>
        <w:tabs>
          <w:tab w:val="left" w:pos="1200"/>
        </w:tabs>
        <w:ind w:left="720" w:hanging="720"/>
        <w:contextualSpacing/>
        <w:jc w:val="both"/>
        <w:rPr>
          <w:rFonts w:ascii="Arial" w:hAnsi="Arial" w:cs="Arial"/>
          <w:b/>
          <w:sz w:val="22"/>
          <w:szCs w:val="22"/>
          <w:lang w:val="en-ZA"/>
        </w:rPr>
      </w:pPr>
      <w:r>
        <w:rPr>
          <w:rFonts w:ascii="Arial" w:hAnsi="Arial" w:cs="Arial"/>
          <w:b/>
          <w:sz w:val="22"/>
          <w:szCs w:val="22"/>
          <w:lang w:val="en-ZA"/>
        </w:rPr>
        <w:tab/>
      </w:r>
      <w:r w:rsidR="007F3E1F" w:rsidRPr="00BB3E50">
        <w:rPr>
          <w:rFonts w:ascii="Arial" w:hAnsi="Arial" w:cs="Arial"/>
          <w:b/>
          <w:sz w:val="22"/>
          <w:szCs w:val="22"/>
          <w:lang w:val="en-ZA"/>
        </w:rPr>
        <w:t>Mrs Limpho Hani</w:t>
      </w:r>
    </w:p>
    <w:p w:rsidR="007F3E1F" w:rsidRPr="00BB3E50" w:rsidRDefault="00F111AA" w:rsidP="00F111AA">
      <w:pPr>
        <w:pStyle w:val="BodyText"/>
        <w:tabs>
          <w:tab w:val="left" w:pos="1200"/>
        </w:tabs>
        <w:ind w:left="720" w:hanging="720"/>
        <w:contextualSpacing/>
        <w:jc w:val="both"/>
        <w:rPr>
          <w:rFonts w:ascii="Arial" w:hAnsi="Arial" w:cs="Arial"/>
          <w:sz w:val="22"/>
          <w:szCs w:val="22"/>
          <w:lang w:val="en-ZA"/>
        </w:rPr>
      </w:pPr>
      <w:r>
        <w:rPr>
          <w:rFonts w:ascii="Arial" w:hAnsi="Arial" w:cs="Arial"/>
          <w:sz w:val="22"/>
          <w:szCs w:val="22"/>
          <w:lang w:val="en-ZA"/>
        </w:rPr>
        <w:tab/>
      </w:r>
      <w:r w:rsidR="007F3E1F" w:rsidRPr="00BB3E50">
        <w:rPr>
          <w:rFonts w:ascii="Arial" w:hAnsi="Arial" w:cs="Arial"/>
          <w:sz w:val="22"/>
          <w:szCs w:val="22"/>
          <w:lang w:val="en-ZA"/>
        </w:rPr>
        <w:t xml:space="preserve">Per Email: </w:t>
      </w:r>
      <w:hyperlink r:id="rId9" w:history="1">
        <w:r w:rsidR="007F3E1F" w:rsidRPr="00BB3E50">
          <w:rPr>
            <w:rStyle w:val="Hyperlink"/>
            <w:rFonts w:ascii="Arial" w:hAnsi="Arial" w:cs="Arial"/>
            <w:sz w:val="22"/>
            <w:szCs w:val="22"/>
            <w:lang w:val="en-ZA"/>
          </w:rPr>
          <w:t>limpho@limphohani.com</w:t>
        </w:r>
      </w:hyperlink>
    </w:p>
    <w:p w:rsidR="007F3E1F" w:rsidRPr="00BB3E50" w:rsidRDefault="007F3E1F" w:rsidP="00BB3E50">
      <w:pPr>
        <w:pStyle w:val="BodyText"/>
        <w:ind w:left="0"/>
        <w:contextualSpacing/>
        <w:jc w:val="both"/>
        <w:rPr>
          <w:rFonts w:ascii="Arial" w:hAnsi="Arial" w:cs="Arial"/>
          <w:sz w:val="22"/>
          <w:szCs w:val="22"/>
          <w:lang w:val="en-ZA"/>
        </w:rPr>
      </w:pPr>
    </w:p>
    <w:p w:rsidR="007F3E1F" w:rsidRPr="00BB3E50" w:rsidRDefault="007F3E1F" w:rsidP="00E55227">
      <w:pPr>
        <w:pStyle w:val="BodyText"/>
        <w:numPr>
          <w:ilvl w:val="1"/>
          <w:numId w:val="9"/>
        </w:numPr>
        <w:ind w:left="720"/>
        <w:contextualSpacing/>
        <w:jc w:val="both"/>
        <w:rPr>
          <w:rFonts w:ascii="Arial" w:hAnsi="Arial" w:cs="Arial"/>
          <w:sz w:val="22"/>
          <w:szCs w:val="22"/>
          <w:lang w:val="en-ZA"/>
        </w:rPr>
      </w:pPr>
      <w:r w:rsidRPr="00BB3E50">
        <w:rPr>
          <w:rFonts w:ascii="Arial" w:hAnsi="Arial" w:cs="Arial"/>
          <w:sz w:val="22"/>
          <w:szCs w:val="22"/>
          <w:lang w:val="en-ZA"/>
        </w:rPr>
        <w:t xml:space="preserve">The Chris Hani Memorial and Walk of Remembrance </w:t>
      </w:r>
      <w:r w:rsidR="00A6469F" w:rsidRPr="00BB3E50">
        <w:rPr>
          <w:rFonts w:ascii="Arial" w:hAnsi="Arial" w:cs="Arial"/>
          <w:sz w:val="22"/>
          <w:szCs w:val="22"/>
          <w:lang w:val="en-ZA"/>
        </w:rPr>
        <w:t>are</w:t>
      </w:r>
      <w:r w:rsidRPr="00BB3E50">
        <w:rPr>
          <w:rFonts w:ascii="Arial" w:hAnsi="Arial" w:cs="Arial"/>
          <w:sz w:val="22"/>
          <w:szCs w:val="22"/>
          <w:lang w:val="en-ZA"/>
        </w:rPr>
        <w:t xml:space="preserve"> located near the </w:t>
      </w:r>
      <w:r w:rsidR="006E7657">
        <w:rPr>
          <w:rFonts w:ascii="Arial" w:hAnsi="Arial" w:cs="Arial"/>
          <w:sz w:val="22"/>
          <w:szCs w:val="22"/>
          <w:lang w:val="en-ZA"/>
        </w:rPr>
        <w:t>grave</w:t>
      </w:r>
      <w:r w:rsidRPr="00BB3E50">
        <w:rPr>
          <w:rFonts w:ascii="Arial" w:hAnsi="Arial" w:cs="Arial"/>
          <w:sz w:val="22"/>
          <w:szCs w:val="22"/>
          <w:lang w:val="en-ZA"/>
        </w:rPr>
        <w:t xml:space="preserve"> of Chris Hani in the Thomas Nkobi Memorial Park.  The cemetery is under the custodianship of the local</w:t>
      </w:r>
      <w:r w:rsidRPr="00BB3E50">
        <w:rPr>
          <w:rFonts w:ascii="Arial" w:hAnsi="Arial" w:cs="Arial"/>
          <w:sz w:val="22"/>
          <w:szCs w:val="22"/>
        </w:rPr>
        <w:t xml:space="preserve"> </w:t>
      </w:r>
      <w:r w:rsidRPr="00BB3E50">
        <w:rPr>
          <w:rFonts w:ascii="Arial" w:hAnsi="Arial" w:cs="Arial"/>
          <w:sz w:val="22"/>
          <w:szCs w:val="22"/>
          <w:lang w:val="en-ZA"/>
        </w:rPr>
        <w:t xml:space="preserve">municipality, the City of Ekurhuleni. </w:t>
      </w:r>
    </w:p>
    <w:p w:rsidR="007F3E1F" w:rsidRPr="00BB3E50" w:rsidRDefault="007F3E1F" w:rsidP="00F111AA">
      <w:pPr>
        <w:pStyle w:val="BodyText"/>
        <w:tabs>
          <w:tab w:val="left" w:pos="1200"/>
        </w:tabs>
        <w:ind w:left="720" w:hanging="720"/>
        <w:contextualSpacing/>
        <w:jc w:val="both"/>
        <w:rPr>
          <w:rFonts w:ascii="Arial" w:hAnsi="Arial" w:cs="Arial"/>
          <w:sz w:val="22"/>
          <w:szCs w:val="22"/>
        </w:rPr>
      </w:pPr>
    </w:p>
    <w:p w:rsidR="007F3E1F" w:rsidRPr="00BB3E50" w:rsidRDefault="007F3E1F" w:rsidP="00F111AA">
      <w:pPr>
        <w:pStyle w:val="BodyText"/>
        <w:ind w:left="720"/>
        <w:contextualSpacing/>
        <w:jc w:val="both"/>
        <w:rPr>
          <w:rFonts w:ascii="Arial" w:hAnsi="Arial" w:cs="Arial"/>
          <w:sz w:val="22"/>
          <w:szCs w:val="22"/>
        </w:rPr>
      </w:pPr>
      <w:r w:rsidRPr="00BB3E50">
        <w:rPr>
          <w:rFonts w:ascii="Arial" w:hAnsi="Arial" w:cs="Arial"/>
          <w:sz w:val="22"/>
          <w:szCs w:val="22"/>
        </w:rPr>
        <w:t xml:space="preserve">Details: </w:t>
      </w:r>
      <w:r w:rsidR="00A6469F" w:rsidRPr="00BB3E50">
        <w:rPr>
          <w:rFonts w:ascii="Arial" w:hAnsi="Arial" w:cs="Arial"/>
          <w:sz w:val="22"/>
          <w:szCs w:val="22"/>
        </w:rPr>
        <w:t>Mr.</w:t>
      </w:r>
      <w:r w:rsidRPr="00BB3E50">
        <w:rPr>
          <w:rFonts w:ascii="Arial" w:hAnsi="Arial" w:cs="Arial"/>
          <w:sz w:val="22"/>
          <w:szCs w:val="22"/>
        </w:rPr>
        <w:t xml:space="preserve"> Vincent Campbell (Head of Department: Sports, Recreation, Art and Culture)</w:t>
      </w:r>
    </w:p>
    <w:p w:rsidR="007F3E1F" w:rsidRPr="00BB3E50" w:rsidRDefault="007F3E1F" w:rsidP="00F111AA">
      <w:pPr>
        <w:pStyle w:val="BodyText"/>
        <w:tabs>
          <w:tab w:val="left" w:pos="1200"/>
        </w:tabs>
        <w:ind w:left="720" w:hanging="720"/>
        <w:contextualSpacing/>
        <w:jc w:val="both"/>
        <w:rPr>
          <w:rFonts w:ascii="Arial" w:hAnsi="Arial" w:cs="Arial"/>
          <w:b/>
          <w:sz w:val="22"/>
          <w:szCs w:val="22"/>
          <w:lang w:val="en-ZA"/>
        </w:rPr>
      </w:pPr>
    </w:p>
    <w:p w:rsidR="007F3E1F" w:rsidRPr="00BB3E50" w:rsidRDefault="00F111AA" w:rsidP="00F111AA">
      <w:pPr>
        <w:pStyle w:val="BodyText"/>
        <w:tabs>
          <w:tab w:val="left" w:pos="1200"/>
        </w:tabs>
        <w:ind w:left="720" w:hanging="720"/>
        <w:contextualSpacing/>
        <w:jc w:val="both"/>
        <w:rPr>
          <w:rFonts w:ascii="Arial" w:hAnsi="Arial" w:cs="Arial"/>
          <w:b/>
          <w:sz w:val="22"/>
          <w:szCs w:val="22"/>
        </w:rPr>
      </w:pPr>
      <w:r>
        <w:rPr>
          <w:rFonts w:ascii="Arial" w:hAnsi="Arial" w:cs="Arial"/>
          <w:b/>
          <w:sz w:val="22"/>
          <w:szCs w:val="22"/>
        </w:rPr>
        <w:tab/>
      </w:r>
      <w:r w:rsidR="00A6469F" w:rsidRPr="00BB3E50">
        <w:rPr>
          <w:rFonts w:ascii="Arial" w:hAnsi="Arial" w:cs="Arial"/>
          <w:b/>
          <w:sz w:val="22"/>
          <w:szCs w:val="22"/>
        </w:rPr>
        <w:t>Mr.</w:t>
      </w:r>
      <w:r w:rsidR="007F3E1F" w:rsidRPr="00BB3E50">
        <w:rPr>
          <w:rFonts w:ascii="Arial" w:hAnsi="Arial" w:cs="Arial"/>
          <w:b/>
          <w:sz w:val="22"/>
          <w:szCs w:val="22"/>
        </w:rPr>
        <w:t xml:space="preserve"> Vincent Campbell </w:t>
      </w:r>
    </w:p>
    <w:p w:rsidR="007F3E1F" w:rsidRPr="00BB3E50" w:rsidRDefault="00F111AA" w:rsidP="00F111AA">
      <w:pPr>
        <w:pStyle w:val="BodyText"/>
        <w:tabs>
          <w:tab w:val="left" w:pos="1200"/>
        </w:tabs>
        <w:ind w:left="720" w:hanging="720"/>
        <w:contextualSpacing/>
        <w:jc w:val="both"/>
        <w:rPr>
          <w:rFonts w:ascii="Arial" w:hAnsi="Arial" w:cs="Arial"/>
          <w:sz w:val="22"/>
          <w:szCs w:val="22"/>
          <w:lang w:val="en-ZA"/>
        </w:rPr>
      </w:pPr>
      <w:r>
        <w:rPr>
          <w:rFonts w:ascii="Arial" w:hAnsi="Arial" w:cs="Arial"/>
          <w:sz w:val="22"/>
          <w:szCs w:val="22"/>
          <w:lang w:val="en-ZA"/>
        </w:rPr>
        <w:tab/>
      </w:r>
      <w:r w:rsidR="007F3E1F" w:rsidRPr="00BB3E50">
        <w:rPr>
          <w:rFonts w:ascii="Arial" w:hAnsi="Arial" w:cs="Arial"/>
          <w:sz w:val="22"/>
          <w:szCs w:val="22"/>
          <w:lang w:val="en-ZA"/>
        </w:rPr>
        <w:t>No 41 Old Magistrate Court Building</w:t>
      </w:r>
    </w:p>
    <w:p w:rsidR="007F3E1F" w:rsidRPr="00BB3E50" w:rsidRDefault="00F111AA" w:rsidP="00F111AA">
      <w:pPr>
        <w:pStyle w:val="BodyText"/>
        <w:tabs>
          <w:tab w:val="left" w:pos="1200"/>
        </w:tabs>
        <w:ind w:left="720" w:hanging="720"/>
        <w:contextualSpacing/>
        <w:jc w:val="both"/>
        <w:rPr>
          <w:rFonts w:ascii="Arial" w:hAnsi="Arial" w:cs="Arial"/>
          <w:sz w:val="22"/>
          <w:szCs w:val="22"/>
          <w:lang w:val="en-ZA"/>
        </w:rPr>
      </w:pPr>
      <w:r>
        <w:rPr>
          <w:rFonts w:ascii="Arial" w:hAnsi="Arial" w:cs="Arial"/>
          <w:sz w:val="22"/>
          <w:szCs w:val="22"/>
          <w:lang w:val="en-ZA"/>
        </w:rPr>
        <w:tab/>
      </w:r>
      <w:r w:rsidR="007F3E1F" w:rsidRPr="00BB3E50">
        <w:rPr>
          <w:rFonts w:ascii="Arial" w:hAnsi="Arial" w:cs="Arial"/>
          <w:sz w:val="22"/>
          <w:szCs w:val="22"/>
          <w:lang w:val="en-ZA"/>
        </w:rPr>
        <w:t>Cnr Van Riebeck and Gerrit Maritz Street</w:t>
      </w:r>
    </w:p>
    <w:p w:rsidR="007F3E1F" w:rsidRPr="00BB3E50" w:rsidRDefault="00F111AA" w:rsidP="00F111AA">
      <w:pPr>
        <w:pStyle w:val="BodyText"/>
        <w:tabs>
          <w:tab w:val="left" w:pos="1200"/>
        </w:tabs>
        <w:ind w:left="720" w:hanging="720"/>
        <w:contextualSpacing/>
        <w:jc w:val="both"/>
        <w:rPr>
          <w:rFonts w:ascii="Arial" w:hAnsi="Arial" w:cs="Arial"/>
          <w:sz w:val="22"/>
          <w:szCs w:val="22"/>
          <w:lang w:val="en-ZA"/>
        </w:rPr>
      </w:pPr>
      <w:r>
        <w:rPr>
          <w:rFonts w:ascii="Arial" w:hAnsi="Arial" w:cs="Arial"/>
          <w:sz w:val="22"/>
          <w:szCs w:val="22"/>
          <w:lang w:val="en-ZA"/>
        </w:rPr>
        <w:tab/>
      </w:r>
      <w:r w:rsidR="007F3E1F" w:rsidRPr="00BB3E50">
        <w:rPr>
          <w:rFonts w:ascii="Arial" w:hAnsi="Arial" w:cs="Arial"/>
          <w:sz w:val="22"/>
          <w:szCs w:val="22"/>
          <w:lang w:val="en-ZA"/>
        </w:rPr>
        <w:t>Alberton North</w:t>
      </w:r>
    </w:p>
    <w:p w:rsidR="007F3E1F" w:rsidRPr="00BB3E50" w:rsidRDefault="00F111AA" w:rsidP="00F111AA">
      <w:pPr>
        <w:pStyle w:val="BodyText"/>
        <w:tabs>
          <w:tab w:val="left" w:pos="-5400"/>
        </w:tabs>
        <w:ind w:left="0"/>
        <w:contextualSpacing/>
        <w:jc w:val="both"/>
        <w:rPr>
          <w:rFonts w:ascii="Arial" w:hAnsi="Arial" w:cs="Arial"/>
          <w:sz w:val="22"/>
          <w:szCs w:val="22"/>
        </w:rPr>
      </w:pPr>
      <w:r>
        <w:rPr>
          <w:rFonts w:ascii="Arial" w:hAnsi="Arial" w:cs="Arial"/>
          <w:sz w:val="22"/>
          <w:szCs w:val="22"/>
          <w:lang w:val="en-ZA"/>
        </w:rPr>
        <w:tab/>
      </w:r>
      <w:r w:rsidR="007F3E1F" w:rsidRPr="00BB3E50">
        <w:rPr>
          <w:rFonts w:ascii="Arial" w:hAnsi="Arial" w:cs="Arial"/>
          <w:sz w:val="22"/>
          <w:szCs w:val="22"/>
          <w:lang w:val="en-ZA"/>
        </w:rPr>
        <w:t>1456</w:t>
      </w:r>
    </w:p>
    <w:p w:rsidR="007F3E1F" w:rsidRPr="00BB3E50" w:rsidRDefault="007F3E1F" w:rsidP="00BB3E50">
      <w:pPr>
        <w:spacing w:after="0" w:line="240" w:lineRule="auto"/>
        <w:contextualSpacing/>
        <w:jc w:val="both"/>
        <w:rPr>
          <w:rFonts w:ascii="Arial" w:hAnsi="Arial" w:cs="Arial"/>
        </w:rPr>
      </w:pPr>
    </w:p>
    <w:p w:rsidR="00EE3793" w:rsidRPr="00BB3E50" w:rsidRDefault="00EE3793" w:rsidP="008F6B20">
      <w:pPr>
        <w:pStyle w:val="Heading1"/>
        <w:spacing w:before="0" w:line="240" w:lineRule="auto"/>
        <w:contextualSpacing/>
        <w:jc w:val="both"/>
      </w:pPr>
    </w:p>
    <w:p w:rsidR="007F3E1F" w:rsidRPr="008F6B20" w:rsidRDefault="007F3E1F" w:rsidP="008F6B20">
      <w:pPr>
        <w:pStyle w:val="Heading1"/>
        <w:numPr>
          <w:ilvl w:val="0"/>
          <w:numId w:val="9"/>
        </w:numPr>
        <w:spacing w:before="0" w:line="240" w:lineRule="auto"/>
        <w:ind w:left="0" w:firstLine="0"/>
        <w:contextualSpacing/>
        <w:jc w:val="both"/>
        <w:rPr>
          <w:rFonts w:ascii="Arial" w:hAnsi="Arial" w:cs="Arial"/>
          <w:color w:val="auto"/>
          <w:sz w:val="22"/>
          <w:szCs w:val="22"/>
        </w:rPr>
      </w:pPr>
      <w:bookmarkStart w:id="2" w:name="_Toc468784665"/>
      <w:r w:rsidRPr="008F6B20">
        <w:rPr>
          <w:rFonts w:ascii="Arial" w:hAnsi="Arial" w:cs="Arial"/>
          <w:color w:val="auto"/>
          <w:sz w:val="22"/>
          <w:szCs w:val="22"/>
        </w:rPr>
        <w:t>PUBLIC PARTICIPATION AND NOTIFICATION</w:t>
      </w:r>
      <w:bookmarkEnd w:id="2"/>
    </w:p>
    <w:p w:rsidR="00EE3793" w:rsidRPr="00BB3E50" w:rsidRDefault="00EE3793" w:rsidP="008F6B20">
      <w:pPr>
        <w:pStyle w:val="MainHeading"/>
        <w:spacing w:after="0" w:line="240" w:lineRule="auto"/>
        <w:contextualSpacing/>
        <w:jc w:val="both"/>
        <w:rPr>
          <w:rFonts w:ascii="Arial" w:hAnsi="Arial" w:cs="Arial"/>
          <w:sz w:val="22"/>
          <w:szCs w:val="22"/>
        </w:rPr>
      </w:pPr>
    </w:p>
    <w:p w:rsidR="007F3E1F" w:rsidRPr="00BB3E50" w:rsidRDefault="007F3E1F" w:rsidP="00E55227">
      <w:pPr>
        <w:pStyle w:val="BodyText"/>
        <w:numPr>
          <w:ilvl w:val="1"/>
          <w:numId w:val="9"/>
        </w:numPr>
        <w:ind w:left="720"/>
        <w:contextualSpacing/>
        <w:jc w:val="both"/>
        <w:rPr>
          <w:rFonts w:ascii="Arial" w:hAnsi="Arial" w:cs="Arial"/>
          <w:sz w:val="22"/>
          <w:szCs w:val="22"/>
          <w:lang w:val="en-ZA"/>
        </w:rPr>
      </w:pPr>
      <w:r w:rsidRPr="00BB3E50">
        <w:rPr>
          <w:rFonts w:ascii="Arial" w:hAnsi="Arial" w:cs="Arial"/>
          <w:sz w:val="22"/>
          <w:szCs w:val="22"/>
          <w:lang w:val="en-ZA"/>
        </w:rPr>
        <w:t>It was determined that there was no necessity to hold a public meeting as the sites are located within a municipal cemetery</w:t>
      </w:r>
      <w:r w:rsidR="003C7610">
        <w:rPr>
          <w:rFonts w:ascii="Arial" w:hAnsi="Arial" w:cs="Arial"/>
          <w:sz w:val="22"/>
          <w:szCs w:val="22"/>
          <w:lang w:val="en-ZA"/>
        </w:rPr>
        <w:t>. Also because</w:t>
      </w:r>
      <w:r w:rsidRPr="00BB3E50">
        <w:rPr>
          <w:rFonts w:ascii="Arial" w:hAnsi="Arial" w:cs="Arial"/>
          <w:sz w:val="22"/>
          <w:szCs w:val="22"/>
          <w:lang w:val="en-ZA"/>
        </w:rPr>
        <w:t xml:space="preserve"> there will be no direct implications on residents or local businesses in the area.  Therefore only notification letters were sent.  </w:t>
      </w:r>
      <w:r w:rsidRPr="00BB3E50">
        <w:rPr>
          <w:rFonts w:ascii="Arial" w:hAnsi="Arial" w:cs="Arial"/>
          <w:sz w:val="22"/>
          <w:szCs w:val="22"/>
          <w:lang w:val="en-ZA"/>
        </w:rPr>
        <w:lastRenderedPageBreak/>
        <w:t>These were sent on 9th and 11</w:t>
      </w:r>
      <w:r w:rsidRPr="00BB3E50">
        <w:rPr>
          <w:rFonts w:ascii="Arial" w:hAnsi="Arial" w:cs="Arial"/>
          <w:sz w:val="22"/>
          <w:szCs w:val="22"/>
          <w:vertAlign w:val="superscript"/>
          <w:lang w:val="en-ZA"/>
        </w:rPr>
        <w:t>th</w:t>
      </w:r>
      <w:r w:rsidRPr="00BB3E50">
        <w:rPr>
          <w:rFonts w:ascii="Arial" w:hAnsi="Arial" w:cs="Arial"/>
          <w:sz w:val="22"/>
          <w:szCs w:val="22"/>
          <w:lang w:val="en-ZA"/>
        </w:rPr>
        <w:t xml:space="preserve"> November 2016 (those that required the Chairperson’s signature) to the following interested and affected parties:</w:t>
      </w:r>
    </w:p>
    <w:p w:rsidR="007F3E1F" w:rsidRPr="00BB3E50" w:rsidRDefault="007F3E1F" w:rsidP="008F6B20">
      <w:pPr>
        <w:pStyle w:val="BodyText"/>
        <w:ind w:left="0"/>
        <w:contextualSpacing/>
        <w:jc w:val="both"/>
        <w:rPr>
          <w:rFonts w:ascii="Arial" w:hAnsi="Arial" w:cs="Arial"/>
          <w:sz w:val="22"/>
          <w:szCs w:val="22"/>
          <w:lang w:val="en-ZA"/>
        </w:rPr>
      </w:pPr>
    </w:p>
    <w:p w:rsidR="007F3E1F" w:rsidRPr="00BB3E50" w:rsidRDefault="007F3E1F" w:rsidP="00E55227">
      <w:pPr>
        <w:pStyle w:val="BodyText"/>
        <w:ind w:left="720"/>
        <w:contextualSpacing/>
        <w:jc w:val="both"/>
        <w:rPr>
          <w:rFonts w:ascii="Arial" w:hAnsi="Arial" w:cs="Arial"/>
          <w:sz w:val="22"/>
          <w:szCs w:val="22"/>
          <w:lang w:val="en-ZA"/>
        </w:rPr>
      </w:pPr>
      <w:r w:rsidRPr="00BB3E50">
        <w:rPr>
          <w:rFonts w:ascii="Arial" w:hAnsi="Arial" w:cs="Arial"/>
          <w:sz w:val="22"/>
          <w:szCs w:val="22"/>
          <w:lang w:val="en-ZA"/>
        </w:rPr>
        <w:t>The Chris Hani Family</w:t>
      </w:r>
    </w:p>
    <w:p w:rsidR="007F3E1F" w:rsidRPr="00BB3E50" w:rsidRDefault="007F3E1F" w:rsidP="00E55227">
      <w:pPr>
        <w:pStyle w:val="BodyText"/>
        <w:ind w:left="720"/>
        <w:contextualSpacing/>
        <w:jc w:val="both"/>
        <w:rPr>
          <w:rFonts w:ascii="Arial" w:hAnsi="Arial" w:cs="Arial"/>
          <w:sz w:val="22"/>
          <w:szCs w:val="22"/>
          <w:lang w:val="en-ZA"/>
        </w:rPr>
      </w:pPr>
      <w:r w:rsidRPr="00BB3E50">
        <w:rPr>
          <w:rFonts w:ascii="Arial" w:hAnsi="Arial" w:cs="Arial"/>
          <w:sz w:val="22"/>
          <w:szCs w:val="22"/>
          <w:lang w:val="en-ZA"/>
        </w:rPr>
        <w:t>South African Communist Party</w:t>
      </w:r>
    </w:p>
    <w:p w:rsidR="007F3E1F" w:rsidRPr="00BB3E50" w:rsidRDefault="007F3E1F" w:rsidP="00E55227">
      <w:pPr>
        <w:pStyle w:val="BodyText"/>
        <w:ind w:left="720"/>
        <w:contextualSpacing/>
        <w:jc w:val="both"/>
        <w:rPr>
          <w:rFonts w:ascii="Arial" w:hAnsi="Arial" w:cs="Arial"/>
          <w:sz w:val="22"/>
          <w:szCs w:val="22"/>
          <w:lang w:val="en-ZA"/>
        </w:rPr>
      </w:pPr>
      <w:r w:rsidRPr="00BB3E50">
        <w:rPr>
          <w:rFonts w:ascii="Arial" w:hAnsi="Arial" w:cs="Arial"/>
          <w:sz w:val="22"/>
          <w:szCs w:val="22"/>
          <w:lang w:val="en-ZA"/>
        </w:rPr>
        <w:t>The African National Congress</w:t>
      </w:r>
    </w:p>
    <w:p w:rsidR="007F3E1F" w:rsidRPr="00BB3E50" w:rsidRDefault="007F3E1F" w:rsidP="00E55227">
      <w:pPr>
        <w:pStyle w:val="BodyText"/>
        <w:ind w:left="720"/>
        <w:contextualSpacing/>
        <w:jc w:val="both"/>
        <w:rPr>
          <w:rFonts w:ascii="Arial" w:hAnsi="Arial" w:cs="Arial"/>
          <w:sz w:val="22"/>
          <w:szCs w:val="22"/>
          <w:lang w:val="en-ZA"/>
        </w:rPr>
      </w:pPr>
      <w:r w:rsidRPr="00BB3E50">
        <w:rPr>
          <w:rFonts w:ascii="Arial" w:hAnsi="Arial" w:cs="Arial"/>
          <w:sz w:val="22"/>
          <w:szCs w:val="22"/>
          <w:lang w:val="en-ZA"/>
        </w:rPr>
        <w:t>Gauteng Provincial Heritage Resources Authority</w:t>
      </w:r>
    </w:p>
    <w:p w:rsidR="007F3E1F" w:rsidRPr="00BB3E50" w:rsidRDefault="007F3E1F" w:rsidP="00E55227">
      <w:pPr>
        <w:pStyle w:val="BodyText"/>
        <w:ind w:left="720"/>
        <w:contextualSpacing/>
        <w:jc w:val="both"/>
        <w:rPr>
          <w:rFonts w:ascii="Arial" w:hAnsi="Arial" w:cs="Arial"/>
          <w:sz w:val="22"/>
          <w:szCs w:val="22"/>
          <w:lang w:val="en-ZA"/>
        </w:rPr>
      </w:pPr>
      <w:r w:rsidRPr="00BB3E50">
        <w:rPr>
          <w:rFonts w:ascii="Arial" w:hAnsi="Arial" w:cs="Arial"/>
          <w:sz w:val="22"/>
          <w:szCs w:val="22"/>
          <w:lang w:val="en-ZA"/>
        </w:rPr>
        <w:t>The City of Ekurhuleni</w:t>
      </w:r>
    </w:p>
    <w:p w:rsidR="007F3E1F" w:rsidRPr="00BB3E50" w:rsidRDefault="007F3E1F" w:rsidP="008F6B20">
      <w:pPr>
        <w:pStyle w:val="BodyText"/>
        <w:ind w:left="0"/>
        <w:contextualSpacing/>
        <w:jc w:val="both"/>
        <w:rPr>
          <w:rFonts w:ascii="Arial" w:hAnsi="Arial" w:cs="Arial"/>
          <w:sz w:val="22"/>
          <w:szCs w:val="22"/>
          <w:lang w:val="en-ZA"/>
        </w:rPr>
      </w:pPr>
    </w:p>
    <w:p w:rsidR="007F3E1F" w:rsidRPr="00BB3E50" w:rsidRDefault="007950EF" w:rsidP="00E55227">
      <w:pPr>
        <w:pStyle w:val="BodyText"/>
        <w:numPr>
          <w:ilvl w:val="1"/>
          <w:numId w:val="9"/>
        </w:numPr>
        <w:ind w:left="720"/>
        <w:contextualSpacing/>
        <w:jc w:val="both"/>
        <w:rPr>
          <w:rFonts w:ascii="Arial" w:hAnsi="Arial" w:cs="Arial"/>
          <w:sz w:val="22"/>
          <w:szCs w:val="22"/>
          <w:lang w:val="en-ZA"/>
        </w:rPr>
      </w:pPr>
      <w:r w:rsidRPr="00BB3E50">
        <w:rPr>
          <w:rFonts w:ascii="Arial" w:hAnsi="Arial" w:cs="Arial"/>
          <w:sz w:val="22"/>
          <w:szCs w:val="22"/>
          <w:lang w:val="en-ZA"/>
        </w:rPr>
        <w:t>To date SAHRA has only received the signed consent form from Mrs Hani,</w:t>
      </w:r>
      <w:r w:rsidR="007F3E1F" w:rsidRPr="00BB3E50">
        <w:rPr>
          <w:rFonts w:ascii="Arial" w:hAnsi="Arial" w:cs="Arial"/>
          <w:sz w:val="22"/>
          <w:szCs w:val="22"/>
          <w:lang w:val="en-ZA"/>
        </w:rPr>
        <w:t xml:space="preserve"> however the 60 days notice period will only lapse on the 11 January 2017. </w:t>
      </w:r>
    </w:p>
    <w:p w:rsidR="00EE3793" w:rsidRPr="00BB3E50" w:rsidRDefault="00EE3793" w:rsidP="008F6B20">
      <w:pPr>
        <w:pStyle w:val="BodyText"/>
        <w:ind w:left="0"/>
        <w:contextualSpacing/>
        <w:jc w:val="both"/>
        <w:rPr>
          <w:rFonts w:ascii="Arial" w:hAnsi="Arial" w:cs="Arial"/>
          <w:sz w:val="22"/>
          <w:szCs w:val="22"/>
          <w:lang w:val="en-ZA"/>
        </w:rPr>
      </w:pPr>
    </w:p>
    <w:p w:rsidR="007950EF" w:rsidRPr="00BB3E50" w:rsidRDefault="007950EF" w:rsidP="008F6B20">
      <w:pPr>
        <w:spacing w:after="0" w:line="240" w:lineRule="auto"/>
        <w:contextualSpacing/>
        <w:jc w:val="both"/>
        <w:rPr>
          <w:rFonts w:ascii="Arial" w:hAnsi="Arial" w:cs="Arial"/>
        </w:rPr>
      </w:pPr>
    </w:p>
    <w:p w:rsidR="007F3E1F" w:rsidRPr="008F6B20" w:rsidRDefault="007F3E1F" w:rsidP="008F6B20">
      <w:pPr>
        <w:pStyle w:val="Heading1"/>
        <w:numPr>
          <w:ilvl w:val="0"/>
          <w:numId w:val="9"/>
        </w:numPr>
        <w:spacing w:before="0" w:line="240" w:lineRule="auto"/>
        <w:ind w:left="0" w:firstLine="0"/>
        <w:contextualSpacing/>
        <w:jc w:val="both"/>
        <w:rPr>
          <w:rFonts w:ascii="Arial" w:hAnsi="Arial" w:cs="Arial"/>
          <w:color w:val="auto"/>
          <w:sz w:val="22"/>
          <w:szCs w:val="22"/>
        </w:rPr>
      </w:pPr>
      <w:bookmarkStart w:id="3" w:name="_Toc468784666"/>
      <w:r w:rsidRPr="008F6B20">
        <w:rPr>
          <w:rFonts w:ascii="Arial" w:hAnsi="Arial" w:cs="Arial"/>
          <w:color w:val="auto"/>
          <w:sz w:val="22"/>
          <w:szCs w:val="22"/>
        </w:rPr>
        <w:t>OFFICIAL DESCRIPTION OF THE SITE</w:t>
      </w:r>
      <w:bookmarkEnd w:id="3"/>
    </w:p>
    <w:p w:rsidR="00EE3793" w:rsidRPr="00BB3E50" w:rsidRDefault="00EE3793" w:rsidP="008F6B20">
      <w:pPr>
        <w:pStyle w:val="MainHeading"/>
        <w:spacing w:after="0" w:line="240" w:lineRule="auto"/>
        <w:contextualSpacing/>
        <w:jc w:val="both"/>
        <w:rPr>
          <w:rFonts w:ascii="Arial" w:hAnsi="Arial" w:cs="Arial"/>
          <w:sz w:val="22"/>
          <w:szCs w:val="22"/>
        </w:rPr>
      </w:pPr>
    </w:p>
    <w:p w:rsidR="007F3E1F" w:rsidRPr="00BB3E50" w:rsidRDefault="006E7657" w:rsidP="00E55227">
      <w:pPr>
        <w:pStyle w:val="BodyText"/>
        <w:numPr>
          <w:ilvl w:val="1"/>
          <w:numId w:val="9"/>
        </w:numPr>
        <w:tabs>
          <w:tab w:val="left" w:pos="-5490"/>
        </w:tabs>
        <w:ind w:left="720"/>
        <w:contextualSpacing/>
        <w:jc w:val="both"/>
        <w:rPr>
          <w:rFonts w:ascii="Arial" w:hAnsi="Arial" w:cs="Arial"/>
          <w:spacing w:val="-1"/>
          <w:sz w:val="22"/>
          <w:szCs w:val="22"/>
        </w:rPr>
      </w:pPr>
      <w:r>
        <w:rPr>
          <w:rFonts w:ascii="Arial" w:hAnsi="Arial" w:cs="Arial"/>
          <w:spacing w:val="-1"/>
          <w:sz w:val="22"/>
          <w:szCs w:val="22"/>
        </w:rPr>
        <w:t xml:space="preserve">The </w:t>
      </w:r>
      <w:r w:rsidR="007F3E1F" w:rsidRPr="00BB3E50">
        <w:rPr>
          <w:rFonts w:ascii="Arial" w:hAnsi="Arial" w:cs="Arial"/>
          <w:spacing w:val="-1"/>
          <w:sz w:val="22"/>
          <w:szCs w:val="22"/>
        </w:rPr>
        <w:t xml:space="preserve">Chris Hani </w:t>
      </w:r>
      <w:r>
        <w:rPr>
          <w:rFonts w:ascii="Arial" w:hAnsi="Arial" w:cs="Arial"/>
          <w:spacing w:val="-1"/>
          <w:sz w:val="22"/>
          <w:szCs w:val="22"/>
        </w:rPr>
        <w:t xml:space="preserve">grave site </w:t>
      </w:r>
      <w:r w:rsidR="007F3E1F" w:rsidRPr="00BB3E50">
        <w:rPr>
          <w:rFonts w:ascii="Arial" w:hAnsi="Arial" w:cs="Arial"/>
          <w:spacing w:val="-1"/>
          <w:sz w:val="22"/>
          <w:szCs w:val="22"/>
        </w:rPr>
        <w:t xml:space="preserve">and the Chris Hani </w:t>
      </w:r>
      <w:r w:rsidR="00EE3793" w:rsidRPr="00BB3E50">
        <w:rPr>
          <w:rFonts w:ascii="Arial" w:hAnsi="Arial" w:cs="Arial"/>
          <w:spacing w:val="-1"/>
          <w:sz w:val="22"/>
          <w:szCs w:val="22"/>
        </w:rPr>
        <w:t>Memorial</w:t>
      </w:r>
      <w:r w:rsidR="007F3E1F" w:rsidRPr="00BB3E50">
        <w:rPr>
          <w:rFonts w:ascii="Arial" w:hAnsi="Arial" w:cs="Arial"/>
          <w:spacing w:val="-1"/>
          <w:sz w:val="22"/>
          <w:szCs w:val="22"/>
        </w:rPr>
        <w:t xml:space="preserve"> and Walk of Remembrance are both situated in the “Hero</w:t>
      </w:r>
      <w:r>
        <w:rPr>
          <w:rFonts w:ascii="Arial" w:hAnsi="Arial" w:cs="Arial"/>
          <w:spacing w:val="-1"/>
          <w:sz w:val="22"/>
          <w:szCs w:val="22"/>
        </w:rPr>
        <w:t>es’</w:t>
      </w:r>
      <w:r w:rsidR="007F3E1F" w:rsidRPr="00BB3E50">
        <w:rPr>
          <w:rFonts w:ascii="Arial" w:hAnsi="Arial" w:cs="Arial"/>
          <w:spacing w:val="-1"/>
          <w:sz w:val="22"/>
          <w:szCs w:val="22"/>
        </w:rPr>
        <w:t xml:space="preserve"> Acre” section in the Thomas Nkobi Memorial Park on Heidelburg Rd; Dawn Park; Boksburg; Ekurhuleni. </w:t>
      </w:r>
    </w:p>
    <w:p w:rsidR="00EE3793" w:rsidRPr="00BB3E50" w:rsidRDefault="00EE3793" w:rsidP="008F6B20">
      <w:pPr>
        <w:pStyle w:val="BodyText"/>
        <w:tabs>
          <w:tab w:val="left" w:pos="-3510"/>
        </w:tabs>
        <w:ind w:left="0"/>
        <w:contextualSpacing/>
        <w:jc w:val="both"/>
        <w:rPr>
          <w:rFonts w:ascii="Arial" w:hAnsi="Arial" w:cs="Arial"/>
          <w:sz w:val="22"/>
          <w:szCs w:val="22"/>
          <w:lang w:val="en-ZA"/>
        </w:rPr>
      </w:pPr>
    </w:p>
    <w:p w:rsidR="00EE3793" w:rsidRPr="00BB3E50" w:rsidRDefault="00EE3793" w:rsidP="008F6B20">
      <w:pPr>
        <w:pStyle w:val="Heading1"/>
        <w:spacing w:before="0" w:line="240" w:lineRule="auto"/>
        <w:contextualSpacing/>
        <w:jc w:val="both"/>
      </w:pPr>
    </w:p>
    <w:p w:rsidR="007F3E1F" w:rsidRPr="008F6B20" w:rsidRDefault="007F3E1F" w:rsidP="008F6B20">
      <w:pPr>
        <w:pStyle w:val="Heading1"/>
        <w:numPr>
          <w:ilvl w:val="0"/>
          <w:numId w:val="9"/>
        </w:numPr>
        <w:spacing w:before="0" w:line="240" w:lineRule="auto"/>
        <w:ind w:left="0" w:firstLine="0"/>
        <w:contextualSpacing/>
        <w:jc w:val="both"/>
        <w:rPr>
          <w:rFonts w:ascii="Arial" w:hAnsi="Arial" w:cs="Arial"/>
          <w:color w:val="auto"/>
          <w:sz w:val="22"/>
          <w:szCs w:val="22"/>
        </w:rPr>
      </w:pPr>
      <w:bookmarkStart w:id="4" w:name="_Toc468784667"/>
      <w:r w:rsidRPr="008F6B20">
        <w:rPr>
          <w:rFonts w:ascii="Arial" w:hAnsi="Arial" w:cs="Arial"/>
          <w:color w:val="auto"/>
          <w:sz w:val="22"/>
          <w:szCs w:val="22"/>
        </w:rPr>
        <w:t>DESCRIPTION OF THE AREA TO BE DECLARED (SITE BOUNDARIES)</w:t>
      </w:r>
      <w:bookmarkEnd w:id="4"/>
    </w:p>
    <w:p w:rsidR="00417A46" w:rsidRPr="00BB3E50" w:rsidRDefault="00417A46" w:rsidP="008F6B20">
      <w:pPr>
        <w:pStyle w:val="MainHeading"/>
        <w:spacing w:after="0" w:line="240" w:lineRule="auto"/>
        <w:contextualSpacing/>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250"/>
        <w:gridCol w:w="1530"/>
        <w:gridCol w:w="1440"/>
        <w:gridCol w:w="2160"/>
      </w:tblGrid>
      <w:tr w:rsidR="007F3E1F" w:rsidRPr="003C7610" w:rsidTr="006E7657">
        <w:trPr>
          <w:trHeight w:val="835"/>
          <w:jc w:val="center"/>
        </w:trPr>
        <w:tc>
          <w:tcPr>
            <w:tcW w:w="1710" w:type="dxa"/>
          </w:tcPr>
          <w:p w:rsidR="007F3E1F" w:rsidRPr="00BB3E50" w:rsidRDefault="006E7657" w:rsidP="008F6B20">
            <w:pPr>
              <w:pStyle w:val="BodyText"/>
              <w:tabs>
                <w:tab w:val="left" w:pos="1200"/>
              </w:tabs>
              <w:ind w:left="0"/>
              <w:contextualSpacing/>
              <w:jc w:val="both"/>
              <w:rPr>
                <w:rFonts w:ascii="Arial" w:hAnsi="Arial" w:cs="Arial"/>
                <w:b/>
                <w:sz w:val="22"/>
                <w:szCs w:val="22"/>
              </w:rPr>
            </w:pPr>
            <w:r>
              <w:rPr>
                <w:rFonts w:ascii="Arial" w:hAnsi="Arial" w:cs="Arial"/>
                <w:b/>
                <w:sz w:val="22"/>
                <w:szCs w:val="22"/>
              </w:rPr>
              <w:t>Site N</w:t>
            </w:r>
            <w:r w:rsidR="007F3E1F" w:rsidRPr="00BB3E50">
              <w:rPr>
                <w:rFonts w:ascii="Arial" w:hAnsi="Arial" w:cs="Arial"/>
                <w:b/>
                <w:sz w:val="22"/>
                <w:szCs w:val="22"/>
              </w:rPr>
              <w:t>ame</w:t>
            </w:r>
          </w:p>
        </w:tc>
        <w:tc>
          <w:tcPr>
            <w:tcW w:w="2250" w:type="dxa"/>
          </w:tcPr>
          <w:p w:rsidR="007F3E1F" w:rsidRPr="00BB3E50" w:rsidRDefault="007F3E1F" w:rsidP="008F6B20">
            <w:pPr>
              <w:pStyle w:val="BodyText"/>
              <w:tabs>
                <w:tab w:val="left" w:pos="1200"/>
              </w:tabs>
              <w:ind w:left="0"/>
              <w:contextualSpacing/>
              <w:jc w:val="both"/>
              <w:rPr>
                <w:rFonts w:ascii="Arial" w:hAnsi="Arial" w:cs="Arial"/>
                <w:b/>
                <w:sz w:val="22"/>
                <w:szCs w:val="22"/>
              </w:rPr>
            </w:pPr>
            <w:r w:rsidRPr="00BB3E50">
              <w:rPr>
                <w:rFonts w:ascii="Arial" w:hAnsi="Arial" w:cs="Arial"/>
                <w:b/>
                <w:sz w:val="22"/>
                <w:szCs w:val="22"/>
              </w:rPr>
              <w:t>Cemetery</w:t>
            </w:r>
          </w:p>
        </w:tc>
        <w:tc>
          <w:tcPr>
            <w:tcW w:w="1530" w:type="dxa"/>
          </w:tcPr>
          <w:p w:rsidR="007F3E1F" w:rsidRPr="00BB3E50" w:rsidRDefault="007F3E1F" w:rsidP="008F6B20">
            <w:pPr>
              <w:pStyle w:val="BodyText"/>
              <w:tabs>
                <w:tab w:val="left" w:pos="1200"/>
              </w:tabs>
              <w:ind w:left="0"/>
              <w:contextualSpacing/>
              <w:jc w:val="both"/>
              <w:rPr>
                <w:rFonts w:ascii="Arial" w:hAnsi="Arial" w:cs="Arial"/>
                <w:b/>
                <w:sz w:val="22"/>
                <w:szCs w:val="22"/>
              </w:rPr>
            </w:pPr>
            <w:r w:rsidRPr="00BB3E50">
              <w:rPr>
                <w:rFonts w:ascii="Arial" w:hAnsi="Arial" w:cs="Arial"/>
                <w:b/>
                <w:sz w:val="22"/>
                <w:szCs w:val="22"/>
              </w:rPr>
              <w:t>Province</w:t>
            </w:r>
          </w:p>
        </w:tc>
        <w:tc>
          <w:tcPr>
            <w:tcW w:w="1440" w:type="dxa"/>
          </w:tcPr>
          <w:p w:rsidR="007F3E1F" w:rsidRPr="00BB3E50" w:rsidRDefault="007F3E1F" w:rsidP="008F6B20">
            <w:pPr>
              <w:pStyle w:val="BodyText"/>
              <w:tabs>
                <w:tab w:val="left" w:pos="1200"/>
              </w:tabs>
              <w:ind w:left="0"/>
              <w:contextualSpacing/>
              <w:jc w:val="both"/>
              <w:rPr>
                <w:rFonts w:ascii="Arial" w:hAnsi="Arial" w:cs="Arial"/>
                <w:b/>
                <w:sz w:val="22"/>
                <w:szCs w:val="22"/>
              </w:rPr>
            </w:pPr>
            <w:r w:rsidRPr="00BB3E50">
              <w:rPr>
                <w:rFonts w:ascii="Arial" w:hAnsi="Arial" w:cs="Arial"/>
                <w:b/>
                <w:sz w:val="22"/>
                <w:szCs w:val="22"/>
              </w:rPr>
              <w:t>Town</w:t>
            </w:r>
          </w:p>
        </w:tc>
        <w:tc>
          <w:tcPr>
            <w:tcW w:w="2160" w:type="dxa"/>
          </w:tcPr>
          <w:p w:rsidR="007F3E1F" w:rsidRPr="00BB3E50" w:rsidRDefault="007F3E1F" w:rsidP="008F6B20">
            <w:pPr>
              <w:pStyle w:val="BodyText"/>
              <w:tabs>
                <w:tab w:val="left" w:pos="1200"/>
              </w:tabs>
              <w:ind w:left="0"/>
              <w:contextualSpacing/>
              <w:jc w:val="both"/>
              <w:rPr>
                <w:rFonts w:ascii="Arial" w:hAnsi="Arial" w:cs="Arial"/>
                <w:b/>
                <w:sz w:val="22"/>
                <w:szCs w:val="22"/>
              </w:rPr>
            </w:pPr>
            <w:r w:rsidRPr="00BB3E50">
              <w:rPr>
                <w:rFonts w:ascii="Arial" w:hAnsi="Arial" w:cs="Arial"/>
                <w:b/>
                <w:sz w:val="22"/>
                <w:szCs w:val="22"/>
              </w:rPr>
              <w:t>Municipalities</w:t>
            </w:r>
          </w:p>
        </w:tc>
      </w:tr>
      <w:tr w:rsidR="007F3E1F" w:rsidRPr="003C7610" w:rsidTr="006E7657">
        <w:trPr>
          <w:jc w:val="center"/>
        </w:trPr>
        <w:tc>
          <w:tcPr>
            <w:tcW w:w="1710" w:type="dxa"/>
          </w:tcPr>
          <w:p w:rsidR="007F3E1F" w:rsidRPr="00BB3E50" w:rsidRDefault="006E7657" w:rsidP="006E7657">
            <w:pPr>
              <w:pStyle w:val="BodyText"/>
              <w:tabs>
                <w:tab w:val="left" w:pos="1200"/>
              </w:tabs>
              <w:ind w:left="0"/>
              <w:contextualSpacing/>
              <w:rPr>
                <w:rFonts w:ascii="Arial" w:hAnsi="Arial" w:cs="Arial"/>
                <w:sz w:val="22"/>
                <w:szCs w:val="22"/>
              </w:rPr>
            </w:pPr>
            <w:r>
              <w:rPr>
                <w:rFonts w:ascii="Arial" w:hAnsi="Arial" w:cs="Arial"/>
                <w:sz w:val="22"/>
                <w:szCs w:val="22"/>
              </w:rPr>
              <w:t>Grave</w:t>
            </w:r>
            <w:r w:rsidR="007F3E1F" w:rsidRPr="00BB3E50">
              <w:rPr>
                <w:rFonts w:ascii="Arial" w:hAnsi="Arial" w:cs="Arial"/>
                <w:sz w:val="22"/>
                <w:szCs w:val="22"/>
              </w:rPr>
              <w:t>sites of Chris Hani</w:t>
            </w:r>
          </w:p>
        </w:tc>
        <w:tc>
          <w:tcPr>
            <w:tcW w:w="2250" w:type="dxa"/>
          </w:tcPr>
          <w:p w:rsidR="007F3E1F" w:rsidRPr="00BB3E50" w:rsidRDefault="007F3E1F" w:rsidP="006E7657">
            <w:pPr>
              <w:pStyle w:val="BodyText"/>
              <w:tabs>
                <w:tab w:val="left" w:pos="1200"/>
              </w:tabs>
              <w:ind w:left="0"/>
              <w:contextualSpacing/>
              <w:rPr>
                <w:rFonts w:ascii="Arial" w:hAnsi="Arial" w:cs="Arial"/>
                <w:sz w:val="22"/>
                <w:szCs w:val="22"/>
              </w:rPr>
            </w:pPr>
            <w:r w:rsidRPr="00BB3E50">
              <w:rPr>
                <w:rFonts w:ascii="Arial" w:hAnsi="Arial" w:cs="Arial"/>
                <w:sz w:val="22"/>
                <w:szCs w:val="22"/>
              </w:rPr>
              <w:t>Thomas Nkobi Memorial Park</w:t>
            </w:r>
          </w:p>
        </w:tc>
        <w:tc>
          <w:tcPr>
            <w:tcW w:w="1530" w:type="dxa"/>
          </w:tcPr>
          <w:p w:rsidR="007F3E1F" w:rsidRPr="00BB3E50" w:rsidRDefault="007F3E1F" w:rsidP="008F6B20">
            <w:pPr>
              <w:pStyle w:val="BodyText"/>
              <w:tabs>
                <w:tab w:val="left" w:pos="1200"/>
              </w:tabs>
              <w:ind w:left="0"/>
              <w:contextualSpacing/>
              <w:jc w:val="both"/>
              <w:rPr>
                <w:rFonts w:ascii="Arial" w:hAnsi="Arial" w:cs="Arial"/>
                <w:sz w:val="22"/>
                <w:szCs w:val="22"/>
              </w:rPr>
            </w:pPr>
            <w:r w:rsidRPr="00BB3E50">
              <w:rPr>
                <w:rFonts w:ascii="Arial" w:hAnsi="Arial" w:cs="Arial"/>
                <w:sz w:val="22"/>
                <w:szCs w:val="22"/>
              </w:rPr>
              <w:t>Gauteng</w:t>
            </w:r>
          </w:p>
        </w:tc>
        <w:tc>
          <w:tcPr>
            <w:tcW w:w="1440" w:type="dxa"/>
          </w:tcPr>
          <w:p w:rsidR="007F3E1F" w:rsidRPr="00BB3E50" w:rsidRDefault="007F3E1F" w:rsidP="008F6B20">
            <w:pPr>
              <w:pStyle w:val="BodyText"/>
              <w:tabs>
                <w:tab w:val="left" w:pos="1200"/>
              </w:tabs>
              <w:ind w:left="0"/>
              <w:contextualSpacing/>
              <w:jc w:val="both"/>
              <w:rPr>
                <w:rFonts w:ascii="Arial" w:hAnsi="Arial" w:cs="Arial"/>
                <w:sz w:val="22"/>
                <w:szCs w:val="22"/>
              </w:rPr>
            </w:pPr>
            <w:r w:rsidRPr="00BB3E50">
              <w:rPr>
                <w:rFonts w:ascii="Arial" w:hAnsi="Arial" w:cs="Arial"/>
                <w:sz w:val="22"/>
                <w:szCs w:val="22"/>
              </w:rPr>
              <w:t>Boksburg</w:t>
            </w:r>
          </w:p>
          <w:p w:rsidR="007F3E1F" w:rsidRPr="00BB3E50" w:rsidRDefault="007F3E1F" w:rsidP="008F6B20">
            <w:pPr>
              <w:pStyle w:val="BodyText"/>
              <w:tabs>
                <w:tab w:val="left" w:pos="1200"/>
              </w:tabs>
              <w:ind w:left="0"/>
              <w:contextualSpacing/>
              <w:jc w:val="both"/>
              <w:rPr>
                <w:rFonts w:ascii="Arial" w:hAnsi="Arial" w:cs="Arial"/>
                <w:sz w:val="22"/>
                <w:szCs w:val="22"/>
              </w:rPr>
            </w:pPr>
          </w:p>
          <w:p w:rsidR="007F3E1F" w:rsidRPr="00BB3E50" w:rsidRDefault="007F3E1F" w:rsidP="008F6B20">
            <w:pPr>
              <w:pStyle w:val="BodyText"/>
              <w:tabs>
                <w:tab w:val="left" w:pos="1200"/>
              </w:tabs>
              <w:ind w:left="0"/>
              <w:contextualSpacing/>
              <w:jc w:val="both"/>
              <w:rPr>
                <w:rFonts w:ascii="Arial" w:hAnsi="Arial" w:cs="Arial"/>
                <w:sz w:val="22"/>
                <w:szCs w:val="22"/>
              </w:rPr>
            </w:pPr>
          </w:p>
        </w:tc>
        <w:tc>
          <w:tcPr>
            <w:tcW w:w="2160" w:type="dxa"/>
          </w:tcPr>
          <w:p w:rsidR="007F3E1F" w:rsidRPr="00BB3E50" w:rsidRDefault="007F3E1F" w:rsidP="006E7657">
            <w:pPr>
              <w:pStyle w:val="BodyText"/>
              <w:tabs>
                <w:tab w:val="left" w:pos="1200"/>
              </w:tabs>
              <w:ind w:left="0"/>
              <w:contextualSpacing/>
              <w:rPr>
                <w:rFonts w:ascii="Arial" w:hAnsi="Arial" w:cs="Arial"/>
                <w:sz w:val="22"/>
                <w:szCs w:val="22"/>
              </w:rPr>
            </w:pPr>
            <w:r w:rsidRPr="00BB3E50">
              <w:rPr>
                <w:rFonts w:ascii="Arial" w:hAnsi="Arial" w:cs="Arial"/>
                <w:sz w:val="22"/>
                <w:szCs w:val="22"/>
              </w:rPr>
              <w:t>City of Ekurhuleni</w:t>
            </w:r>
          </w:p>
        </w:tc>
      </w:tr>
      <w:tr w:rsidR="007F3E1F" w:rsidRPr="003C7610" w:rsidTr="006E7657">
        <w:trPr>
          <w:jc w:val="center"/>
        </w:trPr>
        <w:tc>
          <w:tcPr>
            <w:tcW w:w="1710" w:type="dxa"/>
          </w:tcPr>
          <w:p w:rsidR="007F3E1F" w:rsidRPr="00BB3E50" w:rsidRDefault="007F3E1F" w:rsidP="006E7657">
            <w:pPr>
              <w:pStyle w:val="BodyText"/>
              <w:tabs>
                <w:tab w:val="left" w:pos="1200"/>
              </w:tabs>
              <w:ind w:left="0"/>
              <w:contextualSpacing/>
              <w:rPr>
                <w:rFonts w:ascii="Arial" w:hAnsi="Arial" w:cs="Arial"/>
                <w:sz w:val="22"/>
                <w:szCs w:val="22"/>
              </w:rPr>
            </w:pPr>
            <w:r w:rsidRPr="00BB3E50">
              <w:rPr>
                <w:rFonts w:ascii="Arial" w:hAnsi="Arial" w:cs="Arial"/>
                <w:sz w:val="22"/>
                <w:szCs w:val="22"/>
              </w:rPr>
              <w:t>Chris Memorial and Walk of Remembrance</w:t>
            </w:r>
          </w:p>
        </w:tc>
        <w:tc>
          <w:tcPr>
            <w:tcW w:w="2250" w:type="dxa"/>
          </w:tcPr>
          <w:p w:rsidR="007F3E1F" w:rsidRPr="00BB3E50" w:rsidRDefault="007F3E1F" w:rsidP="006E7657">
            <w:pPr>
              <w:pStyle w:val="BodyText"/>
              <w:tabs>
                <w:tab w:val="left" w:pos="1200"/>
              </w:tabs>
              <w:ind w:left="0"/>
              <w:contextualSpacing/>
              <w:rPr>
                <w:rFonts w:ascii="Arial" w:hAnsi="Arial" w:cs="Arial"/>
                <w:sz w:val="22"/>
                <w:szCs w:val="22"/>
              </w:rPr>
            </w:pPr>
            <w:r w:rsidRPr="00BB3E50">
              <w:rPr>
                <w:rFonts w:ascii="Arial" w:hAnsi="Arial" w:cs="Arial"/>
                <w:sz w:val="22"/>
                <w:szCs w:val="22"/>
              </w:rPr>
              <w:t>Thomas Nkobi Memorial Park</w:t>
            </w:r>
          </w:p>
        </w:tc>
        <w:tc>
          <w:tcPr>
            <w:tcW w:w="1530" w:type="dxa"/>
          </w:tcPr>
          <w:p w:rsidR="007F3E1F" w:rsidRPr="00BB3E50" w:rsidRDefault="007F3E1F" w:rsidP="008F6B20">
            <w:pPr>
              <w:pStyle w:val="BodyText"/>
              <w:tabs>
                <w:tab w:val="left" w:pos="1200"/>
              </w:tabs>
              <w:ind w:left="0"/>
              <w:contextualSpacing/>
              <w:jc w:val="both"/>
              <w:rPr>
                <w:rFonts w:ascii="Arial" w:hAnsi="Arial" w:cs="Arial"/>
                <w:sz w:val="22"/>
                <w:szCs w:val="22"/>
              </w:rPr>
            </w:pPr>
            <w:r w:rsidRPr="00BB3E50">
              <w:rPr>
                <w:rFonts w:ascii="Arial" w:hAnsi="Arial" w:cs="Arial"/>
                <w:sz w:val="22"/>
                <w:szCs w:val="22"/>
              </w:rPr>
              <w:t>Gauteng</w:t>
            </w:r>
          </w:p>
        </w:tc>
        <w:tc>
          <w:tcPr>
            <w:tcW w:w="1440" w:type="dxa"/>
          </w:tcPr>
          <w:p w:rsidR="007F3E1F" w:rsidRPr="00BB3E50" w:rsidRDefault="007F3E1F" w:rsidP="008F6B20">
            <w:pPr>
              <w:pStyle w:val="BodyText"/>
              <w:tabs>
                <w:tab w:val="left" w:pos="1200"/>
              </w:tabs>
              <w:ind w:left="0"/>
              <w:contextualSpacing/>
              <w:jc w:val="both"/>
              <w:rPr>
                <w:rFonts w:ascii="Arial" w:hAnsi="Arial" w:cs="Arial"/>
                <w:sz w:val="22"/>
                <w:szCs w:val="22"/>
              </w:rPr>
            </w:pPr>
            <w:r w:rsidRPr="00BB3E50">
              <w:rPr>
                <w:rFonts w:ascii="Arial" w:hAnsi="Arial" w:cs="Arial"/>
                <w:sz w:val="22"/>
                <w:szCs w:val="22"/>
              </w:rPr>
              <w:t>Boksburg</w:t>
            </w:r>
          </w:p>
          <w:p w:rsidR="007F3E1F" w:rsidRPr="00BB3E50" w:rsidRDefault="007F3E1F" w:rsidP="008F6B20">
            <w:pPr>
              <w:pStyle w:val="BodyText"/>
              <w:tabs>
                <w:tab w:val="left" w:pos="1200"/>
              </w:tabs>
              <w:ind w:left="0"/>
              <w:contextualSpacing/>
              <w:jc w:val="both"/>
              <w:rPr>
                <w:rFonts w:ascii="Arial" w:hAnsi="Arial" w:cs="Arial"/>
                <w:sz w:val="22"/>
                <w:szCs w:val="22"/>
              </w:rPr>
            </w:pPr>
          </w:p>
          <w:p w:rsidR="007F3E1F" w:rsidRPr="00BB3E50" w:rsidRDefault="007F3E1F" w:rsidP="008F6B20">
            <w:pPr>
              <w:pStyle w:val="BodyText"/>
              <w:tabs>
                <w:tab w:val="left" w:pos="1200"/>
              </w:tabs>
              <w:ind w:left="0"/>
              <w:contextualSpacing/>
              <w:jc w:val="both"/>
              <w:rPr>
                <w:rFonts w:ascii="Arial" w:hAnsi="Arial" w:cs="Arial"/>
                <w:sz w:val="22"/>
                <w:szCs w:val="22"/>
              </w:rPr>
            </w:pPr>
          </w:p>
        </w:tc>
        <w:tc>
          <w:tcPr>
            <w:tcW w:w="2160" w:type="dxa"/>
          </w:tcPr>
          <w:p w:rsidR="007F3E1F" w:rsidRPr="00BB3E50" w:rsidRDefault="007F3E1F" w:rsidP="006E7657">
            <w:pPr>
              <w:pStyle w:val="BodyText"/>
              <w:tabs>
                <w:tab w:val="left" w:pos="1200"/>
              </w:tabs>
              <w:ind w:left="0"/>
              <w:contextualSpacing/>
              <w:rPr>
                <w:rFonts w:ascii="Arial" w:hAnsi="Arial" w:cs="Arial"/>
                <w:sz w:val="22"/>
                <w:szCs w:val="22"/>
              </w:rPr>
            </w:pPr>
            <w:r w:rsidRPr="00BB3E50">
              <w:rPr>
                <w:rFonts w:ascii="Arial" w:hAnsi="Arial" w:cs="Arial"/>
                <w:sz w:val="22"/>
                <w:szCs w:val="22"/>
              </w:rPr>
              <w:t>City of Ekurhuleni</w:t>
            </w:r>
          </w:p>
        </w:tc>
      </w:tr>
    </w:tbl>
    <w:p w:rsidR="007F3E1F" w:rsidRPr="00BB3E50" w:rsidRDefault="007F3E1F" w:rsidP="008F6B20">
      <w:pPr>
        <w:spacing w:after="0" w:line="240" w:lineRule="auto"/>
        <w:contextualSpacing/>
        <w:jc w:val="both"/>
        <w:rPr>
          <w:rFonts w:ascii="Arial" w:hAnsi="Arial" w:cs="Arial"/>
        </w:rPr>
      </w:pPr>
    </w:p>
    <w:p w:rsidR="00EE3793" w:rsidRPr="00E4618B" w:rsidRDefault="00BB3E50" w:rsidP="00E4618B">
      <w:pPr>
        <w:pStyle w:val="BodyText"/>
        <w:numPr>
          <w:ilvl w:val="1"/>
          <w:numId w:val="9"/>
        </w:numPr>
        <w:tabs>
          <w:tab w:val="left" w:pos="-3960"/>
        </w:tabs>
        <w:ind w:left="720"/>
        <w:contextualSpacing/>
        <w:jc w:val="both"/>
        <w:rPr>
          <w:rFonts w:ascii="Arial" w:hAnsi="Arial" w:cs="Arial"/>
        </w:rPr>
      </w:pPr>
      <w:r w:rsidRPr="00E4618B">
        <w:rPr>
          <w:rFonts w:ascii="Arial" w:hAnsi="Arial" w:cs="Arial"/>
          <w:sz w:val="22"/>
          <w:szCs w:val="22"/>
        </w:rPr>
        <w:t>Following from the discussions at the previous Grading and Declaration Review Committee on 24</w:t>
      </w:r>
      <w:r w:rsidRPr="00E4618B">
        <w:rPr>
          <w:rFonts w:ascii="Arial" w:hAnsi="Arial" w:cs="Arial"/>
          <w:sz w:val="22"/>
          <w:szCs w:val="22"/>
          <w:vertAlign w:val="superscript"/>
        </w:rPr>
        <w:t>th</w:t>
      </w:r>
      <w:r w:rsidRPr="00E4618B">
        <w:rPr>
          <w:rFonts w:ascii="Arial" w:hAnsi="Arial" w:cs="Arial"/>
          <w:sz w:val="22"/>
          <w:szCs w:val="22"/>
        </w:rPr>
        <w:t xml:space="preserve"> November 2016 about defining the boundaries of sites and the amount of accuracy required when defining </w:t>
      </w:r>
      <w:r w:rsidR="006E7657" w:rsidRPr="00E4618B">
        <w:rPr>
          <w:rFonts w:ascii="Arial" w:hAnsi="Arial" w:cs="Arial"/>
          <w:sz w:val="22"/>
          <w:szCs w:val="22"/>
        </w:rPr>
        <w:t xml:space="preserve">grave </w:t>
      </w:r>
      <w:r w:rsidRPr="00E4618B">
        <w:rPr>
          <w:rFonts w:ascii="Arial" w:hAnsi="Arial" w:cs="Arial"/>
          <w:sz w:val="22"/>
          <w:szCs w:val="22"/>
        </w:rPr>
        <w:t>sites within cemeteries, it was recommended that a survey diagram may be necessary</w:t>
      </w:r>
      <w:r w:rsidR="00F111AA" w:rsidRPr="00E4618B">
        <w:rPr>
          <w:rFonts w:ascii="Arial" w:hAnsi="Arial" w:cs="Arial"/>
          <w:sz w:val="22"/>
          <w:szCs w:val="22"/>
        </w:rPr>
        <w:t xml:space="preserve">. </w:t>
      </w:r>
      <w:r w:rsidR="00E4618B">
        <w:rPr>
          <w:rFonts w:ascii="Arial" w:hAnsi="Arial" w:cs="Arial"/>
          <w:sz w:val="22"/>
          <w:szCs w:val="22"/>
        </w:rPr>
        <w:t xml:space="preserve">A request was made to the Ekurhuleni Municipality to provide any diagrams or plans submitted during the design and construction of the Memorial together with the grave number of Chris Hani’s grave. </w:t>
      </w:r>
    </w:p>
    <w:p w:rsidR="00BB3E50" w:rsidRPr="00BB3E50" w:rsidRDefault="00BB3E50" w:rsidP="008F6B20">
      <w:pPr>
        <w:pStyle w:val="ListParagraph"/>
        <w:spacing w:after="0" w:line="240" w:lineRule="auto"/>
        <w:ind w:left="0"/>
        <w:jc w:val="both"/>
        <w:rPr>
          <w:rFonts w:ascii="Arial" w:hAnsi="Arial" w:cs="Arial"/>
        </w:rPr>
      </w:pPr>
    </w:p>
    <w:p w:rsidR="00EE3793" w:rsidRPr="008F6B20" w:rsidRDefault="00EE3793" w:rsidP="008F6B20">
      <w:pPr>
        <w:pStyle w:val="Heading1"/>
        <w:numPr>
          <w:ilvl w:val="0"/>
          <w:numId w:val="9"/>
        </w:numPr>
        <w:spacing w:before="0" w:line="240" w:lineRule="auto"/>
        <w:ind w:left="0" w:firstLine="0"/>
        <w:contextualSpacing/>
        <w:jc w:val="both"/>
        <w:rPr>
          <w:rFonts w:ascii="Arial" w:hAnsi="Arial" w:cs="Arial"/>
          <w:color w:val="auto"/>
          <w:sz w:val="22"/>
          <w:szCs w:val="22"/>
        </w:rPr>
      </w:pPr>
      <w:bookmarkStart w:id="5" w:name="_Toc468784668"/>
      <w:r w:rsidRPr="008F6B20">
        <w:rPr>
          <w:rFonts w:ascii="Arial" w:hAnsi="Arial" w:cs="Arial"/>
          <w:color w:val="auto"/>
          <w:sz w:val="22"/>
          <w:szCs w:val="22"/>
        </w:rPr>
        <w:t>CONSERVATION MANAGEMENT OF THE SITE</w:t>
      </w:r>
      <w:bookmarkEnd w:id="5"/>
    </w:p>
    <w:p w:rsidR="00EE3793" w:rsidRPr="00BB3E50" w:rsidRDefault="00EE3793" w:rsidP="008F6B20">
      <w:pPr>
        <w:pStyle w:val="MainHeading"/>
        <w:spacing w:after="0" w:line="240" w:lineRule="auto"/>
        <w:contextualSpacing/>
        <w:jc w:val="both"/>
        <w:rPr>
          <w:rFonts w:ascii="Arial" w:hAnsi="Arial" w:cs="Arial"/>
          <w:sz w:val="22"/>
          <w:szCs w:val="22"/>
        </w:rPr>
      </w:pPr>
    </w:p>
    <w:p w:rsidR="00EE3793" w:rsidRPr="00BB3E50" w:rsidRDefault="00EE3793" w:rsidP="00E55227">
      <w:pPr>
        <w:pStyle w:val="BodyText"/>
        <w:numPr>
          <w:ilvl w:val="1"/>
          <w:numId w:val="9"/>
        </w:numPr>
        <w:tabs>
          <w:tab w:val="left" w:pos="-6840"/>
        </w:tabs>
        <w:ind w:left="720"/>
        <w:contextualSpacing/>
        <w:jc w:val="both"/>
        <w:rPr>
          <w:rFonts w:ascii="Arial" w:hAnsi="Arial" w:cs="Arial"/>
          <w:sz w:val="22"/>
          <w:szCs w:val="22"/>
        </w:rPr>
      </w:pPr>
      <w:r w:rsidRPr="00BB3E50">
        <w:rPr>
          <w:rFonts w:ascii="Arial" w:hAnsi="Arial" w:cs="Arial"/>
          <w:sz w:val="22"/>
          <w:szCs w:val="22"/>
        </w:rPr>
        <w:t xml:space="preserve">Chris Hani’s </w:t>
      </w:r>
      <w:r w:rsidR="006E7657">
        <w:rPr>
          <w:rFonts w:ascii="Arial" w:hAnsi="Arial" w:cs="Arial"/>
          <w:sz w:val="22"/>
          <w:szCs w:val="22"/>
        </w:rPr>
        <w:t xml:space="preserve">grave </w:t>
      </w:r>
      <w:r w:rsidRPr="00BB3E50">
        <w:rPr>
          <w:rFonts w:ascii="Arial" w:hAnsi="Arial" w:cs="Arial"/>
          <w:sz w:val="22"/>
          <w:szCs w:val="22"/>
        </w:rPr>
        <w:t>site and the Chris Hani Memorial, and Walk of Remembrance are situated in the Thomas Nkobi Cemetery and it is managed by the City of Ekurhuleni.</w:t>
      </w:r>
    </w:p>
    <w:p w:rsidR="00EE3793" w:rsidRPr="00BB3E50" w:rsidRDefault="00EE3793" w:rsidP="00E55227">
      <w:pPr>
        <w:pStyle w:val="BodyText"/>
        <w:tabs>
          <w:tab w:val="left" w:pos="-6840"/>
        </w:tabs>
        <w:ind w:left="720" w:hanging="720"/>
        <w:contextualSpacing/>
        <w:jc w:val="both"/>
        <w:rPr>
          <w:rFonts w:ascii="Arial" w:hAnsi="Arial" w:cs="Arial"/>
          <w:sz w:val="22"/>
          <w:szCs w:val="22"/>
        </w:rPr>
      </w:pPr>
    </w:p>
    <w:p w:rsidR="00EE3793" w:rsidRPr="00BB3E50" w:rsidRDefault="00EE3793" w:rsidP="00E55227">
      <w:pPr>
        <w:pStyle w:val="BodyText"/>
        <w:numPr>
          <w:ilvl w:val="1"/>
          <w:numId w:val="9"/>
        </w:numPr>
        <w:tabs>
          <w:tab w:val="left" w:pos="-6840"/>
        </w:tabs>
        <w:ind w:left="720"/>
        <w:contextualSpacing/>
        <w:jc w:val="both"/>
        <w:rPr>
          <w:rFonts w:ascii="Arial" w:hAnsi="Arial" w:cs="Arial"/>
          <w:sz w:val="22"/>
          <w:szCs w:val="22"/>
        </w:rPr>
      </w:pPr>
      <w:r w:rsidRPr="00BB3E50">
        <w:rPr>
          <w:rFonts w:ascii="Arial" w:hAnsi="Arial" w:cs="Arial"/>
          <w:sz w:val="22"/>
          <w:szCs w:val="22"/>
        </w:rPr>
        <w:t xml:space="preserve">The City of Ekurhuleni has a full Conservation Management Plan in place already. </w:t>
      </w:r>
    </w:p>
    <w:p w:rsidR="00EE3793" w:rsidRPr="00BB3E50" w:rsidRDefault="00EE3793" w:rsidP="00E55227">
      <w:pPr>
        <w:pStyle w:val="BodyText"/>
        <w:tabs>
          <w:tab w:val="left" w:pos="-6840"/>
        </w:tabs>
        <w:ind w:left="720" w:hanging="720"/>
        <w:contextualSpacing/>
        <w:jc w:val="both"/>
        <w:rPr>
          <w:rFonts w:ascii="Arial" w:hAnsi="Arial" w:cs="Arial"/>
          <w:b/>
          <w:sz w:val="22"/>
          <w:szCs w:val="22"/>
        </w:rPr>
      </w:pPr>
    </w:p>
    <w:p w:rsidR="00EE3793" w:rsidRPr="00BB3E50" w:rsidRDefault="00EE3793" w:rsidP="008F6B20">
      <w:pPr>
        <w:pStyle w:val="Heading1"/>
        <w:spacing w:before="0" w:line="240" w:lineRule="auto"/>
        <w:contextualSpacing/>
        <w:jc w:val="both"/>
      </w:pPr>
    </w:p>
    <w:p w:rsidR="00EE3793" w:rsidRPr="008F6B20" w:rsidRDefault="00EE3793" w:rsidP="008F6B20">
      <w:pPr>
        <w:pStyle w:val="Heading1"/>
        <w:numPr>
          <w:ilvl w:val="0"/>
          <w:numId w:val="9"/>
        </w:numPr>
        <w:spacing w:before="0" w:line="240" w:lineRule="auto"/>
        <w:ind w:left="0" w:firstLine="0"/>
        <w:contextualSpacing/>
        <w:jc w:val="both"/>
        <w:rPr>
          <w:rFonts w:ascii="Arial" w:hAnsi="Arial" w:cs="Arial"/>
          <w:color w:val="auto"/>
          <w:sz w:val="22"/>
          <w:szCs w:val="22"/>
        </w:rPr>
      </w:pPr>
      <w:bookmarkStart w:id="6" w:name="_Toc468784669"/>
      <w:r w:rsidRPr="008F6B20">
        <w:rPr>
          <w:rFonts w:ascii="Arial" w:hAnsi="Arial" w:cs="Arial"/>
          <w:color w:val="auto"/>
          <w:sz w:val="22"/>
          <w:szCs w:val="22"/>
        </w:rPr>
        <w:t>CONDITION ASSESSMENT AND POTENTIAL THREATS</w:t>
      </w:r>
      <w:bookmarkEnd w:id="6"/>
    </w:p>
    <w:p w:rsidR="00EE3793" w:rsidRPr="00BB3E50" w:rsidRDefault="00EE3793" w:rsidP="008F6B20">
      <w:pPr>
        <w:pStyle w:val="MainHeading"/>
        <w:spacing w:after="0" w:line="240" w:lineRule="auto"/>
        <w:contextualSpacing/>
        <w:jc w:val="both"/>
        <w:rPr>
          <w:rFonts w:ascii="Arial" w:hAnsi="Arial" w:cs="Arial"/>
          <w:sz w:val="22"/>
          <w:szCs w:val="22"/>
        </w:rPr>
      </w:pPr>
    </w:p>
    <w:p w:rsidR="00EE3793" w:rsidRPr="00BB3E50" w:rsidRDefault="00EE3793" w:rsidP="008F6B20">
      <w:pPr>
        <w:pStyle w:val="ListParagraph"/>
        <w:numPr>
          <w:ilvl w:val="1"/>
          <w:numId w:val="9"/>
        </w:numPr>
        <w:spacing w:after="0" w:line="240" w:lineRule="auto"/>
        <w:ind w:left="0" w:firstLine="0"/>
        <w:jc w:val="both"/>
        <w:rPr>
          <w:rFonts w:ascii="Arial" w:hAnsi="Arial" w:cs="Arial"/>
        </w:rPr>
      </w:pPr>
      <w:r w:rsidRPr="00BB3E50">
        <w:rPr>
          <w:rFonts w:ascii="Arial" w:hAnsi="Arial" w:cs="Arial"/>
        </w:rPr>
        <w:t xml:space="preserve">The site is well maintained by City of Ekurhuleni and it is in good condition. </w:t>
      </w:r>
    </w:p>
    <w:p w:rsidR="00EE3793" w:rsidRPr="00BB3E50" w:rsidRDefault="00417A46" w:rsidP="008F6B20">
      <w:pPr>
        <w:tabs>
          <w:tab w:val="left" w:pos="1323"/>
        </w:tabs>
        <w:spacing w:after="0" w:line="240" w:lineRule="auto"/>
        <w:contextualSpacing/>
        <w:jc w:val="both"/>
        <w:rPr>
          <w:rFonts w:ascii="Arial" w:hAnsi="Arial" w:cs="Arial"/>
        </w:rPr>
      </w:pPr>
      <w:r w:rsidRPr="00BB3E50">
        <w:rPr>
          <w:rFonts w:ascii="Arial" w:hAnsi="Arial" w:cs="Arial"/>
        </w:rPr>
        <w:lastRenderedPageBreak/>
        <w:tab/>
      </w:r>
    </w:p>
    <w:p w:rsidR="00EE3793" w:rsidRPr="00BB3E50" w:rsidRDefault="00EE3793" w:rsidP="00E55227">
      <w:pPr>
        <w:pStyle w:val="ListParagraph"/>
        <w:numPr>
          <w:ilvl w:val="1"/>
          <w:numId w:val="9"/>
        </w:numPr>
        <w:spacing w:after="0" w:line="240" w:lineRule="auto"/>
        <w:ind w:left="720"/>
        <w:jc w:val="both"/>
        <w:rPr>
          <w:rFonts w:ascii="Arial" w:hAnsi="Arial" w:cs="Arial"/>
        </w:rPr>
      </w:pPr>
      <w:r w:rsidRPr="00BB3E50">
        <w:rPr>
          <w:rFonts w:ascii="Arial" w:hAnsi="Arial" w:cs="Arial"/>
        </w:rPr>
        <w:t xml:space="preserve">Potential threats stem from uncontrolled crowds attending burial ceremonies within </w:t>
      </w:r>
      <w:r w:rsidR="009C6A46" w:rsidRPr="00BB3E50">
        <w:rPr>
          <w:rFonts w:ascii="Arial" w:hAnsi="Arial" w:cs="Arial"/>
        </w:rPr>
        <w:t>the cemetery</w:t>
      </w:r>
      <w:r w:rsidRPr="00BB3E50">
        <w:rPr>
          <w:rFonts w:ascii="Arial" w:hAnsi="Arial" w:cs="Arial"/>
        </w:rPr>
        <w:t xml:space="preserve"> where low and unintentional vandalism may occur. Mitigation of this threat is proposed in the Conservation Management Plan by introducing interpretation and education programmes around the site to enhance the understanding of its significance. </w:t>
      </w:r>
    </w:p>
    <w:p w:rsidR="00EE3793" w:rsidRPr="00BB3E50" w:rsidRDefault="00EE3793" w:rsidP="00E55227">
      <w:pPr>
        <w:spacing w:after="0" w:line="240" w:lineRule="auto"/>
        <w:contextualSpacing/>
        <w:mirrorIndents/>
        <w:jc w:val="both"/>
        <w:rPr>
          <w:rFonts w:ascii="Arial" w:hAnsi="Arial" w:cs="Arial"/>
        </w:rPr>
      </w:pPr>
    </w:p>
    <w:p w:rsidR="00EE3793" w:rsidRPr="00BB3E50" w:rsidRDefault="00EE3793" w:rsidP="00E55227">
      <w:pPr>
        <w:pStyle w:val="Heading1"/>
        <w:spacing w:before="0" w:line="240" w:lineRule="auto"/>
        <w:contextualSpacing/>
        <w:mirrorIndents/>
        <w:jc w:val="both"/>
      </w:pPr>
    </w:p>
    <w:p w:rsidR="00EE3793" w:rsidRPr="00E55227" w:rsidRDefault="0080787A" w:rsidP="00E55227">
      <w:pPr>
        <w:pStyle w:val="Heading1"/>
        <w:numPr>
          <w:ilvl w:val="0"/>
          <w:numId w:val="9"/>
        </w:numPr>
        <w:spacing w:before="0" w:line="240" w:lineRule="auto"/>
        <w:ind w:left="0" w:firstLine="0"/>
        <w:contextualSpacing/>
        <w:mirrorIndents/>
        <w:jc w:val="both"/>
        <w:rPr>
          <w:rFonts w:ascii="Arial" w:hAnsi="Arial" w:cs="Arial"/>
          <w:color w:val="auto"/>
          <w:sz w:val="22"/>
          <w:szCs w:val="22"/>
        </w:rPr>
      </w:pPr>
      <w:bookmarkStart w:id="7" w:name="_Toc468784670"/>
      <w:r>
        <w:rPr>
          <w:rFonts w:ascii="Arial" w:hAnsi="Arial" w:cs="Arial"/>
          <w:color w:val="auto"/>
          <w:sz w:val="22"/>
          <w:szCs w:val="22"/>
        </w:rPr>
        <w:t>SITE UTI</w:t>
      </w:r>
      <w:r w:rsidR="00EE3793" w:rsidRPr="00E55227">
        <w:rPr>
          <w:rFonts w:ascii="Arial" w:hAnsi="Arial" w:cs="Arial"/>
          <w:color w:val="auto"/>
          <w:sz w:val="22"/>
          <w:szCs w:val="22"/>
        </w:rPr>
        <w:t>LIZATION</w:t>
      </w:r>
      <w:bookmarkEnd w:id="7"/>
    </w:p>
    <w:p w:rsidR="00417A46" w:rsidRPr="00BB3E50" w:rsidRDefault="00417A46" w:rsidP="00E55227">
      <w:pPr>
        <w:pStyle w:val="MainHeading"/>
        <w:spacing w:after="0" w:line="240" w:lineRule="auto"/>
        <w:contextualSpacing/>
        <w:mirrorIndents/>
        <w:jc w:val="both"/>
        <w:rPr>
          <w:rFonts w:ascii="Arial" w:hAnsi="Arial" w:cs="Arial"/>
          <w:sz w:val="22"/>
          <w:szCs w:val="22"/>
        </w:rPr>
      </w:pPr>
    </w:p>
    <w:p w:rsidR="00EE3793" w:rsidRPr="00BB3E50" w:rsidRDefault="00EE3793" w:rsidP="00E55227">
      <w:pPr>
        <w:pStyle w:val="BodyText"/>
        <w:numPr>
          <w:ilvl w:val="1"/>
          <w:numId w:val="9"/>
        </w:numPr>
        <w:tabs>
          <w:tab w:val="left" w:pos="-5580"/>
          <w:tab w:val="left" w:pos="-5490"/>
        </w:tabs>
        <w:ind w:left="720"/>
        <w:contextualSpacing/>
        <w:jc w:val="both"/>
        <w:rPr>
          <w:rFonts w:ascii="Arial" w:hAnsi="Arial" w:cs="Arial"/>
          <w:sz w:val="22"/>
          <w:szCs w:val="22"/>
        </w:rPr>
      </w:pPr>
      <w:r w:rsidRPr="00BB3E50">
        <w:rPr>
          <w:rFonts w:ascii="Arial" w:hAnsi="Arial" w:cs="Arial"/>
          <w:sz w:val="22"/>
          <w:szCs w:val="22"/>
        </w:rPr>
        <w:t>The site is mainly used as a memorial both to Chris Hani and to the victims of the Struggle.</w:t>
      </w:r>
    </w:p>
    <w:p w:rsidR="00EE3793" w:rsidRPr="00BB3E50" w:rsidRDefault="00EE3793" w:rsidP="008F6B20">
      <w:pPr>
        <w:pStyle w:val="BodyText"/>
        <w:tabs>
          <w:tab w:val="left" w:pos="-5580"/>
        </w:tabs>
        <w:ind w:left="0"/>
        <w:contextualSpacing/>
        <w:jc w:val="both"/>
        <w:rPr>
          <w:rFonts w:ascii="Arial" w:hAnsi="Arial" w:cs="Arial"/>
          <w:sz w:val="22"/>
          <w:szCs w:val="22"/>
        </w:rPr>
      </w:pPr>
    </w:p>
    <w:p w:rsidR="00EE3793" w:rsidRPr="00BB3E50" w:rsidRDefault="00EE3793" w:rsidP="00E55227">
      <w:pPr>
        <w:pStyle w:val="BodyText"/>
        <w:numPr>
          <w:ilvl w:val="1"/>
          <w:numId w:val="9"/>
        </w:numPr>
        <w:tabs>
          <w:tab w:val="left" w:pos="-5580"/>
        </w:tabs>
        <w:ind w:left="720"/>
        <w:contextualSpacing/>
        <w:jc w:val="both"/>
        <w:rPr>
          <w:rFonts w:ascii="Arial" w:hAnsi="Arial" w:cs="Arial"/>
          <w:sz w:val="22"/>
          <w:szCs w:val="22"/>
        </w:rPr>
      </w:pPr>
      <w:r w:rsidRPr="00BB3E50">
        <w:rPr>
          <w:rFonts w:ascii="Arial" w:hAnsi="Arial" w:cs="Arial"/>
          <w:sz w:val="22"/>
          <w:szCs w:val="22"/>
        </w:rPr>
        <w:t xml:space="preserve">The annual Commemoration of Chris Hani’s death takes place at the </w:t>
      </w:r>
      <w:r w:rsidR="006E7657">
        <w:rPr>
          <w:rFonts w:ascii="Arial" w:hAnsi="Arial" w:cs="Arial"/>
          <w:sz w:val="22"/>
          <w:szCs w:val="22"/>
        </w:rPr>
        <w:t>grave</w:t>
      </w:r>
      <w:r w:rsidRPr="00BB3E50">
        <w:rPr>
          <w:rFonts w:ascii="Arial" w:hAnsi="Arial" w:cs="Arial"/>
          <w:sz w:val="22"/>
          <w:szCs w:val="22"/>
        </w:rPr>
        <w:t xml:space="preserve"> and memorial in the month of April. </w:t>
      </w:r>
    </w:p>
    <w:p w:rsidR="00EE3793" w:rsidRPr="00BB3E50" w:rsidRDefault="00EE3793" w:rsidP="008F6B20">
      <w:pPr>
        <w:pStyle w:val="BodyText"/>
        <w:tabs>
          <w:tab w:val="left" w:pos="1200"/>
        </w:tabs>
        <w:ind w:left="0"/>
        <w:contextualSpacing/>
        <w:jc w:val="both"/>
        <w:rPr>
          <w:rFonts w:ascii="Arial" w:eastAsia="Times New Roman" w:hAnsi="Arial" w:cs="Arial"/>
          <w:b/>
          <w:color w:val="000000"/>
          <w:sz w:val="22"/>
          <w:szCs w:val="22"/>
          <w:lang w:val="en-ZA"/>
        </w:rPr>
      </w:pPr>
    </w:p>
    <w:p w:rsidR="00EE3793" w:rsidRPr="00BB3E50" w:rsidRDefault="00EE3793" w:rsidP="008F6B20">
      <w:pPr>
        <w:pStyle w:val="BodyText"/>
        <w:tabs>
          <w:tab w:val="left" w:pos="1200"/>
        </w:tabs>
        <w:ind w:left="0"/>
        <w:contextualSpacing/>
        <w:jc w:val="both"/>
        <w:rPr>
          <w:rFonts w:ascii="Arial" w:eastAsia="Times New Roman" w:hAnsi="Arial" w:cs="Arial"/>
          <w:b/>
          <w:color w:val="000000"/>
          <w:sz w:val="22"/>
          <w:szCs w:val="22"/>
          <w:lang w:val="en-ZA"/>
        </w:rPr>
      </w:pPr>
    </w:p>
    <w:p w:rsidR="00EE3793" w:rsidRPr="008F6B20" w:rsidRDefault="00EE3793" w:rsidP="008F6B20">
      <w:pPr>
        <w:pStyle w:val="Heading1"/>
        <w:numPr>
          <w:ilvl w:val="0"/>
          <w:numId w:val="9"/>
        </w:numPr>
        <w:spacing w:before="0" w:line="240" w:lineRule="auto"/>
        <w:ind w:left="0" w:firstLine="0"/>
        <w:contextualSpacing/>
        <w:jc w:val="both"/>
        <w:rPr>
          <w:rFonts w:ascii="Arial" w:hAnsi="Arial" w:cs="Arial"/>
          <w:color w:val="auto"/>
          <w:sz w:val="22"/>
          <w:szCs w:val="22"/>
        </w:rPr>
      </w:pPr>
      <w:bookmarkStart w:id="8" w:name="_Toc468784671"/>
      <w:r w:rsidRPr="008F6B20">
        <w:rPr>
          <w:rFonts w:ascii="Arial" w:hAnsi="Arial" w:cs="Arial"/>
          <w:color w:val="auto"/>
          <w:sz w:val="22"/>
          <w:szCs w:val="22"/>
        </w:rPr>
        <w:t>RECOMMENDATION</w:t>
      </w:r>
      <w:bookmarkEnd w:id="8"/>
    </w:p>
    <w:p w:rsidR="00417A46" w:rsidRPr="00BB3E50" w:rsidRDefault="00417A46" w:rsidP="008F6B20">
      <w:pPr>
        <w:pStyle w:val="MainHeading"/>
        <w:spacing w:after="0" w:line="240" w:lineRule="auto"/>
        <w:contextualSpacing/>
        <w:jc w:val="both"/>
        <w:rPr>
          <w:rFonts w:ascii="Arial" w:hAnsi="Arial" w:cs="Arial"/>
          <w:sz w:val="22"/>
          <w:szCs w:val="22"/>
        </w:rPr>
      </w:pPr>
    </w:p>
    <w:p w:rsidR="00417A46" w:rsidRPr="00BB3E50" w:rsidRDefault="00EE3793" w:rsidP="00E55227">
      <w:pPr>
        <w:pStyle w:val="BodyText"/>
        <w:numPr>
          <w:ilvl w:val="1"/>
          <w:numId w:val="9"/>
        </w:numPr>
        <w:tabs>
          <w:tab w:val="left" w:pos="-3510"/>
        </w:tabs>
        <w:ind w:left="720"/>
        <w:contextualSpacing/>
        <w:jc w:val="both"/>
        <w:rPr>
          <w:rFonts w:ascii="Arial" w:hAnsi="Arial" w:cs="Arial"/>
          <w:sz w:val="22"/>
          <w:szCs w:val="22"/>
          <w:lang w:val="en-ZA"/>
        </w:rPr>
      </w:pPr>
      <w:r w:rsidRPr="00BB3E50">
        <w:rPr>
          <w:rFonts w:ascii="Arial" w:hAnsi="Arial" w:cs="Arial"/>
          <w:sz w:val="22"/>
          <w:szCs w:val="22"/>
        </w:rPr>
        <w:t>It is recommended that the declaration o</w:t>
      </w:r>
      <w:r w:rsidR="0080787A">
        <w:rPr>
          <w:rFonts w:ascii="Arial" w:hAnsi="Arial" w:cs="Arial"/>
          <w:sz w:val="22"/>
          <w:szCs w:val="22"/>
        </w:rPr>
        <w:t xml:space="preserve">f the Chris Hani </w:t>
      </w:r>
      <w:r w:rsidR="006E7657">
        <w:rPr>
          <w:rFonts w:ascii="Arial" w:hAnsi="Arial" w:cs="Arial"/>
          <w:sz w:val="22"/>
          <w:szCs w:val="22"/>
        </w:rPr>
        <w:t xml:space="preserve">grave </w:t>
      </w:r>
      <w:r w:rsidR="0080787A">
        <w:rPr>
          <w:rFonts w:ascii="Arial" w:hAnsi="Arial" w:cs="Arial"/>
          <w:sz w:val="22"/>
          <w:szCs w:val="22"/>
        </w:rPr>
        <w:t xml:space="preserve">site; the Chris Hani Memorial; </w:t>
      </w:r>
      <w:r w:rsidRPr="00BB3E50">
        <w:rPr>
          <w:rFonts w:ascii="Arial" w:hAnsi="Arial" w:cs="Arial"/>
          <w:sz w:val="22"/>
          <w:szCs w:val="22"/>
        </w:rPr>
        <w:t>and Walk of Remembrance is recommended to Council for approval.</w:t>
      </w:r>
    </w:p>
    <w:p w:rsidR="00417A46" w:rsidRPr="00BB3E50" w:rsidRDefault="00417A46" w:rsidP="008F6B20">
      <w:pPr>
        <w:spacing w:after="0" w:line="240" w:lineRule="auto"/>
        <w:contextualSpacing/>
        <w:jc w:val="both"/>
        <w:rPr>
          <w:rFonts w:ascii="Arial" w:hAnsi="Arial" w:cs="Arial"/>
        </w:rPr>
      </w:pPr>
    </w:p>
    <w:p w:rsidR="007F3E1F" w:rsidRPr="00BB3E50" w:rsidRDefault="00417A46" w:rsidP="008F6B20">
      <w:pPr>
        <w:tabs>
          <w:tab w:val="left" w:pos="3449"/>
        </w:tabs>
        <w:spacing w:after="0" w:line="240" w:lineRule="auto"/>
        <w:contextualSpacing/>
        <w:jc w:val="both"/>
        <w:rPr>
          <w:rFonts w:ascii="Arial" w:hAnsi="Arial" w:cs="Arial"/>
        </w:rPr>
      </w:pPr>
      <w:r w:rsidRPr="00BB3E50">
        <w:rPr>
          <w:rFonts w:ascii="Arial" w:hAnsi="Arial" w:cs="Arial"/>
        </w:rPr>
        <w:tab/>
      </w:r>
    </w:p>
    <w:sectPr w:rsidR="007F3E1F" w:rsidRPr="00BB3E50" w:rsidSect="003C215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07" w:rsidRDefault="00700207" w:rsidP="007F3E1F">
      <w:pPr>
        <w:spacing w:after="0" w:line="240" w:lineRule="auto"/>
      </w:pPr>
      <w:r>
        <w:separator/>
      </w:r>
    </w:p>
  </w:endnote>
  <w:endnote w:type="continuationSeparator" w:id="0">
    <w:p w:rsidR="00700207" w:rsidRDefault="00700207" w:rsidP="007F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A" w:rsidRDefault="0055293A">
    <w:pPr>
      <w:pStyle w:val="Footer"/>
      <w:pBdr>
        <w:top w:val="single" w:sz="4" w:space="1" w:color="D9D9D9"/>
      </w:pBdr>
      <w:rPr>
        <w:b/>
      </w:rPr>
    </w:pPr>
    <w:fldSimple w:instr=" PAGE   \* MERGEFORMAT ">
      <w:r w:rsidR="00E4618B" w:rsidRPr="00E4618B">
        <w:rPr>
          <w:b/>
          <w:noProof/>
        </w:rPr>
        <w:t>6</w:t>
      </w:r>
    </w:fldSimple>
    <w:r w:rsidR="00F111AA">
      <w:rPr>
        <w:b/>
      </w:rPr>
      <w:t xml:space="preserve"> | </w:t>
    </w:r>
    <w:r w:rsidR="00F111AA">
      <w:rPr>
        <w:color w:val="7F7F7F"/>
        <w:spacing w:val="60"/>
      </w:rPr>
      <w:t>Page</w:t>
    </w:r>
  </w:p>
  <w:p w:rsidR="00F111AA" w:rsidRDefault="00F11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07" w:rsidRDefault="00700207" w:rsidP="007F3E1F">
      <w:pPr>
        <w:spacing w:after="0" w:line="240" w:lineRule="auto"/>
      </w:pPr>
      <w:r>
        <w:separator/>
      </w:r>
    </w:p>
  </w:footnote>
  <w:footnote w:type="continuationSeparator" w:id="0">
    <w:p w:rsidR="00700207" w:rsidRDefault="00700207" w:rsidP="007F3E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A91"/>
    <w:multiLevelType w:val="hybridMultilevel"/>
    <w:tmpl w:val="7B0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6597"/>
    <w:multiLevelType w:val="multilevel"/>
    <w:tmpl w:val="B6904C1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CB7E27"/>
    <w:multiLevelType w:val="hybridMultilevel"/>
    <w:tmpl w:val="4392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5D69"/>
    <w:multiLevelType w:val="multilevel"/>
    <w:tmpl w:val="B6904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002296E"/>
    <w:multiLevelType w:val="multilevel"/>
    <w:tmpl w:val="1CB4A55E"/>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6732161"/>
    <w:multiLevelType w:val="hybridMultilevel"/>
    <w:tmpl w:val="4392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96B18"/>
    <w:multiLevelType w:val="hybridMultilevel"/>
    <w:tmpl w:val="E5EA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3662D"/>
    <w:multiLevelType w:val="hybridMultilevel"/>
    <w:tmpl w:val="4392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F7E45"/>
    <w:multiLevelType w:val="hybridMultilevel"/>
    <w:tmpl w:val="8306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E55DD"/>
    <w:multiLevelType w:val="multilevel"/>
    <w:tmpl w:val="94DE875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
  </w:num>
  <w:num w:numId="3">
    <w:abstractNumId w:val="5"/>
  </w:num>
  <w:num w:numId="4">
    <w:abstractNumId w:val="7"/>
  </w:num>
  <w:num w:numId="5">
    <w:abstractNumId w:val="2"/>
  </w:num>
  <w:num w:numId="6">
    <w:abstractNumId w:val="6"/>
  </w:num>
  <w:num w:numId="7">
    <w:abstractNumId w:val="0"/>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7F3E1F"/>
    <w:rsid w:val="00120F00"/>
    <w:rsid w:val="001770FA"/>
    <w:rsid w:val="001E2F13"/>
    <w:rsid w:val="00263D25"/>
    <w:rsid w:val="002B775C"/>
    <w:rsid w:val="002C5B6B"/>
    <w:rsid w:val="003C2151"/>
    <w:rsid w:val="003C7610"/>
    <w:rsid w:val="003F3108"/>
    <w:rsid w:val="00417A46"/>
    <w:rsid w:val="004310BC"/>
    <w:rsid w:val="00503D6A"/>
    <w:rsid w:val="0055293A"/>
    <w:rsid w:val="00587BA6"/>
    <w:rsid w:val="00607DC9"/>
    <w:rsid w:val="00694199"/>
    <w:rsid w:val="006D5F25"/>
    <w:rsid w:val="006E7657"/>
    <w:rsid w:val="00700207"/>
    <w:rsid w:val="007845B7"/>
    <w:rsid w:val="007950EF"/>
    <w:rsid w:val="007F3E1F"/>
    <w:rsid w:val="0080787A"/>
    <w:rsid w:val="008A477A"/>
    <w:rsid w:val="008F31B4"/>
    <w:rsid w:val="008F6B20"/>
    <w:rsid w:val="00945DED"/>
    <w:rsid w:val="009C6A46"/>
    <w:rsid w:val="009E77FD"/>
    <w:rsid w:val="00A223AB"/>
    <w:rsid w:val="00A6469F"/>
    <w:rsid w:val="00A96D52"/>
    <w:rsid w:val="00BA2B01"/>
    <w:rsid w:val="00BB3E50"/>
    <w:rsid w:val="00BD06E4"/>
    <w:rsid w:val="00C10EC7"/>
    <w:rsid w:val="00C42969"/>
    <w:rsid w:val="00C608D6"/>
    <w:rsid w:val="00C84986"/>
    <w:rsid w:val="00D73441"/>
    <w:rsid w:val="00E4618B"/>
    <w:rsid w:val="00E55227"/>
    <w:rsid w:val="00E909AA"/>
    <w:rsid w:val="00EC4B20"/>
    <w:rsid w:val="00EE3793"/>
    <w:rsid w:val="00F111AA"/>
    <w:rsid w:val="00F540DD"/>
    <w:rsid w:val="00F7122D"/>
    <w:rsid w:val="00F7652C"/>
    <w:rsid w:val="00F91DEE"/>
    <w:rsid w:val="00FE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51"/>
    <w:pPr>
      <w:spacing w:after="200" w:line="276" w:lineRule="auto"/>
    </w:pPr>
    <w:rPr>
      <w:sz w:val="22"/>
      <w:szCs w:val="22"/>
      <w:lang w:eastAsia="en-US"/>
    </w:rPr>
  </w:style>
  <w:style w:type="paragraph" w:styleId="Heading1">
    <w:name w:val="heading 1"/>
    <w:basedOn w:val="Normal"/>
    <w:next w:val="Normal"/>
    <w:link w:val="Heading1Char"/>
    <w:uiPriority w:val="9"/>
    <w:qFormat/>
    <w:rsid w:val="008F6B2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F6B2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1F"/>
    <w:rPr>
      <w:rFonts w:ascii="Tahoma" w:hAnsi="Tahoma" w:cs="Tahoma"/>
      <w:sz w:val="16"/>
      <w:szCs w:val="16"/>
      <w:lang w:val="en-ZA"/>
    </w:rPr>
  </w:style>
  <w:style w:type="paragraph" w:customStyle="1" w:styleId="MsoNormal0">
    <w:name w:val="MsoNormal"/>
    <w:basedOn w:val="Normal"/>
    <w:rsid w:val="007F3E1F"/>
    <w:pPr>
      <w:widowControl w:val="0"/>
      <w:autoSpaceDE w:val="0"/>
      <w:autoSpaceDN w:val="0"/>
      <w:adjustRightInd w:val="0"/>
      <w:spacing w:after="0" w:line="240" w:lineRule="auto"/>
      <w:ind w:left="720" w:hanging="720"/>
    </w:pPr>
    <w:rPr>
      <w:rFonts w:ascii="Times New Roman" w:eastAsia="Times New Roman" w:hAnsi="Times New Roman"/>
      <w:sz w:val="24"/>
      <w:szCs w:val="24"/>
      <w:lang w:val="en-US" w:eastAsia="en-ZA"/>
    </w:rPr>
  </w:style>
  <w:style w:type="paragraph" w:customStyle="1" w:styleId="MainHeading">
    <w:name w:val="Main Heading"/>
    <w:basedOn w:val="Normal"/>
    <w:link w:val="MainHeadingChar"/>
    <w:qFormat/>
    <w:rsid w:val="007F3E1F"/>
    <w:pPr>
      <w:spacing w:after="160" w:line="259" w:lineRule="auto"/>
    </w:pPr>
    <w:rPr>
      <w:rFonts w:ascii="Helvetica LT Std" w:hAnsi="Helvetica LT Std"/>
      <w:b/>
      <w:color w:val="414142"/>
      <w:sz w:val="36"/>
      <w:szCs w:val="36"/>
    </w:rPr>
  </w:style>
  <w:style w:type="character" w:customStyle="1" w:styleId="MainHeadingChar">
    <w:name w:val="Main Heading Char"/>
    <w:basedOn w:val="DefaultParagraphFont"/>
    <w:link w:val="MainHeading"/>
    <w:rsid w:val="007F3E1F"/>
    <w:rPr>
      <w:rFonts w:ascii="Helvetica LT Std" w:eastAsia="Calibri" w:hAnsi="Helvetica LT Std" w:cs="Times New Roman"/>
      <w:b/>
      <w:color w:val="414142"/>
      <w:sz w:val="36"/>
      <w:szCs w:val="36"/>
      <w:lang w:val="en-ZA"/>
    </w:rPr>
  </w:style>
  <w:style w:type="character" w:styleId="Hyperlink">
    <w:name w:val="Hyperlink"/>
    <w:basedOn w:val="DefaultParagraphFont"/>
    <w:uiPriority w:val="99"/>
    <w:rsid w:val="007F3E1F"/>
    <w:rPr>
      <w:color w:val="0000FF"/>
      <w:u w:val="single"/>
    </w:rPr>
  </w:style>
  <w:style w:type="paragraph" w:styleId="BodyText">
    <w:name w:val="Body Text"/>
    <w:basedOn w:val="Normal"/>
    <w:link w:val="BodyTextChar"/>
    <w:uiPriority w:val="1"/>
    <w:qFormat/>
    <w:rsid w:val="007F3E1F"/>
    <w:pPr>
      <w:widowControl w:val="0"/>
      <w:spacing w:after="0" w:line="240" w:lineRule="auto"/>
      <w:ind w:left="119"/>
    </w:pPr>
    <w:rPr>
      <w:sz w:val="24"/>
      <w:szCs w:val="24"/>
      <w:lang w:val="en-US"/>
    </w:rPr>
  </w:style>
  <w:style w:type="character" w:customStyle="1" w:styleId="BodyTextChar">
    <w:name w:val="Body Text Char"/>
    <w:basedOn w:val="DefaultParagraphFont"/>
    <w:link w:val="BodyText"/>
    <w:uiPriority w:val="1"/>
    <w:rsid w:val="007F3E1F"/>
    <w:rPr>
      <w:rFonts w:ascii="Calibri" w:eastAsia="Calibri" w:hAnsi="Calibri" w:cs="Times New Roman"/>
      <w:sz w:val="24"/>
      <w:szCs w:val="24"/>
    </w:rPr>
  </w:style>
  <w:style w:type="paragraph" w:styleId="Header">
    <w:name w:val="header"/>
    <w:basedOn w:val="Normal"/>
    <w:link w:val="HeaderChar"/>
    <w:uiPriority w:val="99"/>
    <w:semiHidden/>
    <w:unhideWhenUsed/>
    <w:rsid w:val="007F3E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E1F"/>
    <w:rPr>
      <w:lang w:val="en-ZA"/>
    </w:rPr>
  </w:style>
  <w:style w:type="paragraph" w:styleId="Footer">
    <w:name w:val="footer"/>
    <w:basedOn w:val="Normal"/>
    <w:link w:val="FooterChar"/>
    <w:uiPriority w:val="99"/>
    <w:unhideWhenUsed/>
    <w:rsid w:val="007F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1F"/>
    <w:rPr>
      <w:lang w:val="en-ZA"/>
    </w:rPr>
  </w:style>
  <w:style w:type="paragraph" w:styleId="TOC1">
    <w:name w:val="toc 1"/>
    <w:basedOn w:val="Normal"/>
    <w:next w:val="Normal"/>
    <w:autoRedefine/>
    <w:uiPriority w:val="39"/>
    <w:unhideWhenUsed/>
    <w:qFormat/>
    <w:rsid w:val="00EE3793"/>
    <w:pPr>
      <w:tabs>
        <w:tab w:val="left" w:pos="390"/>
        <w:tab w:val="right" w:pos="10456"/>
      </w:tabs>
      <w:spacing w:before="360" w:after="360" w:line="240" w:lineRule="auto"/>
    </w:pPr>
    <w:rPr>
      <w:b/>
      <w:bCs/>
      <w:caps/>
      <w:noProof/>
      <w:color w:val="223C73"/>
      <w:sz w:val="32"/>
      <w:u w:val="single"/>
    </w:rPr>
  </w:style>
  <w:style w:type="paragraph" w:styleId="ListParagraph">
    <w:name w:val="List Paragraph"/>
    <w:basedOn w:val="Normal"/>
    <w:uiPriority w:val="34"/>
    <w:qFormat/>
    <w:rsid w:val="00EE3793"/>
    <w:pPr>
      <w:ind w:left="720"/>
      <w:contextualSpacing/>
    </w:pPr>
  </w:style>
  <w:style w:type="character" w:customStyle="1" w:styleId="Heading1Char">
    <w:name w:val="Heading 1 Char"/>
    <w:basedOn w:val="DefaultParagraphFont"/>
    <w:link w:val="Heading1"/>
    <w:uiPriority w:val="9"/>
    <w:rsid w:val="008F6B20"/>
    <w:rPr>
      <w:rFonts w:ascii="Cambria" w:eastAsia="Times New Roman" w:hAnsi="Cambria" w:cs="Times New Roman"/>
      <w:b/>
      <w:bCs/>
      <w:color w:val="365F91"/>
      <w:sz w:val="28"/>
      <w:szCs w:val="28"/>
      <w:lang w:val="en-ZA"/>
    </w:rPr>
  </w:style>
  <w:style w:type="paragraph" w:styleId="TOCHeading">
    <w:name w:val="TOC Heading"/>
    <w:basedOn w:val="Heading1"/>
    <w:next w:val="Normal"/>
    <w:uiPriority w:val="39"/>
    <w:semiHidden/>
    <w:unhideWhenUsed/>
    <w:qFormat/>
    <w:rsid w:val="008F6B20"/>
    <w:pPr>
      <w:outlineLvl w:val="9"/>
    </w:pPr>
    <w:rPr>
      <w:lang w:val="en-US"/>
    </w:rPr>
  </w:style>
  <w:style w:type="character" w:customStyle="1" w:styleId="Heading2Char">
    <w:name w:val="Heading 2 Char"/>
    <w:basedOn w:val="DefaultParagraphFont"/>
    <w:link w:val="Heading2"/>
    <w:uiPriority w:val="9"/>
    <w:rsid w:val="008F6B20"/>
    <w:rPr>
      <w:rFonts w:ascii="Cambria" w:eastAsia="Times New Roman" w:hAnsi="Cambria" w:cs="Times New Roman"/>
      <w:b/>
      <w:bCs/>
      <w:color w:val="4F81BD"/>
      <w:sz w:val="26"/>
      <w:szCs w:val="2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mpho@limphoha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252E-336B-4611-B38A-16CAF30E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11380</CharactersWithSpaces>
  <SharedDoc>false</SharedDoc>
  <HLinks>
    <vt:vector size="60" baseType="variant">
      <vt:variant>
        <vt:i4>3866642</vt:i4>
      </vt:variant>
      <vt:variant>
        <vt:i4>57</vt:i4>
      </vt:variant>
      <vt:variant>
        <vt:i4>0</vt:i4>
      </vt:variant>
      <vt:variant>
        <vt:i4>5</vt:i4>
      </vt:variant>
      <vt:variant>
        <vt:lpwstr>mailto:limpho@limphohani.com</vt:lpwstr>
      </vt:variant>
      <vt:variant>
        <vt:lpwstr/>
      </vt:variant>
      <vt:variant>
        <vt:i4>1376306</vt:i4>
      </vt:variant>
      <vt:variant>
        <vt:i4>50</vt:i4>
      </vt:variant>
      <vt:variant>
        <vt:i4>0</vt:i4>
      </vt:variant>
      <vt:variant>
        <vt:i4>5</vt:i4>
      </vt:variant>
      <vt:variant>
        <vt:lpwstr/>
      </vt:variant>
      <vt:variant>
        <vt:lpwstr>_Toc468784671</vt:lpwstr>
      </vt:variant>
      <vt:variant>
        <vt:i4>1376306</vt:i4>
      </vt:variant>
      <vt:variant>
        <vt:i4>44</vt:i4>
      </vt:variant>
      <vt:variant>
        <vt:i4>0</vt:i4>
      </vt:variant>
      <vt:variant>
        <vt:i4>5</vt:i4>
      </vt:variant>
      <vt:variant>
        <vt:lpwstr/>
      </vt:variant>
      <vt:variant>
        <vt:lpwstr>_Toc468784670</vt:lpwstr>
      </vt:variant>
      <vt:variant>
        <vt:i4>1310770</vt:i4>
      </vt:variant>
      <vt:variant>
        <vt:i4>38</vt:i4>
      </vt:variant>
      <vt:variant>
        <vt:i4>0</vt:i4>
      </vt:variant>
      <vt:variant>
        <vt:i4>5</vt:i4>
      </vt:variant>
      <vt:variant>
        <vt:lpwstr/>
      </vt:variant>
      <vt:variant>
        <vt:lpwstr>_Toc468784669</vt:lpwstr>
      </vt:variant>
      <vt:variant>
        <vt:i4>1310770</vt:i4>
      </vt:variant>
      <vt:variant>
        <vt:i4>32</vt:i4>
      </vt:variant>
      <vt:variant>
        <vt:i4>0</vt:i4>
      </vt:variant>
      <vt:variant>
        <vt:i4>5</vt:i4>
      </vt:variant>
      <vt:variant>
        <vt:lpwstr/>
      </vt:variant>
      <vt:variant>
        <vt:lpwstr>_Toc468784668</vt:lpwstr>
      </vt:variant>
      <vt:variant>
        <vt:i4>1310770</vt:i4>
      </vt:variant>
      <vt:variant>
        <vt:i4>26</vt:i4>
      </vt:variant>
      <vt:variant>
        <vt:i4>0</vt:i4>
      </vt:variant>
      <vt:variant>
        <vt:i4>5</vt:i4>
      </vt:variant>
      <vt:variant>
        <vt:lpwstr/>
      </vt:variant>
      <vt:variant>
        <vt:lpwstr>_Toc468784667</vt:lpwstr>
      </vt:variant>
      <vt:variant>
        <vt:i4>1310770</vt:i4>
      </vt:variant>
      <vt:variant>
        <vt:i4>20</vt:i4>
      </vt:variant>
      <vt:variant>
        <vt:i4>0</vt:i4>
      </vt:variant>
      <vt:variant>
        <vt:i4>5</vt:i4>
      </vt:variant>
      <vt:variant>
        <vt:lpwstr/>
      </vt:variant>
      <vt:variant>
        <vt:lpwstr>_Toc468784666</vt:lpwstr>
      </vt:variant>
      <vt:variant>
        <vt:i4>1310770</vt:i4>
      </vt:variant>
      <vt:variant>
        <vt:i4>14</vt:i4>
      </vt:variant>
      <vt:variant>
        <vt:i4>0</vt:i4>
      </vt:variant>
      <vt:variant>
        <vt:i4>5</vt:i4>
      </vt:variant>
      <vt:variant>
        <vt:lpwstr/>
      </vt:variant>
      <vt:variant>
        <vt:lpwstr>_Toc468784665</vt:lpwstr>
      </vt:variant>
      <vt:variant>
        <vt:i4>1310770</vt:i4>
      </vt:variant>
      <vt:variant>
        <vt:i4>8</vt:i4>
      </vt:variant>
      <vt:variant>
        <vt:i4>0</vt:i4>
      </vt:variant>
      <vt:variant>
        <vt:i4>5</vt:i4>
      </vt:variant>
      <vt:variant>
        <vt:lpwstr/>
      </vt:variant>
      <vt:variant>
        <vt:lpwstr>_Toc468784664</vt:lpwstr>
      </vt:variant>
      <vt:variant>
        <vt:i4>1310770</vt:i4>
      </vt:variant>
      <vt:variant>
        <vt:i4>2</vt:i4>
      </vt:variant>
      <vt:variant>
        <vt:i4>0</vt:i4>
      </vt:variant>
      <vt:variant>
        <vt:i4>5</vt:i4>
      </vt:variant>
      <vt:variant>
        <vt:lpwstr/>
      </vt:variant>
      <vt:variant>
        <vt:lpwstr>_Toc468784663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hweldon</dc:creator>
  <cp:lastModifiedBy>hweldon</cp:lastModifiedBy>
  <cp:revision>2</cp:revision>
  <cp:lastPrinted>2016-12-07T13:55:00Z</cp:lastPrinted>
  <dcterms:created xsi:type="dcterms:W3CDTF">2016-12-21T07:18:00Z</dcterms:created>
  <dcterms:modified xsi:type="dcterms:W3CDTF">2016-12-21T07:18:00Z</dcterms:modified>
</cp:coreProperties>
</file>