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971455" w14:textId="77777777" w:rsidR="001F5556" w:rsidRDefault="001F5556" w:rsidP="001B1D3A">
      <w:pPr>
        <w:jc w:val="center"/>
      </w:pPr>
    </w:p>
    <w:p w14:paraId="3FF3F94A" w14:textId="77777777" w:rsidR="001B1D3A" w:rsidRDefault="001B1D3A" w:rsidP="001B1D3A">
      <w:pPr>
        <w:jc w:val="center"/>
      </w:pPr>
    </w:p>
    <w:p w14:paraId="0DAF61D4" w14:textId="77777777" w:rsidR="001B1D3A" w:rsidRDefault="001B1D3A" w:rsidP="001B1D3A">
      <w:pPr>
        <w:jc w:val="center"/>
      </w:pPr>
    </w:p>
    <w:p w14:paraId="1C48C29B" w14:textId="77777777" w:rsidR="001B1D3A" w:rsidRDefault="001B1D3A" w:rsidP="001B1D3A">
      <w:pPr>
        <w:jc w:val="center"/>
      </w:pPr>
    </w:p>
    <w:p w14:paraId="2E5E7DD1" w14:textId="77777777" w:rsidR="001B1D3A" w:rsidRDefault="001B1D3A" w:rsidP="001B1D3A">
      <w:pPr>
        <w:jc w:val="center"/>
      </w:pPr>
    </w:p>
    <w:p w14:paraId="7A0D75AB" w14:textId="77777777" w:rsidR="001B1D3A" w:rsidRDefault="001B1D3A" w:rsidP="001B1D3A">
      <w:pPr>
        <w:jc w:val="center"/>
      </w:pPr>
    </w:p>
    <w:p w14:paraId="71680A8B" w14:textId="77777777" w:rsidR="001B1D3A" w:rsidRDefault="001B1D3A" w:rsidP="001B1D3A">
      <w:pPr>
        <w:jc w:val="center"/>
      </w:pPr>
    </w:p>
    <w:p w14:paraId="3F696637" w14:textId="77777777" w:rsidR="001B1D3A" w:rsidRDefault="001B1D3A" w:rsidP="001B1D3A">
      <w:pPr>
        <w:jc w:val="center"/>
      </w:pPr>
    </w:p>
    <w:p w14:paraId="49831F3A" w14:textId="30F06AA7" w:rsidR="001B1D3A" w:rsidRDefault="00FB6F31" w:rsidP="001B1D3A">
      <w:pPr>
        <w:jc w:val="center"/>
        <w:rPr>
          <w:b/>
          <w:sz w:val="40"/>
          <w:szCs w:val="40"/>
        </w:rPr>
      </w:pPr>
      <w:r>
        <w:rPr>
          <w:b/>
          <w:sz w:val="40"/>
          <w:szCs w:val="40"/>
        </w:rPr>
        <w:t xml:space="preserve">MODDERFONTEIN BIRD AND SCULPTURE </w:t>
      </w:r>
      <w:r w:rsidR="00A34692">
        <w:rPr>
          <w:b/>
          <w:sz w:val="40"/>
          <w:szCs w:val="40"/>
        </w:rPr>
        <w:t xml:space="preserve">PARK </w:t>
      </w:r>
    </w:p>
    <w:p w14:paraId="12384763" w14:textId="23B7F2FC" w:rsidR="00FB6F31" w:rsidRDefault="00FB6F31" w:rsidP="001B1D3A">
      <w:pPr>
        <w:jc w:val="center"/>
        <w:rPr>
          <w:b/>
          <w:sz w:val="40"/>
          <w:szCs w:val="40"/>
        </w:rPr>
      </w:pPr>
      <w:r>
        <w:rPr>
          <w:b/>
          <w:sz w:val="40"/>
          <w:szCs w:val="40"/>
        </w:rPr>
        <w:t>SOCCER FIELDS</w:t>
      </w:r>
    </w:p>
    <w:p w14:paraId="53702A33" w14:textId="63B25D49" w:rsidR="00A34692" w:rsidRPr="001B1D3A" w:rsidRDefault="00A34692" w:rsidP="001B1D3A">
      <w:pPr>
        <w:jc w:val="center"/>
        <w:rPr>
          <w:b/>
          <w:sz w:val="40"/>
          <w:szCs w:val="40"/>
        </w:rPr>
      </w:pPr>
      <w:r>
        <w:rPr>
          <w:b/>
          <w:sz w:val="40"/>
          <w:szCs w:val="40"/>
        </w:rPr>
        <w:t>MODDERFONTEIN EXT 2</w:t>
      </w:r>
    </w:p>
    <w:p w14:paraId="4651C657" w14:textId="425A5D15" w:rsidR="001B1D3A" w:rsidRPr="001B1D3A" w:rsidRDefault="001B1D3A" w:rsidP="001B1D3A">
      <w:pPr>
        <w:jc w:val="center"/>
        <w:rPr>
          <w:b/>
          <w:sz w:val="40"/>
          <w:szCs w:val="40"/>
        </w:rPr>
      </w:pPr>
      <w:r w:rsidRPr="001B1D3A">
        <w:rPr>
          <w:b/>
          <w:sz w:val="40"/>
          <w:szCs w:val="40"/>
        </w:rPr>
        <w:t xml:space="preserve">ENVIRONMENTAL </w:t>
      </w:r>
      <w:r w:rsidR="00A34692">
        <w:rPr>
          <w:b/>
          <w:sz w:val="40"/>
          <w:szCs w:val="40"/>
        </w:rPr>
        <w:t>MANAGEMENT PROGRAMME</w:t>
      </w:r>
    </w:p>
    <w:p w14:paraId="4A32E261" w14:textId="77777777" w:rsidR="001B1D3A" w:rsidRDefault="001B1D3A" w:rsidP="001B1D3A">
      <w:pPr>
        <w:jc w:val="center"/>
      </w:pPr>
    </w:p>
    <w:p w14:paraId="1D2376DC" w14:textId="70E3C31B" w:rsidR="001B1D3A" w:rsidRPr="001B1D3A" w:rsidRDefault="00D95315" w:rsidP="001B1D3A">
      <w:pPr>
        <w:jc w:val="center"/>
        <w:rPr>
          <w:sz w:val="32"/>
          <w:szCs w:val="32"/>
        </w:rPr>
      </w:pPr>
      <w:r>
        <w:rPr>
          <w:sz w:val="32"/>
          <w:szCs w:val="32"/>
        </w:rPr>
        <w:t>June</w:t>
      </w:r>
      <w:r w:rsidR="00F366D7">
        <w:rPr>
          <w:sz w:val="32"/>
          <w:szCs w:val="32"/>
        </w:rPr>
        <w:t xml:space="preserve"> 2019</w:t>
      </w:r>
    </w:p>
    <w:p w14:paraId="7493A4AB" w14:textId="77777777" w:rsidR="001B1D3A" w:rsidRPr="001B1D3A" w:rsidRDefault="001B1D3A" w:rsidP="001B1D3A">
      <w:pPr>
        <w:jc w:val="center"/>
        <w:rPr>
          <w:sz w:val="32"/>
          <w:szCs w:val="32"/>
        </w:rPr>
      </w:pPr>
    </w:p>
    <w:p w14:paraId="17544C50" w14:textId="77777777" w:rsidR="001B1D3A" w:rsidRDefault="001B1D3A" w:rsidP="001B1D3A">
      <w:pPr>
        <w:jc w:val="center"/>
      </w:pPr>
    </w:p>
    <w:p w14:paraId="18006425" w14:textId="77777777" w:rsidR="001B1D3A" w:rsidRDefault="001B1D3A" w:rsidP="001B1D3A"/>
    <w:p w14:paraId="620E9311" w14:textId="77777777" w:rsidR="001B1D3A" w:rsidRDefault="001B1D3A" w:rsidP="001B1D3A"/>
    <w:p w14:paraId="642CD2C8" w14:textId="77777777" w:rsidR="001B1D3A" w:rsidRDefault="001B1D3A" w:rsidP="001B1D3A"/>
    <w:p w14:paraId="269F3A2B" w14:textId="77777777" w:rsidR="001B1D3A" w:rsidRDefault="001B1D3A" w:rsidP="001B1D3A"/>
    <w:p w14:paraId="45875298" w14:textId="77777777" w:rsidR="001B1D3A" w:rsidRDefault="001B1D3A" w:rsidP="001B1D3A"/>
    <w:p w14:paraId="24DED181" w14:textId="77777777" w:rsidR="001B1D3A" w:rsidRDefault="001B1D3A" w:rsidP="001B1D3A"/>
    <w:p w14:paraId="1318199B" w14:textId="77777777" w:rsidR="001B1D3A" w:rsidRDefault="001B1D3A" w:rsidP="001B1D3A"/>
    <w:p w14:paraId="1E9B1DB0" w14:textId="77777777" w:rsidR="001B1D3A" w:rsidRDefault="001B1D3A" w:rsidP="001B1D3A">
      <w:r>
        <w:t>Prepared by:</w:t>
      </w:r>
    </w:p>
    <w:p w14:paraId="3FCE9C44" w14:textId="77777777" w:rsidR="001B1D3A" w:rsidRDefault="001B1D3A" w:rsidP="001B1D3A">
      <w:r>
        <w:t>Yonanda Martin (</w:t>
      </w:r>
      <w:proofErr w:type="spellStart"/>
      <w:r w:rsidRPr="001B1D3A">
        <w:rPr>
          <w:i/>
        </w:rPr>
        <w:t>Pri</w:t>
      </w:r>
      <w:proofErr w:type="spellEnd"/>
      <w:r w:rsidRPr="001B1D3A">
        <w:rPr>
          <w:i/>
        </w:rPr>
        <w:t>.</w:t>
      </w:r>
      <w:r>
        <w:rPr>
          <w:i/>
        </w:rPr>
        <w:t xml:space="preserve"> </w:t>
      </w:r>
      <w:r w:rsidRPr="001B1D3A">
        <w:rPr>
          <w:i/>
        </w:rPr>
        <w:t>Sci.</w:t>
      </w:r>
      <w:r>
        <w:rPr>
          <w:i/>
        </w:rPr>
        <w:t xml:space="preserve"> </w:t>
      </w:r>
      <w:r w:rsidRPr="001B1D3A">
        <w:rPr>
          <w:i/>
        </w:rPr>
        <w:t>Nat</w:t>
      </w:r>
      <w:r>
        <w:t>)</w:t>
      </w:r>
    </w:p>
    <w:p w14:paraId="744DA06F" w14:textId="77777777" w:rsidR="001B1D3A" w:rsidRDefault="001B1D3A" w:rsidP="001B1D3A">
      <w:r>
        <w:t>Environmental Assessment Practitioner</w:t>
      </w:r>
    </w:p>
    <w:p w14:paraId="6110CA51" w14:textId="77777777" w:rsidR="006F403E" w:rsidRDefault="006F403E" w:rsidP="001B1D3A">
      <w:pPr>
        <w:sectPr w:rsidR="006F403E">
          <w:headerReference w:type="default" r:id="rId8"/>
          <w:pgSz w:w="11906" w:h="16838"/>
          <w:pgMar w:top="1440" w:right="1440" w:bottom="1440" w:left="1440" w:header="708" w:footer="708" w:gutter="0"/>
          <w:cols w:space="708"/>
          <w:docGrid w:linePitch="360"/>
        </w:sectPr>
      </w:pPr>
    </w:p>
    <w:p w14:paraId="5C2E7957" w14:textId="77777777" w:rsidR="001B1D3A" w:rsidRPr="00A84BD8" w:rsidRDefault="00B43BB9" w:rsidP="00B43BB9">
      <w:pPr>
        <w:pStyle w:val="Heading1"/>
        <w:rPr>
          <w:rFonts w:asciiTheme="minorHAnsi" w:hAnsiTheme="minorHAnsi" w:cstheme="minorHAnsi"/>
          <w:b/>
          <w:color w:val="7F7F7F" w:themeColor="text1" w:themeTint="80"/>
          <w:sz w:val="22"/>
          <w:szCs w:val="22"/>
        </w:rPr>
      </w:pPr>
      <w:bookmarkStart w:id="0" w:name="_Toc9513940"/>
      <w:r w:rsidRPr="00A84BD8">
        <w:rPr>
          <w:rFonts w:asciiTheme="minorHAnsi" w:hAnsiTheme="minorHAnsi" w:cstheme="minorHAnsi"/>
          <w:b/>
          <w:color w:val="7F7F7F" w:themeColor="text1" w:themeTint="80"/>
          <w:sz w:val="22"/>
          <w:szCs w:val="22"/>
        </w:rPr>
        <w:lastRenderedPageBreak/>
        <w:t>GENERAL INFORMATION</w:t>
      </w:r>
      <w:bookmarkEnd w:id="0"/>
    </w:p>
    <w:p w14:paraId="7DF1D85E" w14:textId="77777777" w:rsidR="00B43BB9" w:rsidRPr="00A84BD8" w:rsidRDefault="00B43BB9" w:rsidP="00B43BB9">
      <w:pPr>
        <w:rPr>
          <w:rFonts w:cstheme="minorHAnsi"/>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05"/>
        <w:gridCol w:w="6611"/>
      </w:tblGrid>
      <w:tr w:rsidR="00B43BB9" w:rsidRPr="00A84BD8" w14:paraId="1FC1744B" w14:textId="77777777" w:rsidTr="00F141E9">
        <w:tc>
          <w:tcPr>
            <w:tcW w:w="2405" w:type="dxa"/>
          </w:tcPr>
          <w:p w14:paraId="42067F37" w14:textId="77777777" w:rsidR="00B43BB9" w:rsidRPr="00A84BD8" w:rsidRDefault="00B43BB9" w:rsidP="00B43BB9">
            <w:pPr>
              <w:spacing w:line="360" w:lineRule="auto"/>
              <w:rPr>
                <w:rFonts w:cstheme="minorHAnsi"/>
                <w:b/>
              </w:rPr>
            </w:pPr>
            <w:r w:rsidRPr="00A84BD8">
              <w:rPr>
                <w:rFonts w:cstheme="minorHAnsi"/>
                <w:b/>
              </w:rPr>
              <w:t>Report name:</w:t>
            </w:r>
          </w:p>
        </w:tc>
        <w:tc>
          <w:tcPr>
            <w:tcW w:w="6611" w:type="dxa"/>
          </w:tcPr>
          <w:p w14:paraId="0E4B3E92" w14:textId="49D7E1C9" w:rsidR="00B43BB9" w:rsidRPr="00A84BD8" w:rsidRDefault="00A34692" w:rsidP="00B43BB9">
            <w:pPr>
              <w:spacing w:line="360" w:lineRule="auto"/>
              <w:rPr>
                <w:rFonts w:cstheme="minorHAnsi"/>
              </w:rPr>
            </w:pPr>
            <w:r w:rsidRPr="00A84BD8">
              <w:rPr>
                <w:rFonts w:cstheme="minorHAnsi"/>
              </w:rPr>
              <w:t xml:space="preserve">Draft Environmental Management Programme for the </w:t>
            </w:r>
            <w:r w:rsidR="00F366D7">
              <w:rPr>
                <w:rFonts w:cstheme="minorHAnsi"/>
              </w:rPr>
              <w:t>Soccer Field</w:t>
            </w:r>
            <w:r w:rsidR="00FB6F31">
              <w:rPr>
                <w:rFonts w:cstheme="minorHAnsi"/>
              </w:rPr>
              <w:t xml:space="preserve">s at the </w:t>
            </w:r>
            <w:proofErr w:type="spellStart"/>
            <w:r w:rsidR="00FB6F31">
              <w:rPr>
                <w:rFonts w:cstheme="minorHAnsi"/>
              </w:rPr>
              <w:t>Modderfonetin</w:t>
            </w:r>
            <w:proofErr w:type="spellEnd"/>
            <w:r w:rsidR="00FB6F31">
              <w:rPr>
                <w:rFonts w:cstheme="minorHAnsi"/>
              </w:rPr>
              <w:t xml:space="preserve"> Bird and Sculpture Park.</w:t>
            </w:r>
          </w:p>
          <w:p w14:paraId="77AC157E" w14:textId="77777777" w:rsidR="00B43BB9" w:rsidRPr="00A84BD8" w:rsidRDefault="00B43BB9" w:rsidP="00B43BB9">
            <w:pPr>
              <w:spacing w:line="360" w:lineRule="auto"/>
              <w:rPr>
                <w:rFonts w:cstheme="minorHAnsi"/>
              </w:rPr>
            </w:pPr>
          </w:p>
        </w:tc>
      </w:tr>
      <w:tr w:rsidR="00B43BB9" w:rsidRPr="00A84BD8" w14:paraId="0E850283" w14:textId="77777777" w:rsidTr="00F141E9">
        <w:tc>
          <w:tcPr>
            <w:tcW w:w="2405" w:type="dxa"/>
          </w:tcPr>
          <w:p w14:paraId="5B971BEA" w14:textId="77777777" w:rsidR="00B43BB9" w:rsidRPr="00A84BD8" w:rsidRDefault="00B43BB9" w:rsidP="00B43BB9">
            <w:pPr>
              <w:spacing w:line="360" w:lineRule="auto"/>
              <w:rPr>
                <w:rFonts w:cstheme="minorHAnsi"/>
                <w:b/>
              </w:rPr>
            </w:pPr>
            <w:r w:rsidRPr="00A84BD8">
              <w:rPr>
                <w:rFonts w:cstheme="minorHAnsi"/>
                <w:b/>
              </w:rPr>
              <w:t>Environmental Auditor:</w:t>
            </w:r>
          </w:p>
        </w:tc>
        <w:tc>
          <w:tcPr>
            <w:tcW w:w="6611" w:type="dxa"/>
          </w:tcPr>
          <w:p w14:paraId="4F16C277" w14:textId="77777777" w:rsidR="00B43BB9" w:rsidRPr="00A84BD8" w:rsidRDefault="00B43BB9" w:rsidP="00B43BB9">
            <w:pPr>
              <w:spacing w:line="360" w:lineRule="auto"/>
              <w:rPr>
                <w:rFonts w:cstheme="minorHAnsi"/>
              </w:rPr>
            </w:pPr>
            <w:r w:rsidRPr="00A84BD8">
              <w:rPr>
                <w:rFonts w:cstheme="minorHAnsi"/>
              </w:rPr>
              <w:t>Green Tree Environmental Consulting</w:t>
            </w:r>
          </w:p>
          <w:p w14:paraId="372F1CA2" w14:textId="77777777" w:rsidR="00B43BB9" w:rsidRPr="00A84BD8" w:rsidRDefault="00B43BB9" w:rsidP="00B43BB9">
            <w:pPr>
              <w:spacing w:line="360" w:lineRule="auto"/>
              <w:rPr>
                <w:rFonts w:cstheme="minorHAnsi"/>
              </w:rPr>
            </w:pPr>
          </w:p>
          <w:p w14:paraId="256A3EAE" w14:textId="77777777" w:rsidR="00B43BB9" w:rsidRPr="00A84BD8" w:rsidRDefault="00B43BB9" w:rsidP="00B43BB9">
            <w:pPr>
              <w:spacing w:line="360" w:lineRule="auto"/>
              <w:rPr>
                <w:rFonts w:cstheme="minorHAnsi"/>
              </w:rPr>
            </w:pPr>
            <w:r w:rsidRPr="00A84BD8">
              <w:rPr>
                <w:rFonts w:cstheme="minorHAnsi"/>
              </w:rPr>
              <w:t>7 Dublin Street</w:t>
            </w:r>
          </w:p>
          <w:p w14:paraId="77F36C27" w14:textId="77777777" w:rsidR="00B43BB9" w:rsidRPr="00A84BD8" w:rsidRDefault="00B43BB9" w:rsidP="00B43BB9">
            <w:pPr>
              <w:spacing w:line="360" w:lineRule="auto"/>
              <w:rPr>
                <w:rFonts w:cstheme="minorHAnsi"/>
              </w:rPr>
            </w:pPr>
            <w:proofErr w:type="spellStart"/>
            <w:r w:rsidRPr="00A84BD8">
              <w:rPr>
                <w:rFonts w:cstheme="minorHAnsi"/>
              </w:rPr>
              <w:t>Rangeview</w:t>
            </w:r>
            <w:proofErr w:type="spellEnd"/>
            <w:r w:rsidRPr="00A84BD8">
              <w:rPr>
                <w:rFonts w:cstheme="minorHAnsi"/>
              </w:rPr>
              <w:t xml:space="preserve"> Ext 2</w:t>
            </w:r>
          </w:p>
          <w:p w14:paraId="5089174B" w14:textId="77777777" w:rsidR="00B43BB9" w:rsidRPr="00A84BD8" w:rsidRDefault="00B43BB9" w:rsidP="00B43BB9">
            <w:pPr>
              <w:spacing w:line="360" w:lineRule="auto"/>
              <w:rPr>
                <w:rFonts w:cstheme="minorHAnsi"/>
              </w:rPr>
            </w:pPr>
            <w:r w:rsidRPr="00A84BD8">
              <w:rPr>
                <w:rFonts w:cstheme="minorHAnsi"/>
              </w:rPr>
              <w:t>Krugersdorp</w:t>
            </w:r>
          </w:p>
          <w:p w14:paraId="364F6D4A" w14:textId="77777777" w:rsidR="00B43BB9" w:rsidRPr="00A84BD8" w:rsidRDefault="00B43BB9" w:rsidP="00B43BB9">
            <w:pPr>
              <w:spacing w:line="360" w:lineRule="auto"/>
              <w:rPr>
                <w:rFonts w:cstheme="minorHAnsi"/>
              </w:rPr>
            </w:pPr>
            <w:r w:rsidRPr="00A84BD8">
              <w:rPr>
                <w:rFonts w:cstheme="minorHAnsi"/>
              </w:rPr>
              <w:t xml:space="preserve">Gauteng </w:t>
            </w:r>
          </w:p>
          <w:p w14:paraId="20208FF1" w14:textId="77777777" w:rsidR="00B43BB9" w:rsidRPr="00A84BD8" w:rsidRDefault="00B43BB9" w:rsidP="00B43BB9">
            <w:pPr>
              <w:spacing w:line="360" w:lineRule="auto"/>
              <w:rPr>
                <w:rFonts w:cstheme="minorHAnsi"/>
              </w:rPr>
            </w:pPr>
          </w:p>
          <w:p w14:paraId="1C3EE526" w14:textId="77777777" w:rsidR="00B43BB9" w:rsidRPr="00A84BD8" w:rsidRDefault="00B43BB9" w:rsidP="00B43BB9">
            <w:pPr>
              <w:spacing w:line="360" w:lineRule="auto"/>
              <w:rPr>
                <w:rFonts w:cstheme="minorHAnsi"/>
              </w:rPr>
            </w:pPr>
            <w:r w:rsidRPr="00A84BD8">
              <w:rPr>
                <w:rFonts w:cstheme="minorHAnsi"/>
              </w:rPr>
              <w:t>082 409 0405</w:t>
            </w:r>
          </w:p>
          <w:p w14:paraId="33E9990E" w14:textId="77777777" w:rsidR="00B43BB9" w:rsidRPr="00A84BD8" w:rsidRDefault="00B43BB9" w:rsidP="00B43BB9">
            <w:pPr>
              <w:spacing w:line="360" w:lineRule="auto"/>
              <w:rPr>
                <w:rFonts w:cstheme="minorHAnsi"/>
              </w:rPr>
            </w:pPr>
          </w:p>
          <w:p w14:paraId="23A1750C" w14:textId="77777777" w:rsidR="00B43BB9" w:rsidRPr="00A84BD8" w:rsidRDefault="00D95315" w:rsidP="00B43BB9">
            <w:pPr>
              <w:spacing w:line="360" w:lineRule="auto"/>
              <w:rPr>
                <w:rFonts w:cstheme="minorHAnsi"/>
              </w:rPr>
            </w:pPr>
            <w:hyperlink r:id="rId9" w:history="1">
              <w:r w:rsidR="00B43BB9" w:rsidRPr="00A84BD8">
                <w:rPr>
                  <w:rStyle w:val="Hyperlink"/>
                  <w:rFonts w:cstheme="minorHAnsi"/>
                </w:rPr>
                <w:t>yonanda@gtec.net.za</w:t>
              </w:r>
            </w:hyperlink>
          </w:p>
          <w:p w14:paraId="0414015D" w14:textId="77777777" w:rsidR="00B43BB9" w:rsidRPr="00A84BD8" w:rsidRDefault="00B43BB9" w:rsidP="00B43BB9">
            <w:pPr>
              <w:spacing w:line="360" w:lineRule="auto"/>
              <w:rPr>
                <w:rFonts w:cstheme="minorHAnsi"/>
              </w:rPr>
            </w:pPr>
          </w:p>
        </w:tc>
      </w:tr>
      <w:tr w:rsidR="00B43BB9" w:rsidRPr="00A84BD8" w14:paraId="36BDB778" w14:textId="77777777" w:rsidTr="00F141E9">
        <w:tc>
          <w:tcPr>
            <w:tcW w:w="2405" w:type="dxa"/>
          </w:tcPr>
          <w:p w14:paraId="1FBE1822" w14:textId="77777777" w:rsidR="00B43BB9" w:rsidRPr="00A84BD8" w:rsidRDefault="00B43BB9" w:rsidP="00B43BB9">
            <w:pPr>
              <w:spacing w:line="360" w:lineRule="auto"/>
              <w:rPr>
                <w:rFonts w:cstheme="minorHAnsi"/>
                <w:b/>
              </w:rPr>
            </w:pPr>
            <w:r w:rsidRPr="00A84BD8">
              <w:rPr>
                <w:rFonts w:cstheme="minorHAnsi"/>
                <w:b/>
              </w:rPr>
              <w:t>Client:</w:t>
            </w:r>
          </w:p>
        </w:tc>
        <w:tc>
          <w:tcPr>
            <w:tcW w:w="6611" w:type="dxa"/>
          </w:tcPr>
          <w:p w14:paraId="5AB0A133" w14:textId="79FDBCF9" w:rsidR="00B43BB9" w:rsidRPr="00A84BD8" w:rsidRDefault="00A34692" w:rsidP="00B43BB9">
            <w:pPr>
              <w:spacing w:line="360" w:lineRule="auto"/>
              <w:rPr>
                <w:rFonts w:cstheme="minorHAnsi"/>
              </w:rPr>
            </w:pPr>
            <w:r w:rsidRPr="00A84BD8">
              <w:rPr>
                <w:rFonts w:cstheme="minorHAnsi"/>
              </w:rPr>
              <w:t>Nevada Group Lakeside</w:t>
            </w:r>
            <w:r w:rsidR="00B43BB9" w:rsidRPr="00A84BD8">
              <w:rPr>
                <w:rFonts w:cstheme="minorHAnsi"/>
              </w:rPr>
              <w:t xml:space="preserve"> (Pty) Ltd</w:t>
            </w:r>
          </w:p>
          <w:p w14:paraId="4524FAFE" w14:textId="77777777" w:rsidR="00B43BB9" w:rsidRPr="00A84BD8" w:rsidRDefault="00B43BB9" w:rsidP="00B43BB9">
            <w:pPr>
              <w:spacing w:line="360" w:lineRule="auto"/>
              <w:rPr>
                <w:rFonts w:cstheme="minorHAnsi"/>
              </w:rPr>
            </w:pPr>
          </w:p>
        </w:tc>
      </w:tr>
      <w:tr w:rsidR="00B43BB9" w:rsidRPr="00A84BD8" w14:paraId="111A33A8" w14:textId="77777777" w:rsidTr="00F141E9">
        <w:tc>
          <w:tcPr>
            <w:tcW w:w="2405" w:type="dxa"/>
          </w:tcPr>
          <w:p w14:paraId="27343E3A" w14:textId="77777777" w:rsidR="00B43BB9" w:rsidRPr="00A84BD8" w:rsidRDefault="00B43BB9" w:rsidP="00B43BB9">
            <w:pPr>
              <w:spacing w:line="360" w:lineRule="auto"/>
              <w:rPr>
                <w:rFonts w:cstheme="minorHAnsi"/>
                <w:b/>
              </w:rPr>
            </w:pPr>
            <w:r w:rsidRPr="00A84BD8">
              <w:rPr>
                <w:rFonts w:cstheme="minorHAnsi"/>
                <w:b/>
              </w:rPr>
              <w:t>Report Compiled by:</w:t>
            </w:r>
          </w:p>
        </w:tc>
        <w:tc>
          <w:tcPr>
            <w:tcW w:w="6611" w:type="dxa"/>
          </w:tcPr>
          <w:p w14:paraId="1A44036D" w14:textId="77777777" w:rsidR="00B43BB9" w:rsidRPr="00A84BD8" w:rsidRDefault="00B43BB9" w:rsidP="00B43BB9">
            <w:pPr>
              <w:spacing w:line="360" w:lineRule="auto"/>
              <w:rPr>
                <w:rFonts w:cstheme="minorHAnsi"/>
              </w:rPr>
            </w:pPr>
            <w:r w:rsidRPr="00A84BD8">
              <w:rPr>
                <w:rFonts w:cstheme="minorHAnsi"/>
              </w:rPr>
              <w:t>Yonanda Martin</w:t>
            </w:r>
            <w:r w:rsidR="00E33332" w:rsidRPr="00A84BD8">
              <w:rPr>
                <w:rFonts w:cstheme="minorHAnsi"/>
              </w:rPr>
              <w:t xml:space="preserve"> </w:t>
            </w:r>
          </w:p>
          <w:p w14:paraId="3E442398" w14:textId="77777777" w:rsidR="00E33332" w:rsidRPr="00A84BD8" w:rsidRDefault="00E33332" w:rsidP="00B43BB9">
            <w:pPr>
              <w:spacing w:line="360" w:lineRule="auto"/>
              <w:rPr>
                <w:rFonts w:cstheme="minorHAnsi"/>
              </w:rPr>
            </w:pPr>
            <w:r w:rsidRPr="00A84BD8">
              <w:rPr>
                <w:rFonts w:cstheme="minorHAnsi"/>
              </w:rPr>
              <w:t xml:space="preserve">CV attached as Annexure </w:t>
            </w:r>
            <w:r w:rsidR="001B6655" w:rsidRPr="00A84BD8">
              <w:rPr>
                <w:rFonts w:cstheme="minorHAnsi"/>
              </w:rPr>
              <w:t>A</w:t>
            </w:r>
          </w:p>
          <w:p w14:paraId="5716647F" w14:textId="77777777" w:rsidR="00B43BB9" w:rsidRPr="00A84BD8" w:rsidRDefault="00B43BB9" w:rsidP="00B43BB9">
            <w:pPr>
              <w:spacing w:line="360" w:lineRule="auto"/>
              <w:rPr>
                <w:rFonts w:cstheme="minorHAnsi"/>
              </w:rPr>
            </w:pPr>
          </w:p>
        </w:tc>
      </w:tr>
      <w:tr w:rsidR="00B43BB9" w:rsidRPr="00A84BD8" w14:paraId="65739F47" w14:textId="77777777" w:rsidTr="00F141E9">
        <w:tc>
          <w:tcPr>
            <w:tcW w:w="2405" w:type="dxa"/>
          </w:tcPr>
          <w:p w14:paraId="57CD6B59" w14:textId="77777777" w:rsidR="00B43BB9" w:rsidRPr="00A84BD8" w:rsidRDefault="00B43BB9" w:rsidP="00B43BB9">
            <w:pPr>
              <w:spacing w:line="360" w:lineRule="auto"/>
              <w:rPr>
                <w:rFonts w:cstheme="minorHAnsi"/>
                <w:b/>
              </w:rPr>
            </w:pPr>
            <w:r w:rsidRPr="00A84BD8">
              <w:rPr>
                <w:rFonts w:cstheme="minorHAnsi"/>
                <w:b/>
              </w:rPr>
              <w:t>Date of Report:</w:t>
            </w:r>
          </w:p>
        </w:tc>
        <w:tc>
          <w:tcPr>
            <w:tcW w:w="6611" w:type="dxa"/>
          </w:tcPr>
          <w:p w14:paraId="7E9C28DE" w14:textId="4196D311" w:rsidR="00B43BB9" w:rsidRPr="00A84BD8" w:rsidRDefault="00A77DD4" w:rsidP="00B43BB9">
            <w:pPr>
              <w:spacing w:line="360" w:lineRule="auto"/>
              <w:rPr>
                <w:rFonts w:cstheme="minorHAnsi"/>
              </w:rPr>
            </w:pPr>
            <w:r>
              <w:rPr>
                <w:rFonts w:cstheme="minorHAnsi"/>
              </w:rPr>
              <w:t>5</w:t>
            </w:r>
            <w:r w:rsidR="00A34692" w:rsidRPr="00A84BD8">
              <w:rPr>
                <w:rFonts w:cstheme="minorHAnsi"/>
              </w:rPr>
              <w:t xml:space="preserve"> </w:t>
            </w:r>
            <w:r w:rsidR="00D95315">
              <w:rPr>
                <w:rFonts w:cstheme="minorHAnsi"/>
              </w:rPr>
              <w:t>June</w:t>
            </w:r>
            <w:r w:rsidR="00F366D7">
              <w:rPr>
                <w:rFonts w:cstheme="minorHAnsi"/>
              </w:rPr>
              <w:t xml:space="preserve"> 2019</w:t>
            </w:r>
          </w:p>
          <w:p w14:paraId="47D8DBC3" w14:textId="77777777" w:rsidR="00B43BB9" w:rsidRPr="00A84BD8" w:rsidRDefault="00B43BB9" w:rsidP="00B43BB9">
            <w:pPr>
              <w:spacing w:line="360" w:lineRule="auto"/>
              <w:rPr>
                <w:rFonts w:cstheme="minorHAnsi"/>
              </w:rPr>
            </w:pPr>
          </w:p>
        </w:tc>
      </w:tr>
      <w:tr w:rsidR="00B43BB9" w:rsidRPr="00A84BD8" w14:paraId="026D63F3" w14:textId="77777777" w:rsidTr="00F141E9">
        <w:tc>
          <w:tcPr>
            <w:tcW w:w="2405" w:type="dxa"/>
          </w:tcPr>
          <w:p w14:paraId="1FB26606" w14:textId="77777777" w:rsidR="00B43BB9" w:rsidRPr="00A84BD8" w:rsidRDefault="00B43BB9" w:rsidP="00B43BB9">
            <w:pPr>
              <w:spacing w:line="360" w:lineRule="auto"/>
              <w:rPr>
                <w:rFonts w:cstheme="minorHAnsi"/>
                <w:b/>
              </w:rPr>
            </w:pPr>
            <w:r w:rsidRPr="00A84BD8">
              <w:rPr>
                <w:rFonts w:cstheme="minorHAnsi"/>
                <w:b/>
              </w:rPr>
              <w:t>Ref No:</w:t>
            </w:r>
          </w:p>
        </w:tc>
        <w:tc>
          <w:tcPr>
            <w:tcW w:w="6611" w:type="dxa"/>
          </w:tcPr>
          <w:p w14:paraId="289F4D83" w14:textId="48D639CD" w:rsidR="00B43BB9" w:rsidRPr="00A84BD8" w:rsidRDefault="00D95315" w:rsidP="00B43BB9">
            <w:pPr>
              <w:spacing w:line="360" w:lineRule="auto"/>
              <w:rPr>
                <w:rFonts w:cstheme="minorHAnsi"/>
              </w:rPr>
            </w:pPr>
            <w:r>
              <w:rPr>
                <w:rFonts w:cstheme="minorHAnsi"/>
              </w:rPr>
              <w:t>GAUT 002/18-19/E0245</w:t>
            </w:r>
          </w:p>
        </w:tc>
      </w:tr>
    </w:tbl>
    <w:p w14:paraId="39A00E16" w14:textId="77777777" w:rsidR="00B43BB9" w:rsidRPr="00A84BD8" w:rsidRDefault="00B43BB9" w:rsidP="00B43BB9">
      <w:pPr>
        <w:rPr>
          <w:rFonts w:cstheme="minorHAnsi"/>
        </w:rPr>
      </w:pPr>
    </w:p>
    <w:p w14:paraId="4C492D4C" w14:textId="77777777" w:rsidR="00F141E9" w:rsidRPr="00A84BD8" w:rsidRDefault="00F141E9" w:rsidP="00B43BB9">
      <w:pPr>
        <w:rPr>
          <w:rFonts w:cstheme="minorHAnsi"/>
        </w:rPr>
      </w:pPr>
    </w:p>
    <w:p w14:paraId="2E5B9C25" w14:textId="77777777" w:rsidR="00F141E9" w:rsidRPr="00A84BD8" w:rsidRDefault="00F141E9" w:rsidP="00B43BB9">
      <w:pPr>
        <w:rPr>
          <w:rFonts w:cstheme="minorHAnsi"/>
        </w:rPr>
      </w:pPr>
    </w:p>
    <w:p w14:paraId="0B8201A0" w14:textId="77777777" w:rsidR="00F141E9" w:rsidRPr="00A84BD8" w:rsidRDefault="00F141E9" w:rsidP="00B43BB9">
      <w:pPr>
        <w:rPr>
          <w:rFonts w:cstheme="minorHAnsi"/>
        </w:rPr>
      </w:pPr>
    </w:p>
    <w:p w14:paraId="158503DC" w14:textId="77777777" w:rsidR="00F141E9" w:rsidRPr="00A84BD8" w:rsidRDefault="00F141E9" w:rsidP="00B43BB9">
      <w:pPr>
        <w:rPr>
          <w:rFonts w:cstheme="minorHAnsi"/>
        </w:rPr>
      </w:pPr>
    </w:p>
    <w:p w14:paraId="2AF1D342" w14:textId="77777777" w:rsidR="00F141E9" w:rsidRPr="00A84BD8" w:rsidRDefault="00F141E9" w:rsidP="00B43BB9">
      <w:pPr>
        <w:rPr>
          <w:rFonts w:cstheme="minorHAnsi"/>
        </w:rPr>
      </w:pPr>
    </w:p>
    <w:p w14:paraId="1A4257A1" w14:textId="77777777" w:rsidR="00F141E9" w:rsidRPr="00A84BD8" w:rsidRDefault="00F141E9" w:rsidP="00B43BB9">
      <w:pPr>
        <w:rPr>
          <w:rFonts w:cstheme="minorHAnsi"/>
        </w:rPr>
      </w:pPr>
    </w:p>
    <w:p w14:paraId="7E288E5B" w14:textId="77777777" w:rsidR="00F141E9" w:rsidRPr="00A84BD8" w:rsidRDefault="00F141E9" w:rsidP="00B43BB9">
      <w:pPr>
        <w:rPr>
          <w:rFonts w:cstheme="minorHAnsi"/>
        </w:rPr>
      </w:pPr>
    </w:p>
    <w:p w14:paraId="74EA3536" w14:textId="1D9F4E11" w:rsidR="00F141E9" w:rsidRPr="00A84BD8" w:rsidRDefault="00F141E9" w:rsidP="00B43BB9">
      <w:pPr>
        <w:rPr>
          <w:rFonts w:cstheme="minorHAnsi"/>
        </w:rPr>
      </w:pPr>
    </w:p>
    <w:p w14:paraId="038295CE" w14:textId="77777777" w:rsidR="00A34692" w:rsidRPr="00A84BD8" w:rsidRDefault="00A34692" w:rsidP="00B43BB9">
      <w:pPr>
        <w:rPr>
          <w:rFonts w:cstheme="minorHAnsi"/>
        </w:rPr>
      </w:pPr>
    </w:p>
    <w:p w14:paraId="58085812" w14:textId="77777777" w:rsidR="00F141E9" w:rsidRPr="00A84BD8" w:rsidRDefault="00F141E9" w:rsidP="00F141E9">
      <w:pPr>
        <w:pStyle w:val="Heading1"/>
        <w:rPr>
          <w:rFonts w:asciiTheme="minorHAnsi" w:hAnsiTheme="minorHAnsi" w:cstheme="minorHAnsi"/>
          <w:b/>
          <w:color w:val="7F7F7F" w:themeColor="text1" w:themeTint="80"/>
          <w:sz w:val="22"/>
          <w:szCs w:val="22"/>
        </w:rPr>
      </w:pPr>
      <w:bookmarkStart w:id="1" w:name="_Toc9513941"/>
      <w:r w:rsidRPr="00A84BD8">
        <w:rPr>
          <w:rFonts w:asciiTheme="minorHAnsi" w:hAnsiTheme="minorHAnsi" w:cstheme="minorHAnsi"/>
          <w:b/>
          <w:color w:val="7F7F7F" w:themeColor="text1" w:themeTint="80"/>
          <w:sz w:val="22"/>
          <w:szCs w:val="22"/>
        </w:rPr>
        <w:t>DECLARATION OF INDEPENDENCE</w:t>
      </w:r>
      <w:bookmarkEnd w:id="1"/>
    </w:p>
    <w:p w14:paraId="53278354" w14:textId="77777777" w:rsidR="00F141E9" w:rsidRPr="00A84BD8" w:rsidRDefault="00F141E9" w:rsidP="00F141E9">
      <w:pPr>
        <w:rPr>
          <w:rFonts w:cstheme="minorHAnsi"/>
        </w:rPr>
      </w:pPr>
    </w:p>
    <w:p w14:paraId="2DE610B9" w14:textId="619E406E" w:rsidR="00F141E9" w:rsidRPr="00A84BD8" w:rsidRDefault="00F141E9" w:rsidP="00F141E9">
      <w:pPr>
        <w:pStyle w:val="Default"/>
        <w:spacing w:line="360" w:lineRule="auto"/>
        <w:jc w:val="both"/>
        <w:rPr>
          <w:rFonts w:asciiTheme="minorHAnsi" w:hAnsiTheme="minorHAnsi" w:cstheme="minorHAnsi"/>
          <w:sz w:val="22"/>
          <w:szCs w:val="22"/>
        </w:rPr>
      </w:pPr>
      <w:r w:rsidRPr="00A84BD8">
        <w:rPr>
          <w:rFonts w:asciiTheme="minorHAnsi" w:hAnsiTheme="minorHAnsi" w:cstheme="minorHAnsi"/>
          <w:sz w:val="22"/>
          <w:szCs w:val="22"/>
        </w:rPr>
        <w:t>I, Yonanda Martin, appointed environmental assessment pra</w:t>
      </w:r>
      <w:r w:rsidR="00A34692" w:rsidRPr="00A84BD8">
        <w:rPr>
          <w:rFonts w:asciiTheme="minorHAnsi" w:hAnsiTheme="minorHAnsi" w:cstheme="minorHAnsi"/>
          <w:sz w:val="22"/>
          <w:szCs w:val="22"/>
        </w:rPr>
        <w:t>c</w:t>
      </w:r>
      <w:r w:rsidRPr="00A84BD8">
        <w:rPr>
          <w:rFonts w:asciiTheme="minorHAnsi" w:hAnsiTheme="minorHAnsi" w:cstheme="minorHAnsi"/>
          <w:sz w:val="22"/>
          <w:szCs w:val="22"/>
        </w:rPr>
        <w:t xml:space="preserve">titioner responsible for compiling the </w:t>
      </w:r>
      <w:r w:rsidR="00A34692" w:rsidRPr="00A84BD8">
        <w:rPr>
          <w:rFonts w:asciiTheme="minorHAnsi" w:hAnsiTheme="minorHAnsi" w:cstheme="minorHAnsi"/>
          <w:sz w:val="22"/>
          <w:szCs w:val="22"/>
        </w:rPr>
        <w:t>Draft Environmental Management Programme</w:t>
      </w:r>
      <w:r w:rsidRPr="00A84BD8">
        <w:rPr>
          <w:rFonts w:asciiTheme="minorHAnsi" w:hAnsiTheme="minorHAnsi" w:cstheme="minorHAnsi"/>
          <w:sz w:val="22"/>
          <w:szCs w:val="22"/>
        </w:rPr>
        <w:t xml:space="preserve"> declare that I: - </w:t>
      </w:r>
    </w:p>
    <w:p w14:paraId="6E1C4F90" w14:textId="77777777" w:rsidR="00F141E9" w:rsidRPr="00A84BD8" w:rsidRDefault="00F141E9" w:rsidP="00F141E9">
      <w:pPr>
        <w:pStyle w:val="Default"/>
        <w:numPr>
          <w:ilvl w:val="0"/>
          <w:numId w:val="1"/>
        </w:numPr>
        <w:spacing w:after="80" w:line="360" w:lineRule="auto"/>
        <w:jc w:val="both"/>
        <w:rPr>
          <w:rFonts w:asciiTheme="minorHAnsi" w:hAnsiTheme="minorHAnsi" w:cstheme="minorHAnsi"/>
          <w:sz w:val="22"/>
          <w:szCs w:val="22"/>
        </w:rPr>
      </w:pPr>
      <w:r w:rsidRPr="00A84BD8">
        <w:rPr>
          <w:rFonts w:asciiTheme="minorHAnsi" w:hAnsiTheme="minorHAnsi" w:cstheme="minorHAnsi"/>
          <w:sz w:val="22"/>
          <w:szCs w:val="22"/>
        </w:rPr>
        <w:t xml:space="preserve">act as an independent environmental consultant, my conclusions are formed independently and without influence from external parties; </w:t>
      </w:r>
    </w:p>
    <w:p w14:paraId="4F2536A8" w14:textId="77777777" w:rsidR="00F141E9" w:rsidRPr="00A84BD8" w:rsidRDefault="00F141E9" w:rsidP="00F141E9">
      <w:pPr>
        <w:pStyle w:val="Default"/>
        <w:numPr>
          <w:ilvl w:val="0"/>
          <w:numId w:val="1"/>
        </w:numPr>
        <w:spacing w:after="80" w:line="360" w:lineRule="auto"/>
        <w:jc w:val="both"/>
        <w:rPr>
          <w:rFonts w:asciiTheme="minorHAnsi" w:hAnsiTheme="minorHAnsi" w:cstheme="minorHAnsi"/>
          <w:sz w:val="22"/>
          <w:szCs w:val="22"/>
        </w:rPr>
      </w:pPr>
      <w:r w:rsidRPr="00A84BD8">
        <w:rPr>
          <w:rFonts w:asciiTheme="minorHAnsi" w:hAnsiTheme="minorHAnsi" w:cstheme="minorHAnsi"/>
          <w:sz w:val="22"/>
          <w:szCs w:val="22"/>
        </w:rPr>
        <w:t xml:space="preserve">I will perform the work relating to this audit in an objective manner, even if the results and findings are not favourable to the applicant. </w:t>
      </w:r>
    </w:p>
    <w:p w14:paraId="61AEA1DF" w14:textId="54910E4C" w:rsidR="00F141E9" w:rsidRPr="00A84BD8" w:rsidRDefault="00F141E9" w:rsidP="00F141E9">
      <w:pPr>
        <w:pStyle w:val="Default"/>
        <w:numPr>
          <w:ilvl w:val="0"/>
          <w:numId w:val="1"/>
        </w:numPr>
        <w:spacing w:after="80" w:line="360" w:lineRule="auto"/>
        <w:jc w:val="both"/>
        <w:rPr>
          <w:rFonts w:asciiTheme="minorHAnsi" w:hAnsiTheme="minorHAnsi" w:cstheme="minorHAnsi"/>
          <w:sz w:val="22"/>
          <w:szCs w:val="22"/>
        </w:rPr>
      </w:pPr>
      <w:r w:rsidRPr="00A84BD8">
        <w:rPr>
          <w:rFonts w:asciiTheme="minorHAnsi" w:hAnsiTheme="minorHAnsi" w:cstheme="minorHAnsi"/>
          <w:sz w:val="22"/>
          <w:szCs w:val="22"/>
        </w:rPr>
        <w:t xml:space="preserve">have no financial interest in </w:t>
      </w:r>
      <w:r w:rsidR="00A34692" w:rsidRPr="00A84BD8">
        <w:rPr>
          <w:rFonts w:asciiTheme="minorHAnsi" w:hAnsiTheme="minorHAnsi" w:cstheme="minorHAnsi"/>
          <w:sz w:val="22"/>
          <w:szCs w:val="22"/>
        </w:rPr>
        <w:t>Nevada Group Lakeside</w:t>
      </w:r>
      <w:r w:rsidRPr="00A84BD8">
        <w:rPr>
          <w:rFonts w:asciiTheme="minorHAnsi" w:hAnsiTheme="minorHAnsi" w:cstheme="minorHAnsi"/>
          <w:sz w:val="22"/>
          <w:szCs w:val="22"/>
        </w:rPr>
        <w:t xml:space="preserve"> (Pty) Ltd or any of its subsidiaries; </w:t>
      </w:r>
    </w:p>
    <w:p w14:paraId="0384D5DC" w14:textId="77777777" w:rsidR="00F141E9" w:rsidRPr="00A84BD8" w:rsidRDefault="00F141E9" w:rsidP="00F141E9">
      <w:pPr>
        <w:pStyle w:val="Default"/>
        <w:numPr>
          <w:ilvl w:val="0"/>
          <w:numId w:val="1"/>
        </w:numPr>
        <w:spacing w:after="80" w:line="360" w:lineRule="auto"/>
        <w:jc w:val="both"/>
        <w:rPr>
          <w:rFonts w:asciiTheme="minorHAnsi" w:hAnsiTheme="minorHAnsi" w:cstheme="minorHAnsi"/>
          <w:sz w:val="22"/>
          <w:szCs w:val="22"/>
        </w:rPr>
      </w:pPr>
      <w:r w:rsidRPr="00A84BD8">
        <w:rPr>
          <w:rFonts w:asciiTheme="minorHAnsi" w:hAnsiTheme="minorHAnsi" w:cstheme="minorHAnsi"/>
          <w:sz w:val="22"/>
          <w:szCs w:val="22"/>
        </w:rPr>
        <w:t xml:space="preserve">do not have any financial interest in the undertaking of the activity, other than remuneration for the work performed; </w:t>
      </w:r>
    </w:p>
    <w:p w14:paraId="1A0D1757" w14:textId="77777777" w:rsidR="00F141E9" w:rsidRPr="00A84BD8" w:rsidRDefault="00F141E9" w:rsidP="00F141E9">
      <w:pPr>
        <w:pStyle w:val="Default"/>
        <w:numPr>
          <w:ilvl w:val="0"/>
          <w:numId w:val="1"/>
        </w:numPr>
        <w:spacing w:after="80" w:line="360" w:lineRule="auto"/>
        <w:jc w:val="both"/>
        <w:rPr>
          <w:rFonts w:asciiTheme="minorHAnsi" w:hAnsiTheme="minorHAnsi" w:cstheme="minorHAnsi"/>
          <w:sz w:val="22"/>
          <w:szCs w:val="22"/>
        </w:rPr>
      </w:pPr>
      <w:r w:rsidRPr="00A84BD8">
        <w:rPr>
          <w:rFonts w:asciiTheme="minorHAnsi" w:hAnsiTheme="minorHAnsi" w:cstheme="minorHAnsi"/>
          <w:sz w:val="22"/>
          <w:szCs w:val="22"/>
        </w:rPr>
        <w:t xml:space="preserve">undertake to disclose, to the competent authority, any material information that has or may have the potential to influence the decision of the competent authority or the objectivity of any report, plan or document. and </w:t>
      </w:r>
    </w:p>
    <w:p w14:paraId="034523D9" w14:textId="77777777" w:rsidR="00F141E9" w:rsidRPr="00A84BD8" w:rsidRDefault="00F141E9" w:rsidP="00F141E9">
      <w:pPr>
        <w:pStyle w:val="Default"/>
        <w:numPr>
          <w:ilvl w:val="0"/>
          <w:numId w:val="1"/>
        </w:numPr>
        <w:spacing w:line="360" w:lineRule="auto"/>
        <w:jc w:val="both"/>
        <w:rPr>
          <w:rFonts w:asciiTheme="minorHAnsi" w:hAnsiTheme="minorHAnsi" w:cstheme="minorHAnsi"/>
          <w:sz w:val="22"/>
          <w:szCs w:val="22"/>
        </w:rPr>
      </w:pPr>
      <w:r w:rsidRPr="00A84BD8">
        <w:rPr>
          <w:rFonts w:asciiTheme="minorHAnsi" w:hAnsiTheme="minorHAnsi" w:cstheme="minorHAnsi"/>
          <w:sz w:val="22"/>
          <w:szCs w:val="22"/>
        </w:rPr>
        <w:t xml:space="preserve">based on information provided to me by the project proponent, and in addition to information obtained during the course of this study and the site visit, will present the results and conclusion within the associated document to the best of my professional judgment. </w:t>
      </w:r>
    </w:p>
    <w:p w14:paraId="0E7CFB00" w14:textId="77777777" w:rsidR="00F141E9" w:rsidRPr="00A84BD8" w:rsidRDefault="00F141E9" w:rsidP="00F141E9">
      <w:pPr>
        <w:pStyle w:val="Default"/>
        <w:spacing w:line="360" w:lineRule="auto"/>
        <w:rPr>
          <w:rFonts w:asciiTheme="minorHAnsi" w:hAnsiTheme="minorHAnsi" w:cstheme="minorHAnsi"/>
          <w:sz w:val="22"/>
          <w:szCs w:val="22"/>
        </w:rPr>
      </w:pPr>
    </w:p>
    <w:p w14:paraId="6BB5E732" w14:textId="77777777" w:rsidR="00F141E9" w:rsidRPr="00A84BD8" w:rsidRDefault="00F141E9" w:rsidP="00F141E9">
      <w:pPr>
        <w:pStyle w:val="Default"/>
        <w:spacing w:line="360" w:lineRule="auto"/>
        <w:rPr>
          <w:rFonts w:asciiTheme="minorHAnsi" w:hAnsiTheme="minorHAnsi" w:cstheme="minorHAnsi"/>
          <w:sz w:val="22"/>
          <w:szCs w:val="22"/>
        </w:rPr>
      </w:pPr>
    </w:p>
    <w:p w14:paraId="3C7362D9" w14:textId="77777777" w:rsidR="00F141E9" w:rsidRPr="00A84BD8" w:rsidRDefault="00F141E9" w:rsidP="00F141E9">
      <w:pPr>
        <w:pStyle w:val="Default"/>
        <w:spacing w:line="360" w:lineRule="auto"/>
        <w:rPr>
          <w:rFonts w:asciiTheme="minorHAnsi" w:hAnsiTheme="minorHAnsi" w:cstheme="minorHAnsi"/>
          <w:sz w:val="22"/>
          <w:szCs w:val="22"/>
        </w:rPr>
      </w:pPr>
      <w:r w:rsidRPr="00A84BD8">
        <w:rPr>
          <w:rFonts w:asciiTheme="minorHAnsi" w:hAnsiTheme="minorHAnsi" w:cstheme="minorHAnsi"/>
          <w:sz w:val="22"/>
          <w:szCs w:val="22"/>
        </w:rPr>
        <w:t xml:space="preserve">Signed: </w:t>
      </w:r>
    </w:p>
    <w:p w14:paraId="31A3F813" w14:textId="14071847" w:rsidR="00F141E9" w:rsidRPr="00A84BD8" w:rsidRDefault="00F141E9" w:rsidP="00F141E9">
      <w:pPr>
        <w:spacing w:line="360" w:lineRule="auto"/>
        <w:rPr>
          <w:rFonts w:cstheme="minorHAnsi"/>
        </w:rPr>
      </w:pPr>
    </w:p>
    <w:p w14:paraId="7A70B130" w14:textId="55868E5D" w:rsidR="00F141E9" w:rsidRPr="00A84BD8" w:rsidRDefault="00F141E9" w:rsidP="00F141E9">
      <w:pPr>
        <w:spacing w:line="360" w:lineRule="auto"/>
        <w:rPr>
          <w:rFonts w:cstheme="minorHAnsi"/>
        </w:rPr>
      </w:pPr>
      <w:r w:rsidRPr="00A84BD8">
        <w:rPr>
          <w:rFonts w:cstheme="minorHAnsi"/>
        </w:rPr>
        <w:t>Date: 201</w:t>
      </w:r>
      <w:r w:rsidR="00F366D7">
        <w:rPr>
          <w:rFonts w:cstheme="minorHAnsi"/>
        </w:rPr>
        <w:t>9</w:t>
      </w:r>
      <w:r w:rsidRPr="00A84BD8">
        <w:rPr>
          <w:rFonts w:cstheme="minorHAnsi"/>
        </w:rPr>
        <w:t>/</w:t>
      </w:r>
      <w:r w:rsidR="00F366D7">
        <w:rPr>
          <w:rFonts w:cstheme="minorHAnsi"/>
        </w:rPr>
        <w:t>0</w:t>
      </w:r>
      <w:r w:rsidR="00D95315">
        <w:rPr>
          <w:rFonts w:cstheme="minorHAnsi"/>
        </w:rPr>
        <w:t>6</w:t>
      </w:r>
      <w:r w:rsidRPr="00A84BD8">
        <w:rPr>
          <w:rFonts w:cstheme="minorHAnsi"/>
        </w:rPr>
        <w:t>/</w:t>
      </w:r>
      <w:r w:rsidR="00A34692" w:rsidRPr="00A84BD8">
        <w:rPr>
          <w:rFonts w:cstheme="minorHAnsi"/>
        </w:rPr>
        <w:t>0</w:t>
      </w:r>
      <w:r w:rsidR="00A77DD4">
        <w:rPr>
          <w:rFonts w:cstheme="minorHAnsi"/>
        </w:rPr>
        <w:t>5</w:t>
      </w:r>
    </w:p>
    <w:p w14:paraId="504A78CB" w14:textId="77777777" w:rsidR="00DF6A2D" w:rsidRPr="00A84BD8" w:rsidRDefault="00DF6A2D" w:rsidP="00F141E9">
      <w:pPr>
        <w:spacing w:line="360" w:lineRule="auto"/>
        <w:rPr>
          <w:rFonts w:cstheme="minorHAnsi"/>
        </w:rPr>
      </w:pPr>
    </w:p>
    <w:p w14:paraId="5408F569" w14:textId="77777777" w:rsidR="00DF6A2D" w:rsidRPr="00A84BD8" w:rsidRDefault="00DF6A2D" w:rsidP="00F141E9">
      <w:pPr>
        <w:spacing w:line="360" w:lineRule="auto"/>
        <w:rPr>
          <w:rFonts w:cstheme="minorHAnsi"/>
        </w:rPr>
      </w:pPr>
    </w:p>
    <w:p w14:paraId="76BBAC09" w14:textId="77777777" w:rsidR="00DF6A2D" w:rsidRPr="00A84BD8" w:rsidRDefault="00DF6A2D" w:rsidP="00F141E9">
      <w:pPr>
        <w:spacing w:line="360" w:lineRule="auto"/>
        <w:rPr>
          <w:rFonts w:cstheme="minorHAnsi"/>
        </w:rPr>
      </w:pPr>
    </w:p>
    <w:p w14:paraId="18C3CEE2" w14:textId="77777777" w:rsidR="00DF6A2D" w:rsidRPr="00A84BD8" w:rsidRDefault="00DF6A2D" w:rsidP="00F141E9">
      <w:pPr>
        <w:spacing w:line="360" w:lineRule="auto"/>
        <w:rPr>
          <w:rFonts w:cstheme="minorHAnsi"/>
        </w:rPr>
      </w:pPr>
    </w:p>
    <w:p w14:paraId="2AE46016" w14:textId="77777777" w:rsidR="00DF6A2D" w:rsidRPr="00A84BD8" w:rsidRDefault="00DF6A2D" w:rsidP="00F141E9">
      <w:pPr>
        <w:spacing w:line="360" w:lineRule="auto"/>
        <w:rPr>
          <w:rFonts w:cstheme="minorHAnsi"/>
        </w:rPr>
      </w:pPr>
    </w:p>
    <w:p w14:paraId="1646F75F" w14:textId="77777777" w:rsidR="00DF6A2D" w:rsidRPr="00A84BD8" w:rsidRDefault="00DF6A2D" w:rsidP="00F141E9">
      <w:pPr>
        <w:spacing w:line="360" w:lineRule="auto"/>
        <w:rPr>
          <w:rFonts w:cstheme="minorHAnsi"/>
        </w:rPr>
      </w:pPr>
    </w:p>
    <w:p w14:paraId="772DCB6B" w14:textId="77777777" w:rsidR="004E6FEE" w:rsidRPr="00A84BD8" w:rsidRDefault="004E6FEE" w:rsidP="00F141E9">
      <w:pPr>
        <w:spacing w:line="360" w:lineRule="auto"/>
        <w:rPr>
          <w:rFonts w:cstheme="minorHAnsi"/>
        </w:rPr>
        <w:sectPr w:rsidR="004E6FEE" w:rsidRPr="00A84BD8" w:rsidSect="006F403E">
          <w:headerReference w:type="default" r:id="rId10"/>
          <w:footerReference w:type="default" r:id="rId11"/>
          <w:pgSz w:w="11906" w:h="16838"/>
          <w:pgMar w:top="1440" w:right="1440" w:bottom="1440" w:left="1440" w:header="708" w:footer="708" w:gutter="0"/>
          <w:pgNumType w:fmt="lowerRoman"/>
          <w:cols w:space="708"/>
          <w:docGrid w:linePitch="360"/>
        </w:sectPr>
      </w:pPr>
    </w:p>
    <w:p w14:paraId="32E1BB90" w14:textId="646FAA6A" w:rsidR="004E6FEE" w:rsidRPr="00A84BD8" w:rsidRDefault="004E6FEE" w:rsidP="004E6FEE">
      <w:pPr>
        <w:pStyle w:val="Heading1"/>
        <w:rPr>
          <w:rFonts w:asciiTheme="minorHAnsi" w:hAnsiTheme="minorHAnsi" w:cstheme="minorHAnsi"/>
          <w:b/>
          <w:color w:val="7F7F7F" w:themeColor="text1" w:themeTint="80"/>
          <w:sz w:val="22"/>
          <w:szCs w:val="22"/>
        </w:rPr>
      </w:pPr>
      <w:bookmarkStart w:id="2" w:name="_Toc9513942"/>
      <w:r w:rsidRPr="00A84BD8">
        <w:rPr>
          <w:rFonts w:asciiTheme="minorHAnsi" w:hAnsiTheme="minorHAnsi" w:cstheme="minorHAnsi"/>
          <w:b/>
          <w:color w:val="7F7F7F" w:themeColor="text1" w:themeTint="80"/>
          <w:sz w:val="22"/>
          <w:szCs w:val="22"/>
        </w:rPr>
        <w:lastRenderedPageBreak/>
        <w:t>ENVIRONMENTAL MANAGEMENT PROGRAMME REQUIREMENTS</w:t>
      </w:r>
      <w:bookmarkEnd w:id="2"/>
    </w:p>
    <w:tbl>
      <w:tblPr>
        <w:tblStyle w:val="TableGrid"/>
        <w:tblW w:w="949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513"/>
        <w:gridCol w:w="1985"/>
      </w:tblGrid>
      <w:tr w:rsidR="004E6FEE" w:rsidRPr="00A84BD8" w14:paraId="5EB14BB1" w14:textId="77777777" w:rsidTr="00A56E02">
        <w:tc>
          <w:tcPr>
            <w:tcW w:w="7513" w:type="dxa"/>
          </w:tcPr>
          <w:p w14:paraId="0B4D22AC" w14:textId="77777777" w:rsidR="004E6FEE" w:rsidRPr="00A84BD8" w:rsidRDefault="004E6FEE" w:rsidP="00145846">
            <w:pPr>
              <w:spacing w:line="360" w:lineRule="auto"/>
              <w:rPr>
                <w:rFonts w:cstheme="minorHAnsi"/>
              </w:rPr>
            </w:pPr>
          </w:p>
        </w:tc>
        <w:tc>
          <w:tcPr>
            <w:tcW w:w="1985" w:type="dxa"/>
          </w:tcPr>
          <w:p w14:paraId="2937D9F5" w14:textId="77777777" w:rsidR="004E6FEE" w:rsidRPr="00A84BD8" w:rsidRDefault="004E6FEE" w:rsidP="00145846">
            <w:pPr>
              <w:spacing w:line="360" w:lineRule="auto"/>
              <w:rPr>
                <w:rFonts w:cstheme="minorHAnsi"/>
              </w:rPr>
            </w:pPr>
          </w:p>
        </w:tc>
      </w:tr>
      <w:tr w:rsidR="004E6FEE" w:rsidRPr="00A84BD8" w14:paraId="5933A20D" w14:textId="77777777" w:rsidTr="00A56E02">
        <w:tc>
          <w:tcPr>
            <w:tcW w:w="7513" w:type="dxa"/>
          </w:tcPr>
          <w:p w14:paraId="52B1AE46" w14:textId="79ED9FD2" w:rsidR="00145846" w:rsidRPr="00A84BD8" w:rsidRDefault="00145846" w:rsidP="00D242EB">
            <w:pPr>
              <w:pStyle w:val="ListParagraph"/>
              <w:numPr>
                <w:ilvl w:val="0"/>
                <w:numId w:val="17"/>
              </w:numPr>
              <w:autoSpaceDE w:val="0"/>
              <w:autoSpaceDN w:val="0"/>
              <w:adjustRightInd w:val="0"/>
              <w:spacing w:line="360" w:lineRule="auto"/>
              <w:ind w:left="462" w:hanging="567"/>
              <w:rPr>
                <w:rFonts w:cstheme="minorHAnsi"/>
              </w:rPr>
            </w:pPr>
            <w:r w:rsidRPr="00A84BD8">
              <w:rPr>
                <w:rFonts w:eastAsia="ArialNarrow" w:cstheme="minorHAnsi"/>
              </w:rPr>
              <w:t xml:space="preserve">An </w:t>
            </w:r>
            <w:proofErr w:type="spellStart"/>
            <w:r w:rsidRPr="00A84BD8">
              <w:rPr>
                <w:rFonts w:eastAsia="ArialNarrow" w:cstheme="minorHAnsi"/>
              </w:rPr>
              <w:t>EMPr</w:t>
            </w:r>
            <w:proofErr w:type="spellEnd"/>
            <w:r w:rsidRPr="00A84BD8">
              <w:rPr>
                <w:rFonts w:eastAsia="ArialNarrow" w:cstheme="minorHAnsi"/>
              </w:rPr>
              <w:t xml:space="preserve"> must comply with section 24N of the Act and include: </w:t>
            </w:r>
          </w:p>
        </w:tc>
        <w:tc>
          <w:tcPr>
            <w:tcW w:w="1985" w:type="dxa"/>
          </w:tcPr>
          <w:p w14:paraId="05779FA1" w14:textId="77777777" w:rsidR="004E6FEE" w:rsidRPr="00A84BD8" w:rsidRDefault="004E6FEE" w:rsidP="00145846">
            <w:pPr>
              <w:spacing w:line="360" w:lineRule="auto"/>
              <w:rPr>
                <w:rFonts w:cstheme="minorHAnsi"/>
              </w:rPr>
            </w:pPr>
          </w:p>
        </w:tc>
      </w:tr>
      <w:tr w:rsidR="00145846" w:rsidRPr="00A84BD8" w14:paraId="4BD3846F" w14:textId="77777777" w:rsidTr="00A56E02">
        <w:tc>
          <w:tcPr>
            <w:tcW w:w="7513" w:type="dxa"/>
          </w:tcPr>
          <w:p w14:paraId="34BFD50A" w14:textId="6069B9F3" w:rsidR="00145846" w:rsidRPr="00A84BD8" w:rsidRDefault="00145846" w:rsidP="00D242EB">
            <w:pPr>
              <w:pStyle w:val="ListParagraph"/>
              <w:numPr>
                <w:ilvl w:val="0"/>
                <w:numId w:val="16"/>
              </w:numPr>
              <w:spacing w:line="360" w:lineRule="auto"/>
              <w:ind w:hanging="399"/>
              <w:rPr>
                <w:rFonts w:eastAsia="MS Mincho" w:cstheme="minorHAnsi"/>
              </w:rPr>
            </w:pPr>
            <w:r w:rsidRPr="00A84BD8">
              <w:rPr>
                <w:rFonts w:eastAsia="ArialNarrow" w:cstheme="minorHAnsi"/>
              </w:rPr>
              <w:t>details of</w:t>
            </w:r>
            <w:r w:rsidRPr="00A84BD8">
              <w:rPr>
                <w:rFonts w:eastAsia="MS Mincho" w:cstheme="minorHAnsi"/>
              </w:rPr>
              <w:t>–</w:t>
            </w:r>
          </w:p>
          <w:p w14:paraId="69285C53" w14:textId="091BBCFB" w:rsidR="00145846" w:rsidRPr="00A84BD8" w:rsidRDefault="00145846" w:rsidP="00D242EB">
            <w:pPr>
              <w:pStyle w:val="ListParagraph"/>
              <w:numPr>
                <w:ilvl w:val="0"/>
                <w:numId w:val="15"/>
              </w:numPr>
              <w:autoSpaceDE w:val="0"/>
              <w:autoSpaceDN w:val="0"/>
              <w:adjustRightInd w:val="0"/>
              <w:spacing w:line="360" w:lineRule="auto"/>
              <w:ind w:left="888" w:hanging="142"/>
              <w:rPr>
                <w:rFonts w:eastAsia="ArialNarrow" w:cstheme="minorHAnsi"/>
              </w:rPr>
            </w:pPr>
            <w:r w:rsidRPr="00A84BD8">
              <w:rPr>
                <w:rFonts w:eastAsia="ArialNarrow" w:cstheme="minorHAnsi"/>
              </w:rPr>
              <w:t xml:space="preserve">the EAP who prepared the </w:t>
            </w:r>
            <w:proofErr w:type="spellStart"/>
            <w:r w:rsidRPr="00A84BD8">
              <w:rPr>
                <w:rFonts w:eastAsia="ArialNarrow" w:cstheme="minorHAnsi"/>
              </w:rPr>
              <w:t>EMPr</w:t>
            </w:r>
            <w:proofErr w:type="spellEnd"/>
            <w:r w:rsidRPr="00A84BD8">
              <w:rPr>
                <w:rFonts w:eastAsia="ArialNarrow" w:cstheme="minorHAnsi"/>
              </w:rPr>
              <w:t>; and</w:t>
            </w:r>
          </w:p>
          <w:p w14:paraId="2CDCC043" w14:textId="793999F8" w:rsidR="00145846" w:rsidRPr="00A84BD8" w:rsidRDefault="00145846" w:rsidP="00D242EB">
            <w:pPr>
              <w:pStyle w:val="ListParagraph"/>
              <w:numPr>
                <w:ilvl w:val="0"/>
                <w:numId w:val="15"/>
              </w:numPr>
              <w:autoSpaceDE w:val="0"/>
              <w:autoSpaceDN w:val="0"/>
              <w:adjustRightInd w:val="0"/>
              <w:spacing w:line="360" w:lineRule="auto"/>
              <w:ind w:left="888" w:hanging="142"/>
              <w:rPr>
                <w:rFonts w:cstheme="minorHAnsi"/>
              </w:rPr>
            </w:pPr>
            <w:r w:rsidRPr="00A84BD8">
              <w:rPr>
                <w:rFonts w:eastAsia="ArialNarrow" w:cstheme="minorHAnsi"/>
              </w:rPr>
              <w:t xml:space="preserve">the expertise of that EAP to prepare an </w:t>
            </w:r>
            <w:proofErr w:type="spellStart"/>
            <w:r w:rsidRPr="00A84BD8">
              <w:rPr>
                <w:rFonts w:eastAsia="ArialNarrow" w:cstheme="minorHAnsi"/>
              </w:rPr>
              <w:t>EMPr</w:t>
            </w:r>
            <w:proofErr w:type="spellEnd"/>
            <w:r w:rsidRPr="00A84BD8">
              <w:rPr>
                <w:rFonts w:eastAsia="ArialNarrow" w:cstheme="minorHAnsi"/>
              </w:rPr>
              <w:t>, including a curriculum vitae;</w:t>
            </w:r>
          </w:p>
        </w:tc>
        <w:tc>
          <w:tcPr>
            <w:tcW w:w="1985" w:type="dxa"/>
          </w:tcPr>
          <w:p w14:paraId="2BC8A7A1" w14:textId="09DA3456" w:rsidR="00145846" w:rsidRPr="00A84BD8" w:rsidRDefault="00A56E02" w:rsidP="00145846">
            <w:pPr>
              <w:spacing w:line="360" w:lineRule="auto"/>
              <w:rPr>
                <w:rFonts w:cstheme="minorHAnsi"/>
              </w:rPr>
            </w:pPr>
            <w:r>
              <w:rPr>
                <w:rFonts w:cstheme="minorHAnsi"/>
              </w:rPr>
              <w:t>Annexure A</w:t>
            </w:r>
          </w:p>
        </w:tc>
      </w:tr>
      <w:tr w:rsidR="00145846" w:rsidRPr="00A84BD8" w14:paraId="36D78D3A" w14:textId="77777777" w:rsidTr="00A56E02">
        <w:tc>
          <w:tcPr>
            <w:tcW w:w="7513" w:type="dxa"/>
          </w:tcPr>
          <w:p w14:paraId="0C8C71F7" w14:textId="147B7905" w:rsidR="00145846" w:rsidRPr="00A84BD8" w:rsidRDefault="00145846" w:rsidP="00D242EB">
            <w:pPr>
              <w:pStyle w:val="ListParagraph"/>
              <w:numPr>
                <w:ilvl w:val="0"/>
                <w:numId w:val="16"/>
              </w:numPr>
              <w:spacing w:line="360" w:lineRule="auto"/>
              <w:rPr>
                <w:rFonts w:cstheme="minorHAnsi"/>
              </w:rPr>
            </w:pPr>
            <w:r w:rsidRPr="00A84BD8">
              <w:rPr>
                <w:rFonts w:eastAsia="ArialNarrow" w:cstheme="minorHAnsi"/>
              </w:rPr>
              <w:t xml:space="preserve">a detailed description of the aspects of the activity that are covered by the </w:t>
            </w:r>
            <w:proofErr w:type="spellStart"/>
            <w:r w:rsidRPr="00A84BD8">
              <w:rPr>
                <w:rFonts w:eastAsia="ArialNarrow" w:cstheme="minorHAnsi"/>
              </w:rPr>
              <w:t>EMPr</w:t>
            </w:r>
            <w:proofErr w:type="spellEnd"/>
            <w:r w:rsidRPr="00A84BD8">
              <w:rPr>
                <w:rFonts w:eastAsia="ArialNarrow" w:cstheme="minorHAnsi"/>
              </w:rPr>
              <w:t xml:space="preserve"> as identified by the project description</w:t>
            </w:r>
            <w:r w:rsidR="0042082E" w:rsidRPr="00A84BD8">
              <w:rPr>
                <w:rFonts w:eastAsia="ArialNarrow" w:cstheme="minorHAnsi"/>
              </w:rPr>
              <w:t>;</w:t>
            </w:r>
          </w:p>
        </w:tc>
        <w:tc>
          <w:tcPr>
            <w:tcW w:w="1985" w:type="dxa"/>
          </w:tcPr>
          <w:p w14:paraId="02FCC9D4" w14:textId="2AE987F0" w:rsidR="00A56E02" w:rsidRPr="00A84BD8" w:rsidRDefault="00A56E02" w:rsidP="00145846">
            <w:pPr>
              <w:spacing w:line="360" w:lineRule="auto"/>
              <w:rPr>
                <w:rFonts w:cstheme="minorHAnsi"/>
              </w:rPr>
            </w:pPr>
            <w:r>
              <w:rPr>
                <w:rFonts w:cstheme="minorHAnsi"/>
              </w:rPr>
              <w:t>Page 1</w:t>
            </w:r>
          </w:p>
        </w:tc>
      </w:tr>
      <w:tr w:rsidR="00145846" w:rsidRPr="00A84BD8" w14:paraId="515361F0" w14:textId="77777777" w:rsidTr="00A56E02">
        <w:tc>
          <w:tcPr>
            <w:tcW w:w="7513" w:type="dxa"/>
          </w:tcPr>
          <w:p w14:paraId="0651C14B" w14:textId="018A1A61" w:rsidR="00145846" w:rsidRPr="00A84BD8" w:rsidRDefault="00145846" w:rsidP="00D242EB">
            <w:pPr>
              <w:pStyle w:val="ListParagraph"/>
              <w:numPr>
                <w:ilvl w:val="0"/>
                <w:numId w:val="16"/>
              </w:numPr>
              <w:autoSpaceDE w:val="0"/>
              <w:autoSpaceDN w:val="0"/>
              <w:adjustRightInd w:val="0"/>
              <w:spacing w:line="360" w:lineRule="auto"/>
              <w:rPr>
                <w:rFonts w:cstheme="minorHAnsi"/>
              </w:rPr>
            </w:pPr>
            <w:r w:rsidRPr="00A84BD8">
              <w:rPr>
                <w:rFonts w:eastAsia="ArialNarrow" w:cstheme="minorHAnsi"/>
              </w:rPr>
              <w:t>a map at an appropriate scale which superimposes the proposed activity, its associated structures, and infrastructure on the environmental sensitivities of the preferred site, indicating any areas that should be avoided, including buffers;</w:t>
            </w:r>
          </w:p>
        </w:tc>
        <w:tc>
          <w:tcPr>
            <w:tcW w:w="1985" w:type="dxa"/>
          </w:tcPr>
          <w:p w14:paraId="1862C266" w14:textId="0067F754" w:rsidR="00145846" w:rsidRDefault="00A56E02" w:rsidP="00145846">
            <w:pPr>
              <w:spacing w:line="360" w:lineRule="auto"/>
              <w:rPr>
                <w:rFonts w:cstheme="minorHAnsi"/>
              </w:rPr>
            </w:pPr>
            <w:r>
              <w:rPr>
                <w:rFonts w:cstheme="minorHAnsi"/>
              </w:rPr>
              <w:t>Page 2, 3 and 5</w:t>
            </w:r>
          </w:p>
          <w:p w14:paraId="09710ED9" w14:textId="3E1DCD88" w:rsidR="00A56E02" w:rsidRPr="00A84BD8" w:rsidRDefault="00A56E02" w:rsidP="00145846">
            <w:pPr>
              <w:spacing w:line="360" w:lineRule="auto"/>
              <w:rPr>
                <w:rFonts w:cstheme="minorHAnsi"/>
              </w:rPr>
            </w:pPr>
          </w:p>
        </w:tc>
      </w:tr>
      <w:tr w:rsidR="00145846" w:rsidRPr="00A84BD8" w14:paraId="21329045" w14:textId="77777777" w:rsidTr="00A56E02">
        <w:tc>
          <w:tcPr>
            <w:tcW w:w="7513" w:type="dxa"/>
          </w:tcPr>
          <w:p w14:paraId="3FC8872E" w14:textId="094E65D9" w:rsidR="00145846" w:rsidRPr="00A84BD8" w:rsidRDefault="00145846" w:rsidP="00D242EB">
            <w:pPr>
              <w:pStyle w:val="ListParagraph"/>
              <w:numPr>
                <w:ilvl w:val="0"/>
                <w:numId w:val="16"/>
              </w:numPr>
              <w:autoSpaceDE w:val="0"/>
              <w:autoSpaceDN w:val="0"/>
              <w:adjustRightInd w:val="0"/>
              <w:spacing w:line="360" w:lineRule="auto"/>
              <w:rPr>
                <w:rFonts w:eastAsia="ArialNarrow" w:cstheme="minorHAnsi"/>
              </w:rPr>
            </w:pPr>
            <w:r w:rsidRPr="00A84BD8">
              <w:rPr>
                <w:rFonts w:eastAsia="ArialNarrow" w:cstheme="minorHAnsi"/>
              </w:rPr>
              <w:t>a description of the impact management outcomes, including</w:t>
            </w:r>
            <w:r w:rsidR="0042082E" w:rsidRPr="00A84BD8">
              <w:rPr>
                <w:rFonts w:eastAsia="ArialNarrow" w:cstheme="minorHAnsi"/>
              </w:rPr>
              <w:t xml:space="preserve"> </w:t>
            </w:r>
            <w:r w:rsidRPr="00A84BD8">
              <w:rPr>
                <w:rFonts w:eastAsia="ArialNarrow" w:cstheme="minorHAnsi"/>
              </w:rPr>
              <w:t>management statements, identifying the impacts and risks that need to be avoided,</w:t>
            </w:r>
            <w:r w:rsidR="0042082E" w:rsidRPr="00A84BD8">
              <w:rPr>
                <w:rFonts w:eastAsia="ArialNarrow" w:cstheme="minorHAnsi"/>
              </w:rPr>
              <w:t xml:space="preserve"> </w:t>
            </w:r>
            <w:r w:rsidRPr="00A84BD8">
              <w:rPr>
                <w:rFonts w:eastAsia="ArialNarrow" w:cstheme="minorHAnsi"/>
              </w:rPr>
              <w:t>managed and mitigated as identified through the environmental impact assessment</w:t>
            </w:r>
            <w:r w:rsidR="0042082E" w:rsidRPr="00A84BD8">
              <w:rPr>
                <w:rFonts w:eastAsia="ArialNarrow" w:cstheme="minorHAnsi"/>
              </w:rPr>
              <w:t xml:space="preserve"> </w:t>
            </w:r>
            <w:r w:rsidRPr="00A84BD8">
              <w:rPr>
                <w:rFonts w:eastAsia="ArialNarrow" w:cstheme="minorHAnsi"/>
              </w:rPr>
              <w:t>process for all phases of the development including─</w:t>
            </w:r>
          </w:p>
          <w:p w14:paraId="09C5D805" w14:textId="77777777" w:rsidR="00145846" w:rsidRPr="00A84BD8" w:rsidRDefault="00145846" w:rsidP="00D242EB">
            <w:pPr>
              <w:pStyle w:val="ListParagraph"/>
              <w:numPr>
                <w:ilvl w:val="0"/>
                <w:numId w:val="18"/>
              </w:numPr>
              <w:autoSpaceDE w:val="0"/>
              <w:autoSpaceDN w:val="0"/>
              <w:adjustRightInd w:val="0"/>
              <w:spacing w:line="360" w:lineRule="auto"/>
              <w:ind w:left="1029" w:hanging="283"/>
              <w:rPr>
                <w:rFonts w:eastAsia="ArialNarrow" w:cstheme="minorHAnsi"/>
              </w:rPr>
            </w:pPr>
            <w:r w:rsidRPr="00A84BD8">
              <w:rPr>
                <w:rFonts w:eastAsia="ArialNarrow" w:cstheme="minorHAnsi"/>
              </w:rPr>
              <w:t>planning and design;</w:t>
            </w:r>
          </w:p>
          <w:p w14:paraId="05FCE59A" w14:textId="45F54E16" w:rsidR="00145846" w:rsidRPr="00A84BD8" w:rsidRDefault="00145846" w:rsidP="00D242EB">
            <w:pPr>
              <w:pStyle w:val="ListParagraph"/>
              <w:numPr>
                <w:ilvl w:val="0"/>
                <w:numId w:val="18"/>
              </w:numPr>
              <w:autoSpaceDE w:val="0"/>
              <w:autoSpaceDN w:val="0"/>
              <w:adjustRightInd w:val="0"/>
              <w:spacing w:line="360" w:lineRule="auto"/>
              <w:ind w:left="1029" w:hanging="283"/>
              <w:rPr>
                <w:rFonts w:eastAsia="ArialNarrow" w:cstheme="minorHAnsi"/>
              </w:rPr>
            </w:pPr>
            <w:r w:rsidRPr="00A84BD8">
              <w:rPr>
                <w:rFonts w:eastAsia="ArialNarrow" w:cstheme="minorHAnsi"/>
              </w:rPr>
              <w:t>pre</w:t>
            </w:r>
            <w:r w:rsidR="0042082E" w:rsidRPr="00A84BD8">
              <w:rPr>
                <w:rFonts w:eastAsia="ArialNarrow" w:cstheme="minorHAnsi"/>
              </w:rPr>
              <w:t>-</w:t>
            </w:r>
            <w:r w:rsidRPr="00A84BD8">
              <w:rPr>
                <w:rFonts w:eastAsia="ArialNarrow" w:cstheme="minorHAnsi"/>
              </w:rPr>
              <w:t>construction activities;</w:t>
            </w:r>
          </w:p>
          <w:p w14:paraId="5200F7BF" w14:textId="3D17005D" w:rsidR="00145846" w:rsidRPr="00A84BD8" w:rsidRDefault="00145846" w:rsidP="00D242EB">
            <w:pPr>
              <w:pStyle w:val="ListParagraph"/>
              <w:numPr>
                <w:ilvl w:val="0"/>
                <w:numId w:val="18"/>
              </w:numPr>
              <w:autoSpaceDE w:val="0"/>
              <w:autoSpaceDN w:val="0"/>
              <w:adjustRightInd w:val="0"/>
              <w:spacing w:line="360" w:lineRule="auto"/>
              <w:ind w:left="1029" w:hanging="283"/>
              <w:rPr>
                <w:rFonts w:eastAsia="ArialNarrow" w:cstheme="minorHAnsi"/>
              </w:rPr>
            </w:pPr>
            <w:r w:rsidRPr="00A84BD8">
              <w:rPr>
                <w:rFonts w:eastAsia="ArialNarrow" w:cstheme="minorHAnsi"/>
              </w:rPr>
              <w:t>construction activities;</w:t>
            </w:r>
          </w:p>
          <w:p w14:paraId="0A2D3A13" w14:textId="7CFE11BB" w:rsidR="00145846" w:rsidRPr="00A84BD8" w:rsidRDefault="00145846" w:rsidP="00D242EB">
            <w:pPr>
              <w:pStyle w:val="ListParagraph"/>
              <w:numPr>
                <w:ilvl w:val="0"/>
                <w:numId w:val="18"/>
              </w:numPr>
              <w:autoSpaceDE w:val="0"/>
              <w:autoSpaceDN w:val="0"/>
              <w:adjustRightInd w:val="0"/>
              <w:spacing w:line="360" w:lineRule="auto"/>
              <w:ind w:left="1029" w:hanging="283"/>
              <w:rPr>
                <w:rFonts w:eastAsia="ArialNarrow" w:cstheme="minorHAnsi"/>
              </w:rPr>
            </w:pPr>
            <w:r w:rsidRPr="00A84BD8">
              <w:rPr>
                <w:rFonts w:eastAsia="ArialNarrow" w:cstheme="minorHAnsi"/>
              </w:rPr>
              <w:t>rehabilitation of the environment after construction and where applicable post</w:t>
            </w:r>
          </w:p>
          <w:p w14:paraId="04199CA9" w14:textId="77777777" w:rsidR="00145846" w:rsidRPr="00A84BD8" w:rsidRDefault="00145846" w:rsidP="00D242EB">
            <w:pPr>
              <w:pStyle w:val="ListParagraph"/>
              <w:numPr>
                <w:ilvl w:val="0"/>
                <w:numId w:val="18"/>
              </w:numPr>
              <w:autoSpaceDE w:val="0"/>
              <w:autoSpaceDN w:val="0"/>
              <w:adjustRightInd w:val="0"/>
              <w:spacing w:line="360" w:lineRule="auto"/>
              <w:ind w:left="1029" w:hanging="283"/>
              <w:rPr>
                <w:rFonts w:eastAsia="ArialNarrow" w:cstheme="minorHAnsi"/>
              </w:rPr>
            </w:pPr>
            <w:r w:rsidRPr="00A84BD8">
              <w:rPr>
                <w:rFonts w:eastAsia="ArialNarrow" w:cstheme="minorHAnsi"/>
              </w:rPr>
              <w:t>closure; and</w:t>
            </w:r>
          </w:p>
          <w:p w14:paraId="06E11C7E" w14:textId="4B151A86" w:rsidR="00145846" w:rsidRPr="00A84BD8" w:rsidRDefault="00145846" w:rsidP="00D242EB">
            <w:pPr>
              <w:pStyle w:val="ListParagraph"/>
              <w:numPr>
                <w:ilvl w:val="0"/>
                <w:numId w:val="18"/>
              </w:numPr>
              <w:spacing w:line="360" w:lineRule="auto"/>
              <w:ind w:left="1029" w:hanging="283"/>
              <w:rPr>
                <w:rFonts w:cstheme="minorHAnsi"/>
              </w:rPr>
            </w:pPr>
            <w:r w:rsidRPr="00A84BD8">
              <w:rPr>
                <w:rFonts w:eastAsia="ArialNarrow" w:cstheme="minorHAnsi"/>
              </w:rPr>
              <w:t>where relevant, operation activities;</w:t>
            </w:r>
          </w:p>
        </w:tc>
        <w:tc>
          <w:tcPr>
            <w:tcW w:w="1985" w:type="dxa"/>
          </w:tcPr>
          <w:p w14:paraId="050EBB42" w14:textId="3637A0CD" w:rsidR="00A56E02" w:rsidRPr="00A84BD8" w:rsidRDefault="00A56E02" w:rsidP="00145846">
            <w:pPr>
              <w:spacing w:line="360" w:lineRule="auto"/>
              <w:rPr>
                <w:rFonts w:cstheme="minorHAnsi"/>
              </w:rPr>
            </w:pPr>
            <w:r>
              <w:rPr>
                <w:rFonts w:cstheme="minorHAnsi"/>
              </w:rPr>
              <w:t>Page 12 - 39</w:t>
            </w:r>
          </w:p>
        </w:tc>
      </w:tr>
      <w:tr w:rsidR="00145846" w:rsidRPr="00A84BD8" w14:paraId="66DD866D" w14:textId="77777777" w:rsidTr="00A56E02">
        <w:tc>
          <w:tcPr>
            <w:tcW w:w="7513" w:type="dxa"/>
          </w:tcPr>
          <w:p w14:paraId="2B9E150A" w14:textId="68B62ECB" w:rsidR="00145846" w:rsidRPr="00A84BD8" w:rsidRDefault="00145846" w:rsidP="00D242EB">
            <w:pPr>
              <w:pStyle w:val="ListParagraph"/>
              <w:numPr>
                <w:ilvl w:val="0"/>
                <w:numId w:val="19"/>
              </w:numPr>
              <w:autoSpaceDE w:val="0"/>
              <w:autoSpaceDN w:val="0"/>
              <w:adjustRightInd w:val="0"/>
              <w:spacing w:line="360" w:lineRule="auto"/>
              <w:rPr>
                <w:rFonts w:eastAsia="ArialNarrow" w:cstheme="minorHAnsi"/>
              </w:rPr>
            </w:pPr>
            <w:r w:rsidRPr="00A84BD8">
              <w:rPr>
                <w:rFonts w:eastAsia="ArialNarrow" w:cstheme="minorHAnsi"/>
              </w:rPr>
              <w:t>a description of proposed impact management actions, identifying the manner in which</w:t>
            </w:r>
            <w:r w:rsidR="0042082E" w:rsidRPr="00A84BD8">
              <w:rPr>
                <w:rFonts w:eastAsia="ArialNarrow" w:cstheme="minorHAnsi"/>
              </w:rPr>
              <w:t xml:space="preserve"> </w:t>
            </w:r>
            <w:r w:rsidRPr="00A84BD8">
              <w:rPr>
                <w:rFonts w:eastAsia="ArialNarrow" w:cstheme="minorHAnsi"/>
              </w:rPr>
              <w:t>the impact management outcomes contemplated in paragraph (d)</w:t>
            </w:r>
            <w:r w:rsidR="0042082E" w:rsidRPr="00A84BD8">
              <w:rPr>
                <w:rFonts w:eastAsia="ArialNarrow" w:cstheme="minorHAnsi"/>
              </w:rPr>
              <w:t xml:space="preserve"> </w:t>
            </w:r>
            <w:r w:rsidRPr="00A84BD8">
              <w:rPr>
                <w:rFonts w:eastAsia="ArialNarrow" w:cstheme="minorHAnsi"/>
              </w:rPr>
              <w:t>will be achieved, and must, where applicable, include actions to —</w:t>
            </w:r>
          </w:p>
          <w:p w14:paraId="2C4B123F" w14:textId="3DCE9FD0" w:rsidR="00145846" w:rsidRPr="00A84BD8" w:rsidRDefault="00145846" w:rsidP="00D242EB">
            <w:pPr>
              <w:pStyle w:val="ListParagraph"/>
              <w:numPr>
                <w:ilvl w:val="0"/>
                <w:numId w:val="20"/>
              </w:numPr>
              <w:autoSpaceDE w:val="0"/>
              <w:autoSpaceDN w:val="0"/>
              <w:adjustRightInd w:val="0"/>
              <w:spacing w:line="360" w:lineRule="auto"/>
              <w:ind w:left="1029" w:hanging="283"/>
              <w:rPr>
                <w:rFonts w:eastAsia="ArialNarrow" w:cstheme="minorHAnsi"/>
              </w:rPr>
            </w:pPr>
            <w:r w:rsidRPr="00A84BD8">
              <w:rPr>
                <w:rFonts w:eastAsia="ArialNarrow" w:cstheme="minorHAnsi"/>
              </w:rPr>
              <w:t>avoid, modify, remedy, control or stop any action, activity or process which</w:t>
            </w:r>
            <w:r w:rsidR="0042082E" w:rsidRPr="00A84BD8">
              <w:rPr>
                <w:rFonts w:eastAsia="ArialNarrow" w:cstheme="minorHAnsi"/>
              </w:rPr>
              <w:t xml:space="preserve"> </w:t>
            </w:r>
            <w:r w:rsidRPr="00A84BD8">
              <w:rPr>
                <w:rFonts w:eastAsia="ArialNarrow" w:cstheme="minorHAnsi"/>
              </w:rPr>
              <w:t>causes pollution or environmental degradation;</w:t>
            </w:r>
          </w:p>
          <w:p w14:paraId="5707D699" w14:textId="0EA261EC" w:rsidR="00145846" w:rsidRPr="00A84BD8" w:rsidRDefault="00145846" w:rsidP="00D242EB">
            <w:pPr>
              <w:pStyle w:val="ListParagraph"/>
              <w:numPr>
                <w:ilvl w:val="0"/>
                <w:numId w:val="20"/>
              </w:numPr>
              <w:autoSpaceDE w:val="0"/>
              <w:autoSpaceDN w:val="0"/>
              <w:adjustRightInd w:val="0"/>
              <w:spacing w:line="360" w:lineRule="auto"/>
              <w:ind w:left="1029" w:hanging="283"/>
              <w:rPr>
                <w:rFonts w:eastAsia="ArialNarrow" w:cstheme="minorHAnsi"/>
              </w:rPr>
            </w:pPr>
            <w:r w:rsidRPr="00A84BD8">
              <w:rPr>
                <w:rFonts w:eastAsia="ArialNarrow" w:cstheme="minorHAnsi"/>
              </w:rPr>
              <w:t>comply with any prescribed environmental management standards or practices;</w:t>
            </w:r>
          </w:p>
          <w:p w14:paraId="10AE3C2F" w14:textId="6C86702B" w:rsidR="00145846" w:rsidRPr="00A84BD8" w:rsidRDefault="00145846" w:rsidP="00D242EB">
            <w:pPr>
              <w:pStyle w:val="ListParagraph"/>
              <w:numPr>
                <w:ilvl w:val="0"/>
                <w:numId w:val="20"/>
              </w:numPr>
              <w:autoSpaceDE w:val="0"/>
              <w:autoSpaceDN w:val="0"/>
              <w:adjustRightInd w:val="0"/>
              <w:spacing w:line="360" w:lineRule="auto"/>
              <w:ind w:left="1029" w:hanging="283"/>
              <w:rPr>
                <w:rFonts w:eastAsia="ArialNarrow" w:cstheme="minorHAnsi"/>
              </w:rPr>
            </w:pPr>
            <w:r w:rsidRPr="00A84BD8">
              <w:rPr>
                <w:rFonts w:eastAsia="ArialNarrow" w:cstheme="minorHAnsi"/>
              </w:rPr>
              <w:lastRenderedPageBreak/>
              <w:t>comply with any applicable provisions of the Act regarding closure, where</w:t>
            </w:r>
            <w:r w:rsidR="0042082E" w:rsidRPr="00A84BD8">
              <w:rPr>
                <w:rFonts w:eastAsia="ArialNarrow" w:cstheme="minorHAnsi"/>
              </w:rPr>
              <w:t xml:space="preserve"> </w:t>
            </w:r>
            <w:r w:rsidRPr="00A84BD8">
              <w:rPr>
                <w:rFonts w:eastAsia="ArialNarrow" w:cstheme="minorHAnsi"/>
              </w:rPr>
              <w:t>applicable; and</w:t>
            </w:r>
          </w:p>
          <w:p w14:paraId="2BD570DF" w14:textId="4EA69415" w:rsidR="00145846" w:rsidRPr="00A84BD8" w:rsidRDefault="00145846" w:rsidP="00D242EB">
            <w:pPr>
              <w:pStyle w:val="ListParagraph"/>
              <w:numPr>
                <w:ilvl w:val="0"/>
                <w:numId w:val="20"/>
              </w:numPr>
              <w:autoSpaceDE w:val="0"/>
              <w:autoSpaceDN w:val="0"/>
              <w:adjustRightInd w:val="0"/>
              <w:spacing w:line="360" w:lineRule="auto"/>
              <w:ind w:left="1029" w:hanging="283"/>
              <w:rPr>
                <w:rFonts w:cstheme="minorHAnsi"/>
              </w:rPr>
            </w:pPr>
            <w:r w:rsidRPr="00A84BD8">
              <w:rPr>
                <w:rFonts w:eastAsia="ArialNarrow" w:cstheme="minorHAnsi"/>
              </w:rPr>
              <w:t>comply with any provisions of the Act regarding financial provision for</w:t>
            </w:r>
            <w:r w:rsidR="0042082E" w:rsidRPr="00A84BD8">
              <w:rPr>
                <w:rFonts w:eastAsia="ArialNarrow" w:cstheme="minorHAnsi"/>
              </w:rPr>
              <w:t xml:space="preserve"> </w:t>
            </w:r>
            <w:r w:rsidRPr="00A84BD8">
              <w:rPr>
                <w:rFonts w:eastAsia="ArialNarrow" w:cstheme="minorHAnsi"/>
              </w:rPr>
              <w:t>rehabilitation, where applicable;</w:t>
            </w:r>
          </w:p>
        </w:tc>
        <w:tc>
          <w:tcPr>
            <w:tcW w:w="1985" w:type="dxa"/>
          </w:tcPr>
          <w:p w14:paraId="3657F1A1" w14:textId="3F85312F" w:rsidR="00145846" w:rsidRPr="00A84BD8" w:rsidRDefault="00A56E02" w:rsidP="00A56E02">
            <w:pPr>
              <w:spacing w:line="360" w:lineRule="auto"/>
              <w:rPr>
                <w:rFonts w:cstheme="minorHAnsi"/>
              </w:rPr>
            </w:pPr>
            <w:r>
              <w:rPr>
                <w:rFonts w:cstheme="minorHAnsi"/>
              </w:rPr>
              <w:lastRenderedPageBreak/>
              <w:t>Page 12 - 39</w:t>
            </w:r>
          </w:p>
        </w:tc>
      </w:tr>
      <w:tr w:rsidR="004E6FEE" w:rsidRPr="00A84BD8" w14:paraId="3CE2BDCF" w14:textId="77777777" w:rsidTr="00A56E02">
        <w:tc>
          <w:tcPr>
            <w:tcW w:w="7513" w:type="dxa"/>
          </w:tcPr>
          <w:p w14:paraId="5B7AF4BD" w14:textId="7EC71F48" w:rsidR="004E6FEE" w:rsidRPr="00A84BD8" w:rsidRDefault="00145846" w:rsidP="00D242EB">
            <w:pPr>
              <w:pStyle w:val="ListParagraph"/>
              <w:numPr>
                <w:ilvl w:val="0"/>
                <w:numId w:val="19"/>
              </w:numPr>
              <w:autoSpaceDE w:val="0"/>
              <w:autoSpaceDN w:val="0"/>
              <w:adjustRightInd w:val="0"/>
              <w:spacing w:line="360" w:lineRule="auto"/>
              <w:rPr>
                <w:rFonts w:cstheme="minorHAnsi"/>
              </w:rPr>
            </w:pPr>
            <w:r w:rsidRPr="00A84BD8">
              <w:rPr>
                <w:rFonts w:eastAsia="ArialNarrow" w:cstheme="minorHAnsi"/>
              </w:rPr>
              <w:t>the method of monitoring the implementation of the impact management actions</w:t>
            </w:r>
            <w:r w:rsidR="0042082E" w:rsidRPr="00A84BD8">
              <w:rPr>
                <w:rFonts w:eastAsia="ArialNarrow" w:cstheme="minorHAnsi"/>
              </w:rPr>
              <w:t xml:space="preserve"> </w:t>
            </w:r>
            <w:r w:rsidRPr="00A84BD8">
              <w:rPr>
                <w:rFonts w:eastAsia="ArialNarrow" w:cstheme="minorHAnsi"/>
              </w:rPr>
              <w:t>contemplated in paragraph (f);</w:t>
            </w:r>
          </w:p>
        </w:tc>
        <w:tc>
          <w:tcPr>
            <w:tcW w:w="1985" w:type="dxa"/>
          </w:tcPr>
          <w:p w14:paraId="170BDB24" w14:textId="49C65ECA" w:rsidR="00A56E02" w:rsidRPr="00A84BD8" w:rsidRDefault="00A56E02" w:rsidP="00145846">
            <w:pPr>
              <w:spacing w:line="360" w:lineRule="auto"/>
              <w:rPr>
                <w:rFonts w:cstheme="minorHAnsi"/>
              </w:rPr>
            </w:pPr>
            <w:r>
              <w:rPr>
                <w:rFonts w:cstheme="minorHAnsi"/>
              </w:rPr>
              <w:t>Page 40</w:t>
            </w:r>
          </w:p>
        </w:tc>
      </w:tr>
      <w:tr w:rsidR="00145846" w:rsidRPr="00A84BD8" w14:paraId="7E3AF9D9" w14:textId="77777777" w:rsidTr="00A56E02">
        <w:tc>
          <w:tcPr>
            <w:tcW w:w="7513" w:type="dxa"/>
          </w:tcPr>
          <w:p w14:paraId="6E6F1591" w14:textId="4344DBCF" w:rsidR="00145846" w:rsidRPr="00A84BD8" w:rsidRDefault="00145846" w:rsidP="00D242EB">
            <w:pPr>
              <w:pStyle w:val="ListParagraph"/>
              <w:numPr>
                <w:ilvl w:val="0"/>
                <w:numId w:val="19"/>
              </w:numPr>
              <w:autoSpaceDE w:val="0"/>
              <w:autoSpaceDN w:val="0"/>
              <w:adjustRightInd w:val="0"/>
              <w:spacing w:line="360" w:lineRule="auto"/>
              <w:rPr>
                <w:rFonts w:cstheme="minorHAnsi"/>
              </w:rPr>
            </w:pPr>
            <w:r w:rsidRPr="00A84BD8">
              <w:rPr>
                <w:rFonts w:eastAsia="ArialNarrow" w:cstheme="minorHAnsi"/>
              </w:rPr>
              <w:t>the frequency of monitoring the implementation of the impact management actions</w:t>
            </w:r>
            <w:r w:rsidR="0042082E" w:rsidRPr="00A84BD8">
              <w:rPr>
                <w:rFonts w:eastAsia="ArialNarrow" w:cstheme="minorHAnsi"/>
              </w:rPr>
              <w:t xml:space="preserve"> </w:t>
            </w:r>
            <w:r w:rsidRPr="00A84BD8">
              <w:rPr>
                <w:rFonts w:eastAsia="ArialNarrow" w:cstheme="minorHAnsi"/>
              </w:rPr>
              <w:t>contemplated in paragraph (f);</w:t>
            </w:r>
          </w:p>
        </w:tc>
        <w:tc>
          <w:tcPr>
            <w:tcW w:w="1985" w:type="dxa"/>
          </w:tcPr>
          <w:p w14:paraId="369B488C" w14:textId="227FBDBD" w:rsidR="00145846" w:rsidRPr="00A84BD8" w:rsidRDefault="00A56E02" w:rsidP="00A56E02">
            <w:pPr>
              <w:spacing w:line="360" w:lineRule="auto"/>
              <w:rPr>
                <w:rFonts w:cstheme="minorHAnsi"/>
              </w:rPr>
            </w:pPr>
            <w:r>
              <w:rPr>
                <w:rFonts w:cstheme="minorHAnsi"/>
              </w:rPr>
              <w:t>Page 12 - 39</w:t>
            </w:r>
          </w:p>
        </w:tc>
      </w:tr>
      <w:tr w:rsidR="00145846" w:rsidRPr="00A84BD8" w14:paraId="10F51B65" w14:textId="77777777" w:rsidTr="00A56E02">
        <w:tc>
          <w:tcPr>
            <w:tcW w:w="7513" w:type="dxa"/>
          </w:tcPr>
          <w:p w14:paraId="378FF59D" w14:textId="42422D64" w:rsidR="00145846" w:rsidRPr="00A84BD8" w:rsidRDefault="00145846" w:rsidP="00D242EB">
            <w:pPr>
              <w:pStyle w:val="ListParagraph"/>
              <w:numPr>
                <w:ilvl w:val="0"/>
                <w:numId w:val="19"/>
              </w:numPr>
              <w:autoSpaceDE w:val="0"/>
              <w:autoSpaceDN w:val="0"/>
              <w:adjustRightInd w:val="0"/>
              <w:spacing w:line="360" w:lineRule="auto"/>
              <w:rPr>
                <w:rFonts w:cstheme="minorHAnsi"/>
              </w:rPr>
            </w:pPr>
            <w:r w:rsidRPr="00A84BD8">
              <w:rPr>
                <w:rFonts w:eastAsia="ArialNarrow" w:cstheme="minorHAnsi"/>
              </w:rPr>
              <w:t>an indication of the persons who will be responsible for the implementation of the impact</w:t>
            </w:r>
            <w:r w:rsidR="0042082E" w:rsidRPr="00A84BD8">
              <w:rPr>
                <w:rFonts w:eastAsia="ArialNarrow" w:cstheme="minorHAnsi"/>
              </w:rPr>
              <w:t xml:space="preserve"> </w:t>
            </w:r>
            <w:r w:rsidRPr="00A84BD8">
              <w:rPr>
                <w:rFonts w:eastAsia="ArialNarrow" w:cstheme="minorHAnsi"/>
              </w:rPr>
              <w:t>management actions;</w:t>
            </w:r>
          </w:p>
        </w:tc>
        <w:tc>
          <w:tcPr>
            <w:tcW w:w="1985" w:type="dxa"/>
          </w:tcPr>
          <w:p w14:paraId="199ECC36" w14:textId="474D52A0" w:rsidR="00A56E02" w:rsidRDefault="00A56E02" w:rsidP="00A56E02">
            <w:pPr>
              <w:spacing w:line="360" w:lineRule="auto"/>
              <w:rPr>
                <w:rFonts w:cstheme="minorHAnsi"/>
              </w:rPr>
            </w:pPr>
            <w:r>
              <w:rPr>
                <w:rFonts w:cstheme="minorHAnsi"/>
              </w:rPr>
              <w:t xml:space="preserve">Page 6 - 9 </w:t>
            </w:r>
          </w:p>
          <w:p w14:paraId="28CE6493" w14:textId="7C0CF134" w:rsidR="00145846" w:rsidRPr="00A84BD8" w:rsidRDefault="00A56E02" w:rsidP="00A56E02">
            <w:pPr>
              <w:spacing w:line="360" w:lineRule="auto"/>
              <w:rPr>
                <w:rFonts w:cstheme="minorHAnsi"/>
              </w:rPr>
            </w:pPr>
            <w:r>
              <w:rPr>
                <w:rFonts w:cstheme="minorHAnsi"/>
              </w:rPr>
              <w:t>Page 12 - 39</w:t>
            </w:r>
          </w:p>
        </w:tc>
      </w:tr>
      <w:tr w:rsidR="00145846" w:rsidRPr="00A84BD8" w14:paraId="14D19FDC" w14:textId="77777777" w:rsidTr="00A56E02">
        <w:tc>
          <w:tcPr>
            <w:tcW w:w="7513" w:type="dxa"/>
          </w:tcPr>
          <w:p w14:paraId="2628A9D1" w14:textId="4F34AE90" w:rsidR="00145846" w:rsidRPr="00A84BD8" w:rsidRDefault="00145846" w:rsidP="00D242EB">
            <w:pPr>
              <w:pStyle w:val="ListParagraph"/>
              <w:numPr>
                <w:ilvl w:val="0"/>
                <w:numId w:val="19"/>
              </w:numPr>
              <w:autoSpaceDE w:val="0"/>
              <w:autoSpaceDN w:val="0"/>
              <w:adjustRightInd w:val="0"/>
              <w:spacing w:line="360" w:lineRule="auto"/>
              <w:rPr>
                <w:rFonts w:cstheme="minorHAnsi"/>
              </w:rPr>
            </w:pPr>
            <w:r w:rsidRPr="00A84BD8">
              <w:rPr>
                <w:rFonts w:eastAsia="ArialNarrow" w:cstheme="minorHAnsi"/>
              </w:rPr>
              <w:t>the time periods within which the impact management actions contemplated in</w:t>
            </w:r>
            <w:r w:rsidR="0042082E" w:rsidRPr="00A84BD8">
              <w:rPr>
                <w:rFonts w:eastAsia="ArialNarrow" w:cstheme="minorHAnsi"/>
              </w:rPr>
              <w:t xml:space="preserve"> </w:t>
            </w:r>
            <w:r w:rsidRPr="00A84BD8">
              <w:rPr>
                <w:rFonts w:eastAsia="ArialNarrow" w:cstheme="minorHAnsi"/>
              </w:rPr>
              <w:t>paragraph (f) must be implemented;</w:t>
            </w:r>
          </w:p>
        </w:tc>
        <w:tc>
          <w:tcPr>
            <w:tcW w:w="1985" w:type="dxa"/>
          </w:tcPr>
          <w:p w14:paraId="01076C47" w14:textId="6BDA4038" w:rsidR="00145846" w:rsidRPr="00A84BD8" w:rsidRDefault="00A56E02" w:rsidP="00145846">
            <w:pPr>
              <w:spacing w:line="360" w:lineRule="auto"/>
              <w:rPr>
                <w:rFonts w:cstheme="minorHAnsi"/>
              </w:rPr>
            </w:pPr>
            <w:r>
              <w:rPr>
                <w:rFonts w:cstheme="minorHAnsi"/>
              </w:rPr>
              <w:t>Page 12 - 39</w:t>
            </w:r>
          </w:p>
        </w:tc>
      </w:tr>
      <w:tr w:rsidR="00145846" w:rsidRPr="00A84BD8" w14:paraId="1DEF2C3D" w14:textId="77777777" w:rsidTr="00A56E02">
        <w:tc>
          <w:tcPr>
            <w:tcW w:w="7513" w:type="dxa"/>
          </w:tcPr>
          <w:p w14:paraId="42FFE233" w14:textId="398CFDFB" w:rsidR="00145846" w:rsidRPr="00A84BD8" w:rsidRDefault="00145846" w:rsidP="00D242EB">
            <w:pPr>
              <w:pStyle w:val="ListParagraph"/>
              <w:numPr>
                <w:ilvl w:val="0"/>
                <w:numId w:val="19"/>
              </w:numPr>
              <w:autoSpaceDE w:val="0"/>
              <w:autoSpaceDN w:val="0"/>
              <w:adjustRightInd w:val="0"/>
              <w:spacing w:line="360" w:lineRule="auto"/>
              <w:rPr>
                <w:rFonts w:cstheme="minorHAnsi"/>
              </w:rPr>
            </w:pPr>
            <w:r w:rsidRPr="00A84BD8">
              <w:rPr>
                <w:rFonts w:eastAsia="ArialNarrow" w:cstheme="minorHAnsi"/>
              </w:rPr>
              <w:t>the mechanism for monitoring compliance with the impact management actions</w:t>
            </w:r>
            <w:r w:rsidR="0042082E" w:rsidRPr="00A84BD8">
              <w:rPr>
                <w:rFonts w:eastAsia="ArialNarrow" w:cstheme="minorHAnsi"/>
              </w:rPr>
              <w:t xml:space="preserve"> </w:t>
            </w:r>
            <w:r w:rsidRPr="00A84BD8">
              <w:rPr>
                <w:rFonts w:eastAsia="ArialNarrow" w:cstheme="minorHAnsi"/>
              </w:rPr>
              <w:t>contemplated in paragraph (f);</w:t>
            </w:r>
          </w:p>
        </w:tc>
        <w:tc>
          <w:tcPr>
            <w:tcW w:w="1985" w:type="dxa"/>
          </w:tcPr>
          <w:p w14:paraId="6D95912C" w14:textId="2EDE8BE5" w:rsidR="00145846" w:rsidRPr="00A84BD8" w:rsidRDefault="00A56E02" w:rsidP="00145846">
            <w:pPr>
              <w:spacing w:line="360" w:lineRule="auto"/>
              <w:rPr>
                <w:rFonts w:cstheme="minorHAnsi"/>
              </w:rPr>
            </w:pPr>
            <w:r>
              <w:rPr>
                <w:rFonts w:cstheme="minorHAnsi"/>
              </w:rPr>
              <w:t>Page 12 - 39</w:t>
            </w:r>
          </w:p>
        </w:tc>
      </w:tr>
      <w:tr w:rsidR="00145846" w:rsidRPr="00A84BD8" w14:paraId="32BF95F3" w14:textId="77777777" w:rsidTr="00A56E02">
        <w:tc>
          <w:tcPr>
            <w:tcW w:w="7513" w:type="dxa"/>
          </w:tcPr>
          <w:p w14:paraId="7B80DF52" w14:textId="01F132CE" w:rsidR="00145846" w:rsidRPr="00A84BD8" w:rsidRDefault="00145846" w:rsidP="00D242EB">
            <w:pPr>
              <w:pStyle w:val="ListParagraph"/>
              <w:numPr>
                <w:ilvl w:val="0"/>
                <w:numId w:val="19"/>
              </w:numPr>
              <w:autoSpaceDE w:val="0"/>
              <w:autoSpaceDN w:val="0"/>
              <w:adjustRightInd w:val="0"/>
              <w:spacing w:line="360" w:lineRule="auto"/>
              <w:rPr>
                <w:rFonts w:cstheme="minorHAnsi"/>
              </w:rPr>
            </w:pPr>
            <w:r w:rsidRPr="00A84BD8">
              <w:rPr>
                <w:rFonts w:eastAsia="ArialNarrow" w:cstheme="minorHAnsi"/>
              </w:rPr>
              <w:t>a program for reporting on compliance, taking into account the requirements as</w:t>
            </w:r>
            <w:r w:rsidR="0042082E" w:rsidRPr="00A84BD8">
              <w:rPr>
                <w:rFonts w:eastAsia="ArialNarrow" w:cstheme="minorHAnsi"/>
              </w:rPr>
              <w:t xml:space="preserve"> </w:t>
            </w:r>
            <w:r w:rsidRPr="00A84BD8">
              <w:rPr>
                <w:rFonts w:eastAsia="ArialNarrow" w:cstheme="minorHAnsi"/>
              </w:rPr>
              <w:t>prescribed by the Regulations;</w:t>
            </w:r>
          </w:p>
        </w:tc>
        <w:tc>
          <w:tcPr>
            <w:tcW w:w="1985" w:type="dxa"/>
          </w:tcPr>
          <w:p w14:paraId="1A0451B7" w14:textId="1802055F" w:rsidR="00145846" w:rsidRPr="00A84BD8" w:rsidRDefault="00A56E02" w:rsidP="00145846">
            <w:pPr>
              <w:spacing w:line="360" w:lineRule="auto"/>
              <w:rPr>
                <w:rFonts w:cstheme="minorHAnsi"/>
              </w:rPr>
            </w:pPr>
            <w:r>
              <w:rPr>
                <w:rFonts w:cstheme="minorHAnsi"/>
              </w:rPr>
              <w:t>Page 40</w:t>
            </w:r>
          </w:p>
        </w:tc>
      </w:tr>
      <w:tr w:rsidR="00145846" w:rsidRPr="00A84BD8" w14:paraId="2FBEFCCB" w14:textId="77777777" w:rsidTr="00A56E02">
        <w:tc>
          <w:tcPr>
            <w:tcW w:w="7513" w:type="dxa"/>
          </w:tcPr>
          <w:p w14:paraId="7B7AADB5" w14:textId="12EF6EFA" w:rsidR="00145846" w:rsidRPr="00A84BD8" w:rsidRDefault="0042082E" w:rsidP="0042082E">
            <w:pPr>
              <w:autoSpaceDE w:val="0"/>
              <w:autoSpaceDN w:val="0"/>
              <w:adjustRightInd w:val="0"/>
              <w:spacing w:line="360" w:lineRule="auto"/>
              <w:ind w:firstLine="321"/>
              <w:rPr>
                <w:rFonts w:eastAsia="ArialNarrow" w:cstheme="minorHAnsi"/>
              </w:rPr>
            </w:pPr>
            <w:r w:rsidRPr="00A84BD8">
              <w:rPr>
                <w:rFonts w:eastAsia="ArialNarrow" w:cstheme="minorHAnsi"/>
              </w:rPr>
              <w:t xml:space="preserve">m) </w:t>
            </w:r>
            <w:r w:rsidR="00145846" w:rsidRPr="00A84BD8">
              <w:rPr>
                <w:rFonts w:eastAsia="ArialNarrow" w:cstheme="minorHAnsi"/>
              </w:rPr>
              <w:t>an environmental awareness plan describing the manner in which—</w:t>
            </w:r>
          </w:p>
          <w:p w14:paraId="0591F5DF" w14:textId="70D62F52" w:rsidR="00145846" w:rsidRPr="00A84BD8" w:rsidRDefault="00145846" w:rsidP="00D242EB">
            <w:pPr>
              <w:pStyle w:val="ListParagraph"/>
              <w:numPr>
                <w:ilvl w:val="2"/>
                <w:numId w:val="22"/>
              </w:numPr>
              <w:autoSpaceDE w:val="0"/>
              <w:autoSpaceDN w:val="0"/>
              <w:adjustRightInd w:val="0"/>
              <w:spacing w:line="360" w:lineRule="auto"/>
              <w:ind w:left="1029" w:hanging="425"/>
              <w:rPr>
                <w:rFonts w:eastAsia="ArialNarrow" w:cstheme="minorHAnsi"/>
              </w:rPr>
            </w:pPr>
            <w:r w:rsidRPr="00A84BD8">
              <w:rPr>
                <w:rFonts w:eastAsia="ArialNarrow" w:cstheme="minorHAnsi"/>
              </w:rPr>
              <w:t xml:space="preserve">the applicant intends to inform his or her employees of any </w:t>
            </w:r>
            <w:r w:rsidR="0042082E" w:rsidRPr="00A84BD8">
              <w:rPr>
                <w:rFonts w:eastAsia="ArialNarrow" w:cstheme="minorHAnsi"/>
              </w:rPr>
              <w:t xml:space="preserve">   </w:t>
            </w:r>
            <w:r w:rsidRPr="00A84BD8">
              <w:rPr>
                <w:rFonts w:eastAsia="ArialNarrow" w:cstheme="minorHAnsi"/>
              </w:rPr>
              <w:t>environmental risk</w:t>
            </w:r>
            <w:r w:rsidR="0042082E" w:rsidRPr="00A84BD8">
              <w:rPr>
                <w:rFonts w:eastAsia="ArialNarrow" w:cstheme="minorHAnsi"/>
              </w:rPr>
              <w:t xml:space="preserve"> </w:t>
            </w:r>
            <w:r w:rsidRPr="00A84BD8">
              <w:rPr>
                <w:rFonts w:eastAsia="ArialNarrow" w:cstheme="minorHAnsi"/>
              </w:rPr>
              <w:t>which may result from their work; and</w:t>
            </w:r>
          </w:p>
          <w:p w14:paraId="7AE85527" w14:textId="691DD19C" w:rsidR="00145846" w:rsidRPr="00A84BD8" w:rsidRDefault="00145846" w:rsidP="00D242EB">
            <w:pPr>
              <w:pStyle w:val="ListParagraph"/>
              <w:numPr>
                <w:ilvl w:val="0"/>
                <w:numId w:val="22"/>
              </w:numPr>
              <w:autoSpaceDE w:val="0"/>
              <w:autoSpaceDN w:val="0"/>
              <w:adjustRightInd w:val="0"/>
              <w:spacing w:line="360" w:lineRule="auto"/>
              <w:ind w:left="1029" w:hanging="425"/>
              <w:rPr>
                <w:rFonts w:cstheme="minorHAnsi"/>
              </w:rPr>
            </w:pPr>
            <w:r w:rsidRPr="00A84BD8">
              <w:rPr>
                <w:rFonts w:eastAsia="ArialNarrow" w:cstheme="minorHAnsi"/>
              </w:rPr>
              <w:t>risks must be dealt with in order to avoid pollution or the degradation of the</w:t>
            </w:r>
            <w:r w:rsidR="0042082E" w:rsidRPr="00A84BD8">
              <w:rPr>
                <w:rFonts w:eastAsia="ArialNarrow" w:cstheme="minorHAnsi"/>
              </w:rPr>
              <w:t xml:space="preserve"> </w:t>
            </w:r>
            <w:r w:rsidRPr="00A84BD8">
              <w:rPr>
                <w:rFonts w:eastAsia="ArialNarrow" w:cstheme="minorHAnsi"/>
              </w:rPr>
              <w:t>environment; and</w:t>
            </w:r>
          </w:p>
        </w:tc>
        <w:tc>
          <w:tcPr>
            <w:tcW w:w="1985" w:type="dxa"/>
          </w:tcPr>
          <w:p w14:paraId="3E17BD1E" w14:textId="0D9E1164" w:rsidR="00145846" w:rsidRPr="00A84BD8" w:rsidRDefault="00A56E02" w:rsidP="00145846">
            <w:pPr>
              <w:spacing w:line="360" w:lineRule="auto"/>
              <w:rPr>
                <w:rFonts w:cstheme="minorHAnsi"/>
              </w:rPr>
            </w:pPr>
            <w:r>
              <w:rPr>
                <w:rFonts w:cstheme="minorHAnsi"/>
              </w:rPr>
              <w:t>Page 12</w:t>
            </w:r>
          </w:p>
        </w:tc>
      </w:tr>
      <w:tr w:rsidR="00145846" w:rsidRPr="00A84BD8" w14:paraId="57901D3A" w14:textId="77777777" w:rsidTr="00A56E02">
        <w:tc>
          <w:tcPr>
            <w:tcW w:w="7513" w:type="dxa"/>
          </w:tcPr>
          <w:p w14:paraId="6F5E3EE8" w14:textId="4A62E87F" w:rsidR="00145846" w:rsidRPr="00A84BD8" w:rsidRDefault="00145846" w:rsidP="00D242EB">
            <w:pPr>
              <w:pStyle w:val="ListParagraph"/>
              <w:numPr>
                <w:ilvl w:val="0"/>
                <w:numId w:val="21"/>
              </w:numPr>
              <w:spacing w:line="360" w:lineRule="auto"/>
              <w:rPr>
                <w:rFonts w:cstheme="minorHAnsi"/>
              </w:rPr>
            </w:pPr>
            <w:r w:rsidRPr="00A84BD8">
              <w:rPr>
                <w:rFonts w:eastAsia="ArialNarrow" w:cstheme="minorHAnsi"/>
              </w:rPr>
              <w:t>any specific information that may be required by the competent authority.</w:t>
            </w:r>
          </w:p>
        </w:tc>
        <w:tc>
          <w:tcPr>
            <w:tcW w:w="1985" w:type="dxa"/>
          </w:tcPr>
          <w:p w14:paraId="0DA03EA6" w14:textId="1EE8E38C" w:rsidR="00145846" w:rsidRPr="00A84BD8" w:rsidRDefault="00A56E02" w:rsidP="00145846">
            <w:pPr>
              <w:spacing w:line="360" w:lineRule="auto"/>
              <w:rPr>
                <w:rFonts w:cstheme="minorHAnsi"/>
              </w:rPr>
            </w:pPr>
            <w:r>
              <w:rPr>
                <w:rFonts w:cstheme="minorHAnsi"/>
              </w:rPr>
              <w:t>N/A</w:t>
            </w:r>
          </w:p>
        </w:tc>
      </w:tr>
      <w:tr w:rsidR="00145846" w:rsidRPr="00A84BD8" w14:paraId="51C9092B" w14:textId="77777777" w:rsidTr="00A56E02">
        <w:tc>
          <w:tcPr>
            <w:tcW w:w="7513" w:type="dxa"/>
          </w:tcPr>
          <w:p w14:paraId="12CF3779" w14:textId="77777777" w:rsidR="00145846" w:rsidRPr="00A84BD8" w:rsidRDefault="00145846" w:rsidP="00145846">
            <w:pPr>
              <w:spacing w:line="360" w:lineRule="auto"/>
              <w:rPr>
                <w:rFonts w:cstheme="minorHAnsi"/>
              </w:rPr>
            </w:pPr>
          </w:p>
        </w:tc>
        <w:tc>
          <w:tcPr>
            <w:tcW w:w="1985" w:type="dxa"/>
          </w:tcPr>
          <w:p w14:paraId="328FCD70" w14:textId="77777777" w:rsidR="00145846" w:rsidRPr="00A84BD8" w:rsidRDefault="00145846" w:rsidP="00145846">
            <w:pPr>
              <w:spacing w:line="360" w:lineRule="auto"/>
              <w:rPr>
                <w:rFonts w:cstheme="minorHAnsi"/>
              </w:rPr>
            </w:pPr>
          </w:p>
        </w:tc>
      </w:tr>
      <w:tr w:rsidR="004E6FEE" w:rsidRPr="00A84BD8" w14:paraId="07192DC7" w14:textId="77777777" w:rsidTr="00A56E02">
        <w:tc>
          <w:tcPr>
            <w:tcW w:w="9498" w:type="dxa"/>
            <w:gridSpan w:val="2"/>
          </w:tcPr>
          <w:p w14:paraId="55465AE0" w14:textId="5E70B025" w:rsidR="004E6FEE" w:rsidRPr="00A84BD8" w:rsidRDefault="004E6FEE" w:rsidP="00145846">
            <w:pPr>
              <w:spacing w:line="360" w:lineRule="auto"/>
              <w:rPr>
                <w:rFonts w:cstheme="minorHAnsi"/>
              </w:rPr>
            </w:pPr>
            <w:r w:rsidRPr="00A84BD8">
              <w:rPr>
                <w:rFonts w:cstheme="minorHAnsi"/>
              </w:rPr>
              <w:t>GNR326, National Environmental Management Act 107 of 1998, Environmental Impact Assessment Regulations – as amended 7 April 2017 (A</w:t>
            </w:r>
            <w:r w:rsidR="00145846" w:rsidRPr="00A84BD8">
              <w:rPr>
                <w:rFonts w:cstheme="minorHAnsi"/>
              </w:rPr>
              <w:t>ppendix</w:t>
            </w:r>
            <w:r w:rsidRPr="00A84BD8">
              <w:rPr>
                <w:rFonts w:cstheme="minorHAnsi"/>
              </w:rPr>
              <w:t xml:space="preserve"> 4)</w:t>
            </w:r>
          </w:p>
        </w:tc>
      </w:tr>
    </w:tbl>
    <w:p w14:paraId="694D306E" w14:textId="77777777" w:rsidR="004E6FEE" w:rsidRPr="00A84BD8" w:rsidRDefault="004E6FEE" w:rsidP="00F141E9">
      <w:pPr>
        <w:spacing w:line="360" w:lineRule="auto"/>
        <w:rPr>
          <w:rFonts w:cstheme="minorHAnsi"/>
        </w:rPr>
        <w:sectPr w:rsidR="004E6FEE" w:rsidRPr="00A84BD8" w:rsidSect="006F403E">
          <w:pgSz w:w="11906" w:h="16838"/>
          <w:pgMar w:top="1440" w:right="1440" w:bottom="1440" w:left="1440" w:header="708" w:footer="708" w:gutter="0"/>
          <w:pgNumType w:fmt="lowerRoman"/>
          <w:cols w:space="708"/>
          <w:docGrid w:linePitch="360"/>
        </w:sectPr>
      </w:pPr>
    </w:p>
    <w:p w14:paraId="22BB8D37" w14:textId="77777777" w:rsidR="00DF6A2D" w:rsidRPr="00A84BD8" w:rsidRDefault="00E33332" w:rsidP="00E33332">
      <w:pPr>
        <w:pStyle w:val="Heading1"/>
        <w:rPr>
          <w:rFonts w:asciiTheme="minorHAnsi" w:hAnsiTheme="minorHAnsi" w:cstheme="minorHAnsi"/>
          <w:b/>
          <w:color w:val="7F7F7F" w:themeColor="text1" w:themeTint="80"/>
          <w:sz w:val="22"/>
          <w:szCs w:val="22"/>
        </w:rPr>
      </w:pPr>
      <w:bookmarkStart w:id="3" w:name="_Toc9513943"/>
      <w:r w:rsidRPr="00A84BD8">
        <w:rPr>
          <w:rFonts w:asciiTheme="minorHAnsi" w:hAnsiTheme="minorHAnsi" w:cstheme="minorHAnsi"/>
          <w:b/>
          <w:color w:val="7F7F7F" w:themeColor="text1" w:themeTint="80"/>
          <w:sz w:val="22"/>
          <w:szCs w:val="22"/>
        </w:rPr>
        <w:lastRenderedPageBreak/>
        <w:t>ABBREVIATIONS AND ACCORNYMS</w:t>
      </w:r>
      <w:bookmarkEnd w:id="3"/>
    </w:p>
    <w:p w14:paraId="102549A1" w14:textId="77777777" w:rsidR="00E33332" w:rsidRPr="00A84BD8" w:rsidRDefault="00E33332" w:rsidP="00E33332">
      <w:pPr>
        <w:rPr>
          <w:rFonts w:cstheme="minorHAnsi"/>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71"/>
        <w:gridCol w:w="7745"/>
      </w:tblGrid>
      <w:tr w:rsidR="00E33332" w:rsidRPr="00A84BD8" w14:paraId="0683CC3E" w14:textId="77777777" w:rsidTr="00D56737">
        <w:tc>
          <w:tcPr>
            <w:tcW w:w="1271" w:type="dxa"/>
          </w:tcPr>
          <w:p w14:paraId="01866661" w14:textId="77777777" w:rsidR="00E33332" w:rsidRPr="00A84BD8" w:rsidRDefault="00E33332" w:rsidP="00E33332">
            <w:pPr>
              <w:spacing w:line="360" w:lineRule="auto"/>
              <w:rPr>
                <w:rFonts w:cstheme="minorHAnsi"/>
              </w:rPr>
            </w:pPr>
          </w:p>
        </w:tc>
        <w:tc>
          <w:tcPr>
            <w:tcW w:w="7745" w:type="dxa"/>
          </w:tcPr>
          <w:p w14:paraId="1C125641" w14:textId="77777777" w:rsidR="00E33332" w:rsidRPr="00A84BD8" w:rsidRDefault="00E33332" w:rsidP="00E33332">
            <w:pPr>
              <w:spacing w:line="360" w:lineRule="auto"/>
              <w:rPr>
                <w:rFonts w:cstheme="minorHAnsi"/>
              </w:rPr>
            </w:pPr>
          </w:p>
        </w:tc>
      </w:tr>
      <w:tr w:rsidR="003524D1" w:rsidRPr="00A84BD8" w14:paraId="027D403B" w14:textId="77777777" w:rsidTr="00BC4D34">
        <w:tc>
          <w:tcPr>
            <w:tcW w:w="1271" w:type="dxa"/>
            <w:vAlign w:val="center"/>
          </w:tcPr>
          <w:p w14:paraId="43C54F26" w14:textId="2A8481FC" w:rsidR="003524D1" w:rsidRPr="00A84BD8" w:rsidRDefault="003524D1" w:rsidP="00BC4D34">
            <w:pPr>
              <w:spacing w:line="360" w:lineRule="auto"/>
              <w:rPr>
                <w:rFonts w:cstheme="minorHAnsi"/>
              </w:rPr>
            </w:pPr>
            <w:r w:rsidRPr="00A84BD8">
              <w:rPr>
                <w:rFonts w:cstheme="minorHAnsi"/>
              </w:rPr>
              <w:t>BAR</w:t>
            </w:r>
          </w:p>
        </w:tc>
        <w:tc>
          <w:tcPr>
            <w:tcW w:w="7745" w:type="dxa"/>
            <w:vAlign w:val="center"/>
          </w:tcPr>
          <w:p w14:paraId="037A362E" w14:textId="3E39031E" w:rsidR="003524D1" w:rsidRPr="00A84BD8" w:rsidRDefault="003524D1" w:rsidP="00BC4D34">
            <w:pPr>
              <w:spacing w:line="360" w:lineRule="auto"/>
              <w:rPr>
                <w:rFonts w:cstheme="minorHAnsi"/>
                <w:color w:val="000000"/>
              </w:rPr>
            </w:pPr>
            <w:r w:rsidRPr="00A84BD8">
              <w:rPr>
                <w:rFonts w:cstheme="minorHAnsi"/>
                <w:color w:val="000000"/>
              </w:rPr>
              <w:t>Basic Assessment Report</w:t>
            </w:r>
          </w:p>
        </w:tc>
      </w:tr>
      <w:tr w:rsidR="00BC4D34" w:rsidRPr="00A84BD8" w14:paraId="729C5FEF" w14:textId="77777777" w:rsidTr="00BC4D34">
        <w:tc>
          <w:tcPr>
            <w:tcW w:w="1271" w:type="dxa"/>
            <w:vAlign w:val="center"/>
          </w:tcPr>
          <w:p w14:paraId="31A522C2" w14:textId="1306103B" w:rsidR="00BC4D34" w:rsidRPr="00A84BD8" w:rsidRDefault="00BC4D34" w:rsidP="00BC4D34">
            <w:pPr>
              <w:spacing w:line="360" w:lineRule="auto"/>
              <w:rPr>
                <w:rFonts w:cstheme="minorHAnsi"/>
              </w:rPr>
            </w:pPr>
            <w:r w:rsidRPr="00A84BD8">
              <w:rPr>
                <w:rFonts w:cstheme="minorHAnsi"/>
              </w:rPr>
              <w:t>CBA</w:t>
            </w:r>
          </w:p>
        </w:tc>
        <w:tc>
          <w:tcPr>
            <w:tcW w:w="7745" w:type="dxa"/>
            <w:vAlign w:val="center"/>
          </w:tcPr>
          <w:p w14:paraId="2733359C" w14:textId="1D8695C8" w:rsidR="00BC4D34" w:rsidRPr="00A84BD8" w:rsidRDefault="00BC4D34" w:rsidP="00BC4D34">
            <w:pPr>
              <w:spacing w:line="360" w:lineRule="auto"/>
              <w:rPr>
                <w:rFonts w:cstheme="minorHAnsi"/>
              </w:rPr>
            </w:pPr>
            <w:r w:rsidRPr="00A84BD8">
              <w:rPr>
                <w:rFonts w:cstheme="minorHAnsi"/>
                <w:color w:val="000000"/>
              </w:rPr>
              <w:t>Critical Biodiversity Area</w:t>
            </w:r>
          </w:p>
        </w:tc>
      </w:tr>
      <w:tr w:rsidR="00BC4D34" w:rsidRPr="00A84BD8" w14:paraId="0EBDFA7A" w14:textId="77777777" w:rsidTr="00BC4D34">
        <w:tc>
          <w:tcPr>
            <w:tcW w:w="1271" w:type="dxa"/>
            <w:vAlign w:val="center"/>
          </w:tcPr>
          <w:p w14:paraId="7F84B12F" w14:textId="01028C70" w:rsidR="00BC4D34" w:rsidRPr="00A84BD8" w:rsidRDefault="00BC4D34" w:rsidP="00BC4D34">
            <w:pPr>
              <w:spacing w:line="360" w:lineRule="auto"/>
              <w:rPr>
                <w:rFonts w:cstheme="minorHAnsi"/>
              </w:rPr>
            </w:pPr>
            <w:proofErr w:type="spellStart"/>
            <w:r w:rsidRPr="00A84BD8">
              <w:rPr>
                <w:rFonts w:cstheme="minorHAnsi"/>
              </w:rPr>
              <w:t>CoJ</w:t>
            </w:r>
            <w:proofErr w:type="spellEnd"/>
          </w:p>
        </w:tc>
        <w:tc>
          <w:tcPr>
            <w:tcW w:w="7745" w:type="dxa"/>
            <w:vAlign w:val="center"/>
          </w:tcPr>
          <w:p w14:paraId="208E50C9" w14:textId="0963CDE0" w:rsidR="00BC4D34" w:rsidRPr="00A84BD8" w:rsidRDefault="00BC4D34" w:rsidP="00BC4D34">
            <w:pPr>
              <w:spacing w:line="360" w:lineRule="auto"/>
              <w:rPr>
                <w:rFonts w:cstheme="minorHAnsi"/>
              </w:rPr>
            </w:pPr>
            <w:r w:rsidRPr="00A84BD8">
              <w:rPr>
                <w:rFonts w:cstheme="minorHAnsi"/>
              </w:rPr>
              <w:t>City of Johannesburg Metropolitan Municipality</w:t>
            </w:r>
          </w:p>
        </w:tc>
      </w:tr>
      <w:tr w:rsidR="00BC4D34" w:rsidRPr="00A84BD8" w14:paraId="03C42760" w14:textId="77777777" w:rsidTr="00BC4D34">
        <w:tc>
          <w:tcPr>
            <w:tcW w:w="1271" w:type="dxa"/>
          </w:tcPr>
          <w:p w14:paraId="1D4B1D47" w14:textId="0DF95999" w:rsidR="00BC4D34" w:rsidRPr="00A84BD8" w:rsidRDefault="00BC4D34" w:rsidP="00BC4D34">
            <w:pPr>
              <w:spacing w:line="360" w:lineRule="auto"/>
              <w:rPr>
                <w:rFonts w:cstheme="minorHAnsi"/>
              </w:rPr>
            </w:pPr>
            <w:r w:rsidRPr="00A84BD8">
              <w:rPr>
                <w:rFonts w:cstheme="minorHAnsi"/>
              </w:rPr>
              <w:t>DWS</w:t>
            </w:r>
          </w:p>
        </w:tc>
        <w:tc>
          <w:tcPr>
            <w:tcW w:w="7745" w:type="dxa"/>
          </w:tcPr>
          <w:p w14:paraId="65AEF399" w14:textId="31EEEA12" w:rsidR="00BC4D34" w:rsidRPr="00A84BD8" w:rsidRDefault="00BC4D34" w:rsidP="00BC4D34">
            <w:pPr>
              <w:spacing w:line="360" w:lineRule="auto"/>
              <w:rPr>
                <w:rFonts w:cstheme="minorHAnsi"/>
              </w:rPr>
            </w:pPr>
            <w:r w:rsidRPr="00A84BD8">
              <w:rPr>
                <w:rFonts w:cstheme="minorHAnsi"/>
              </w:rPr>
              <w:t>Department of Water and Sanitation</w:t>
            </w:r>
          </w:p>
        </w:tc>
      </w:tr>
      <w:tr w:rsidR="003524D1" w:rsidRPr="00A84BD8" w14:paraId="34B3EAE1" w14:textId="77777777" w:rsidTr="00BC4D34">
        <w:tc>
          <w:tcPr>
            <w:tcW w:w="1271" w:type="dxa"/>
            <w:vAlign w:val="center"/>
          </w:tcPr>
          <w:p w14:paraId="354794EB" w14:textId="2FEEA28F" w:rsidR="003524D1" w:rsidRPr="00A84BD8" w:rsidRDefault="003524D1" w:rsidP="00BC4D34">
            <w:pPr>
              <w:spacing w:line="360" w:lineRule="auto"/>
              <w:rPr>
                <w:rFonts w:cstheme="minorHAnsi"/>
              </w:rPr>
            </w:pPr>
            <w:r w:rsidRPr="00A84BD8">
              <w:rPr>
                <w:rFonts w:cstheme="minorHAnsi"/>
              </w:rPr>
              <w:t>EA</w:t>
            </w:r>
          </w:p>
        </w:tc>
        <w:tc>
          <w:tcPr>
            <w:tcW w:w="7745" w:type="dxa"/>
            <w:vAlign w:val="center"/>
          </w:tcPr>
          <w:p w14:paraId="1628C255" w14:textId="7E570A1B" w:rsidR="003524D1" w:rsidRPr="00A84BD8" w:rsidRDefault="003524D1" w:rsidP="00BC4D34">
            <w:pPr>
              <w:spacing w:line="360" w:lineRule="auto"/>
              <w:rPr>
                <w:rFonts w:cstheme="minorHAnsi"/>
              </w:rPr>
            </w:pPr>
            <w:r w:rsidRPr="00A84BD8">
              <w:rPr>
                <w:rFonts w:cstheme="minorHAnsi"/>
              </w:rPr>
              <w:t>Environmental Authorisation</w:t>
            </w:r>
          </w:p>
        </w:tc>
      </w:tr>
      <w:tr w:rsidR="00BC4D34" w:rsidRPr="00A84BD8" w14:paraId="26A18AA4" w14:textId="77777777" w:rsidTr="00BC4D34">
        <w:tc>
          <w:tcPr>
            <w:tcW w:w="1271" w:type="dxa"/>
            <w:vAlign w:val="center"/>
          </w:tcPr>
          <w:p w14:paraId="3AE720F7" w14:textId="59D2522B" w:rsidR="00BC4D34" w:rsidRPr="00A84BD8" w:rsidRDefault="00BC4D34" w:rsidP="00BC4D34">
            <w:pPr>
              <w:spacing w:line="360" w:lineRule="auto"/>
              <w:rPr>
                <w:rFonts w:cstheme="minorHAnsi"/>
              </w:rPr>
            </w:pPr>
            <w:r w:rsidRPr="00A84BD8">
              <w:rPr>
                <w:rFonts w:cstheme="minorHAnsi"/>
              </w:rPr>
              <w:t>EAP</w:t>
            </w:r>
          </w:p>
        </w:tc>
        <w:tc>
          <w:tcPr>
            <w:tcW w:w="7745" w:type="dxa"/>
            <w:vAlign w:val="center"/>
          </w:tcPr>
          <w:p w14:paraId="4FE88776" w14:textId="54DDB7A1" w:rsidR="00BC4D34" w:rsidRPr="00A84BD8" w:rsidRDefault="00BC4D34" w:rsidP="00BC4D34">
            <w:pPr>
              <w:spacing w:line="360" w:lineRule="auto"/>
              <w:rPr>
                <w:rFonts w:cstheme="minorHAnsi"/>
              </w:rPr>
            </w:pPr>
            <w:r w:rsidRPr="00A84BD8">
              <w:rPr>
                <w:rFonts w:cstheme="minorHAnsi"/>
              </w:rPr>
              <w:t>Environmental Assessment Practitioner</w:t>
            </w:r>
          </w:p>
        </w:tc>
      </w:tr>
      <w:tr w:rsidR="00BF32ED" w:rsidRPr="00A84BD8" w14:paraId="02E3D688" w14:textId="77777777" w:rsidTr="00BC4D34">
        <w:tc>
          <w:tcPr>
            <w:tcW w:w="1271" w:type="dxa"/>
            <w:vAlign w:val="center"/>
          </w:tcPr>
          <w:p w14:paraId="3D8712E8" w14:textId="4BBF826E" w:rsidR="00BF32ED" w:rsidRPr="00A84BD8" w:rsidRDefault="00BF32ED" w:rsidP="00BC4D34">
            <w:pPr>
              <w:spacing w:line="360" w:lineRule="auto"/>
              <w:rPr>
                <w:rFonts w:cstheme="minorHAnsi"/>
              </w:rPr>
            </w:pPr>
            <w:r w:rsidRPr="00A84BD8">
              <w:rPr>
                <w:rFonts w:cstheme="minorHAnsi"/>
              </w:rPr>
              <w:t>ECO</w:t>
            </w:r>
          </w:p>
        </w:tc>
        <w:tc>
          <w:tcPr>
            <w:tcW w:w="7745" w:type="dxa"/>
            <w:vAlign w:val="center"/>
          </w:tcPr>
          <w:p w14:paraId="01ED2CFF" w14:textId="1B6216D9" w:rsidR="00BF32ED" w:rsidRPr="00A84BD8" w:rsidRDefault="00BF32ED" w:rsidP="00BC4D34">
            <w:pPr>
              <w:spacing w:line="360" w:lineRule="auto"/>
              <w:rPr>
                <w:rFonts w:cstheme="minorHAnsi"/>
              </w:rPr>
            </w:pPr>
            <w:r w:rsidRPr="00A84BD8">
              <w:rPr>
                <w:rFonts w:cstheme="minorHAnsi"/>
              </w:rPr>
              <w:t>Environmental Control Officer</w:t>
            </w:r>
          </w:p>
        </w:tc>
      </w:tr>
      <w:tr w:rsidR="00BC4D34" w:rsidRPr="00A84BD8" w14:paraId="6B1B000A" w14:textId="77777777" w:rsidTr="00BC4D34">
        <w:tc>
          <w:tcPr>
            <w:tcW w:w="1271" w:type="dxa"/>
            <w:vAlign w:val="center"/>
          </w:tcPr>
          <w:p w14:paraId="7DD79D99" w14:textId="74A71F46" w:rsidR="00BC4D34" w:rsidRPr="00A84BD8" w:rsidRDefault="00BC4D34" w:rsidP="00BC4D34">
            <w:pPr>
              <w:spacing w:line="360" w:lineRule="auto"/>
              <w:rPr>
                <w:rFonts w:cstheme="minorHAnsi"/>
              </w:rPr>
            </w:pPr>
            <w:r w:rsidRPr="00A84BD8">
              <w:rPr>
                <w:rFonts w:cstheme="minorHAnsi"/>
                <w:color w:val="000000"/>
              </w:rPr>
              <w:t>EIA</w:t>
            </w:r>
          </w:p>
        </w:tc>
        <w:tc>
          <w:tcPr>
            <w:tcW w:w="7745" w:type="dxa"/>
            <w:vAlign w:val="center"/>
          </w:tcPr>
          <w:p w14:paraId="53C5ECD1" w14:textId="58DA909A" w:rsidR="00BC4D34" w:rsidRPr="00A84BD8" w:rsidRDefault="00BC4D34" w:rsidP="00BC4D34">
            <w:pPr>
              <w:spacing w:line="360" w:lineRule="auto"/>
              <w:rPr>
                <w:rFonts w:cstheme="minorHAnsi"/>
              </w:rPr>
            </w:pPr>
            <w:r w:rsidRPr="00A84BD8">
              <w:rPr>
                <w:rFonts w:cstheme="minorHAnsi"/>
                <w:color w:val="000000"/>
              </w:rPr>
              <w:t>Environmental Impact Assessment</w:t>
            </w:r>
          </w:p>
        </w:tc>
      </w:tr>
      <w:tr w:rsidR="00E71FCA" w:rsidRPr="00A84BD8" w14:paraId="1AE23C5F" w14:textId="77777777" w:rsidTr="00BC4D34">
        <w:tc>
          <w:tcPr>
            <w:tcW w:w="1271" w:type="dxa"/>
            <w:vAlign w:val="center"/>
          </w:tcPr>
          <w:p w14:paraId="451989F2" w14:textId="7805436B" w:rsidR="00E71FCA" w:rsidRPr="00A84BD8" w:rsidRDefault="00E71FCA" w:rsidP="00BC4D34">
            <w:pPr>
              <w:spacing w:line="360" w:lineRule="auto"/>
              <w:rPr>
                <w:rFonts w:cstheme="minorHAnsi"/>
                <w:color w:val="000000"/>
              </w:rPr>
            </w:pPr>
            <w:r>
              <w:rPr>
                <w:rFonts w:cstheme="minorHAnsi"/>
                <w:color w:val="000000"/>
              </w:rPr>
              <w:t>EMI</w:t>
            </w:r>
          </w:p>
        </w:tc>
        <w:tc>
          <w:tcPr>
            <w:tcW w:w="7745" w:type="dxa"/>
            <w:vAlign w:val="center"/>
          </w:tcPr>
          <w:p w14:paraId="7FCDF2A2" w14:textId="52145A6B" w:rsidR="00E71FCA" w:rsidRPr="00A84BD8" w:rsidRDefault="00E71FCA" w:rsidP="00BC4D34">
            <w:pPr>
              <w:spacing w:line="360" w:lineRule="auto"/>
              <w:rPr>
                <w:rFonts w:cstheme="minorHAnsi"/>
                <w:color w:val="000000"/>
              </w:rPr>
            </w:pPr>
            <w:r>
              <w:rPr>
                <w:rFonts w:cstheme="minorHAnsi"/>
                <w:color w:val="000000"/>
              </w:rPr>
              <w:t>Environmental Management Inspectorate</w:t>
            </w:r>
          </w:p>
        </w:tc>
      </w:tr>
      <w:tr w:rsidR="001963FF" w:rsidRPr="00A84BD8" w14:paraId="0CA7CC9C" w14:textId="77777777" w:rsidTr="005D4DD9">
        <w:tc>
          <w:tcPr>
            <w:tcW w:w="1271" w:type="dxa"/>
          </w:tcPr>
          <w:p w14:paraId="70175902" w14:textId="723F1C60" w:rsidR="001963FF" w:rsidRPr="00A84BD8" w:rsidRDefault="001963FF" w:rsidP="001963FF">
            <w:pPr>
              <w:spacing w:line="360" w:lineRule="auto"/>
              <w:rPr>
                <w:rFonts w:cstheme="minorHAnsi"/>
                <w:color w:val="000000"/>
              </w:rPr>
            </w:pPr>
            <w:proofErr w:type="spellStart"/>
            <w:r w:rsidRPr="00A84BD8">
              <w:rPr>
                <w:rFonts w:cstheme="minorHAnsi"/>
              </w:rPr>
              <w:t>EMPr</w:t>
            </w:r>
            <w:proofErr w:type="spellEnd"/>
            <w:r w:rsidRPr="00A84BD8">
              <w:rPr>
                <w:rFonts w:cstheme="minorHAnsi"/>
              </w:rPr>
              <w:t xml:space="preserve"> </w:t>
            </w:r>
          </w:p>
        </w:tc>
        <w:tc>
          <w:tcPr>
            <w:tcW w:w="7745" w:type="dxa"/>
          </w:tcPr>
          <w:p w14:paraId="4ABE96B0" w14:textId="7A307B11" w:rsidR="001963FF" w:rsidRPr="00A84BD8" w:rsidRDefault="001963FF" w:rsidP="001963FF">
            <w:pPr>
              <w:spacing w:line="360" w:lineRule="auto"/>
              <w:rPr>
                <w:rFonts w:cstheme="minorHAnsi"/>
                <w:color w:val="000000"/>
              </w:rPr>
            </w:pPr>
            <w:r w:rsidRPr="00A84BD8">
              <w:rPr>
                <w:rFonts w:cstheme="minorHAnsi"/>
              </w:rPr>
              <w:t>Environmental Management Programme</w:t>
            </w:r>
          </w:p>
        </w:tc>
      </w:tr>
      <w:tr w:rsidR="001963FF" w:rsidRPr="00A84BD8" w14:paraId="3AB5C38D" w14:textId="77777777" w:rsidTr="00BC4D34">
        <w:tc>
          <w:tcPr>
            <w:tcW w:w="1271" w:type="dxa"/>
            <w:vAlign w:val="center"/>
          </w:tcPr>
          <w:p w14:paraId="55EC23DD" w14:textId="4A67BC10" w:rsidR="001963FF" w:rsidRPr="00A84BD8" w:rsidRDefault="001963FF" w:rsidP="001963FF">
            <w:pPr>
              <w:spacing w:line="360" w:lineRule="auto"/>
              <w:rPr>
                <w:rFonts w:cstheme="minorHAnsi"/>
              </w:rPr>
            </w:pPr>
            <w:r w:rsidRPr="00A84BD8">
              <w:rPr>
                <w:rFonts w:cstheme="minorHAnsi"/>
                <w:color w:val="000000"/>
              </w:rPr>
              <w:t>ESA</w:t>
            </w:r>
          </w:p>
        </w:tc>
        <w:tc>
          <w:tcPr>
            <w:tcW w:w="7745" w:type="dxa"/>
            <w:vAlign w:val="center"/>
          </w:tcPr>
          <w:p w14:paraId="5F28C90C" w14:textId="53EA3A1D" w:rsidR="001963FF" w:rsidRPr="00A84BD8" w:rsidRDefault="001963FF" w:rsidP="001963FF">
            <w:pPr>
              <w:spacing w:line="360" w:lineRule="auto"/>
              <w:rPr>
                <w:rFonts w:cstheme="minorHAnsi"/>
              </w:rPr>
            </w:pPr>
            <w:r w:rsidRPr="00A84BD8">
              <w:rPr>
                <w:rFonts w:cstheme="minorHAnsi"/>
                <w:color w:val="000000"/>
              </w:rPr>
              <w:t>Ecological Support Area</w:t>
            </w:r>
          </w:p>
        </w:tc>
      </w:tr>
      <w:tr w:rsidR="003524D1" w:rsidRPr="00A84BD8" w14:paraId="59DD105F" w14:textId="77777777" w:rsidTr="00BC4D34">
        <w:tc>
          <w:tcPr>
            <w:tcW w:w="1271" w:type="dxa"/>
            <w:vAlign w:val="center"/>
          </w:tcPr>
          <w:p w14:paraId="3ADC8C5A" w14:textId="30C9EC00" w:rsidR="003524D1" w:rsidRPr="00A84BD8" w:rsidRDefault="003524D1" w:rsidP="001963FF">
            <w:pPr>
              <w:spacing w:line="360" w:lineRule="auto"/>
              <w:rPr>
                <w:rFonts w:cstheme="minorHAnsi"/>
                <w:color w:val="000000"/>
              </w:rPr>
            </w:pPr>
            <w:r w:rsidRPr="00A84BD8">
              <w:rPr>
                <w:rFonts w:cstheme="minorHAnsi"/>
                <w:color w:val="000000"/>
              </w:rPr>
              <w:t>GA</w:t>
            </w:r>
          </w:p>
        </w:tc>
        <w:tc>
          <w:tcPr>
            <w:tcW w:w="7745" w:type="dxa"/>
            <w:vAlign w:val="center"/>
          </w:tcPr>
          <w:p w14:paraId="3A012B0B" w14:textId="65BC3201" w:rsidR="003524D1" w:rsidRPr="00A84BD8" w:rsidRDefault="003524D1" w:rsidP="001963FF">
            <w:pPr>
              <w:spacing w:line="360" w:lineRule="auto"/>
              <w:rPr>
                <w:rFonts w:cstheme="minorHAnsi"/>
                <w:color w:val="000000"/>
              </w:rPr>
            </w:pPr>
            <w:r w:rsidRPr="00A84BD8">
              <w:rPr>
                <w:rFonts w:cstheme="minorHAnsi"/>
                <w:color w:val="000000"/>
              </w:rPr>
              <w:t>General Authorisation</w:t>
            </w:r>
          </w:p>
        </w:tc>
      </w:tr>
      <w:tr w:rsidR="001963FF" w:rsidRPr="00A84BD8" w14:paraId="5AC1D7D0" w14:textId="77777777" w:rsidTr="00BC4D34">
        <w:tc>
          <w:tcPr>
            <w:tcW w:w="1271" w:type="dxa"/>
            <w:vAlign w:val="center"/>
          </w:tcPr>
          <w:p w14:paraId="18643D80" w14:textId="08A68091" w:rsidR="001963FF" w:rsidRPr="00A84BD8" w:rsidRDefault="001963FF" w:rsidP="001963FF">
            <w:pPr>
              <w:spacing w:line="360" w:lineRule="auto"/>
              <w:rPr>
                <w:rFonts w:cstheme="minorHAnsi"/>
              </w:rPr>
            </w:pPr>
            <w:r w:rsidRPr="00A84BD8">
              <w:rPr>
                <w:rFonts w:cstheme="minorHAnsi"/>
                <w:color w:val="000000"/>
              </w:rPr>
              <w:t>GDARD</w:t>
            </w:r>
          </w:p>
        </w:tc>
        <w:tc>
          <w:tcPr>
            <w:tcW w:w="7745" w:type="dxa"/>
            <w:vAlign w:val="center"/>
          </w:tcPr>
          <w:p w14:paraId="58980342" w14:textId="5BC44007" w:rsidR="001963FF" w:rsidRPr="00A84BD8" w:rsidRDefault="001963FF" w:rsidP="001963FF">
            <w:pPr>
              <w:spacing w:line="360" w:lineRule="auto"/>
              <w:rPr>
                <w:rFonts w:cstheme="minorHAnsi"/>
              </w:rPr>
            </w:pPr>
            <w:r w:rsidRPr="00A84BD8">
              <w:rPr>
                <w:rFonts w:cstheme="minorHAnsi"/>
                <w:color w:val="000000"/>
              </w:rPr>
              <w:t>Gauteng Department of Agriculture and Rural Development</w:t>
            </w:r>
          </w:p>
        </w:tc>
      </w:tr>
      <w:tr w:rsidR="001963FF" w:rsidRPr="00A84BD8" w14:paraId="421FEAC0" w14:textId="77777777" w:rsidTr="00BC4D34">
        <w:tc>
          <w:tcPr>
            <w:tcW w:w="1271" w:type="dxa"/>
            <w:vAlign w:val="center"/>
          </w:tcPr>
          <w:p w14:paraId="426933CB" w14:textId="769EEA7A" w:rsidR="001963FF" w:rsidRPr="00A84BD8" w:rsidRDefault="001963FF" w:rsidP="001963FF">
            <w:pPr>
              <w:spacing w:line="360" w:lineRule="auto"/>
              <w:rPr>
                <w:rFonts w:cstheme="minorHAnsi"/>
              </w:rPr>
            </w:pPr>
            <w:r w:rsidRPr="00A84BD8">
              <w:rPr>
                <w:rFonts w:cstheme="minorHAnsi"/>
                <w:color w:val="000000"/>
              </w:rPr>
              <w:t>GDARD C- Plan</w:t>
            </w:r>
          </w:p>
        </w:tc>
        <w:tc>
          <w:tcPr>
            <w:tcW w:w="7745" w:type="dxa"/>
            <w:vAlign w:val="center"/>
          </w:tcPr>
          <w:p w14:paraId="58F4CB16" w14:textId="12D9300D" w:rsidR="001963FF" w:rsidRPr="00A84BD8" w:rsidRDefault="001963FF" w:rsidP="001963FF">
            <w:pPr>
              <w:spacing w:line="360" w:lineRule="auto"/>
              <w:rPr>
                <w:rFonts w:cstheme="minorHAnsi"/>
              </w:rPr>
            </w:pPr>
            <w:r w:rsidRPr="00A84BD8">
              <w:rPr>
                <w:rFonts w:cstheme="minorHAnsi"/>
                <w:color w:val="000000"/>
              </w:rPr>
              <w:t>Gauteng Department of Agriculture and Rural Development Conservation Plan (Version 3.3)</w:t>
            </w:r>
          </w:p>
        </w:tc>
      </w:tr>
      <w:tr w:rsidR="001963FF" w:rsidRPr="00A84BD8" w14:paraId="7643DFCD" w14:textId="77777777" w:rsidTr="00BC4D34">
        <w:tc>
          <w:tcPr>
            <w:tcW w:w="1271" w:type="dxa"/>
            <w:vAlign w:val="center"/>
          </w:tcPr>
          <w:p w14:paraId="27AEDBC8" w14:textId="4996462D" w:rsidR="001963FF" w:rsidRPr="00A84BD8" w:rsidRDefault="001963FF" w:rsidP="001963FF">
            <w:pPr>
              <w:spacing w:line="360" w:lineRule="auto"/>
              <w:rPr>
                <w:rFonts w:cstheme="minorHAnsi"/>
              </w:rPr>
            </w:pPr>
            <w:r w:rsidRPr="00A84BD8">
              <w:rPr>
                <w:rFonts w:cstheme="minorHAnsi"/>
              </w:rPr>
              <w:t>GIS</w:t>
            </w:r>
          </w:p>
        </w:tc>
        <w:tc>
          <w:tcPr>
            <w:tcW w:w="7745" w:type="dxa"/>
            <w:vAlign w:val="center"/>
          </w:tcPr>
          <w:p w14:paraId="7A3249BD" w14:textId="31151E97" w:rsidR="001963FF" w:rsidRPr="00A84BD8" w:rsidRDefault="001963FF" w:rsidP="001963FF">
            <w:pPr>
              <w:spacing w:line="360" w:lineRule="auto"/>
              <w:rPr>
                <w:rFonts w:cstheme="minorHAnsi"/>
              </w:rPr>
            </w:pPr>
            <w:r w:rsidRPr="00A84BD8">
              <w:rPr>
                <w:rFonts w:cstheme="minorHAnsi"/>
              </w:rPr>
              <w:t>Geographical Information System</w:t>
            </w:r>
          </w:p>
        </w:tc>
      </w:tr>
      <w:tr w:rsidR="001963FF" w:rsidRPr="00A84BD8" w14:paraId="62112867" w14:textId="77777777" w:rsidTr="00BC4D34">
        <w:tc>
          <w:tcPr>
            <w:tcW w:w="1271" w:type="dxa"/>
            <w:vAlign w:val="center"/>
          </w:tcPr>
          <w:p w14:paraId="38489210" w14:textId="4DE2E04C" w:rsidR="001963FF" w:rsidRPr="00A84BD8" w:rsidRDefault="001963FF" w:rsidP="001963FF">
            <w:pPr>
              <w:spacing w:line="360" w:lineRule="auto"/>
              <w:rPr>
                <w:rFonts w:cstheme="minorHAnsi"/>
              </w:rPr>
            </w:pPr>
            <w:r w:rsidRPr="00A84BD8">
              <w:rPr>
                <w:rFonts w:cstheme="minorHAnsi"/>
              </w:rPr>
              <w:t>GPEMF</w:t>
            </w:r>
          </w:p>
        </w:tc>
        <w:tc>
          <w:tcPr>
            <w:tcW w:w="7745" w:type="dxa"/>
            <w:vAlign w:val="center"/>
          </w:tcPr>
          <w:p w14:paraId="531830B3" w14:textId="3EA1F5AC" w:rsidR="001963FF" w:rsidRPr="00A84BD8" w:rsidRDefault="001963FF" w:rsidP="001963FF">
            <w:pPr>
              <w:spacing w:line="360" w:lineRule="auto"/>
              <w:rPr>
                <w:rFonts w:cstheme="minorHAnsi"/>
              </w:rPr>
            </w:pPr>
            <w:r w:rsidRPr="00A84BD8">
              <w:rPr>
                <w:rFonts w:cstheme="minorHAnsi"/>
              </w:rPr>
              <w:t>Gauteng Province Environmental Management Framework</w:t>
            </w:r>
          </w:p>
        </w:tc>
      </w:tr>
      <w:tr w:rsidR="001963FF" w:rsidRPr="00A84BD8" w14:paraId="42CEF61F" w14:textId="77777777" w:rsidTr="00BC4D34">
        <w:tc>
          <w:tcPr>
            <w:tcW w:w="1271" w:type="dxa"/>
            <w:vAlign w:val="center"/>
          </w:tcPr>
          <w:p w14:paraId="4DF27B29" w14:textId="13C39E5A" w:rsidR="001963FF" w:rsidRPr="00A84BD8" w:rsidRDefault="001963FF" w:rsidP="001963FF">
            <w:pPr>
              <w:spacing w:line="360" w:lineRule="auto"/>
              <w:rPr>
                <w:rFonts w:cstheme="minorHAnsi"/>
              </w:rPr>
            </w:pPr>
            <w:r w:rsidRPr="00A84BD8">
              <w:rPr>
                <w:rFonts w:cstheme="minorHAnsi"/>
              </w:rPr>
              <w:t>GSDF</w:t>
            </w:r>
          </w:p>
        </w:tc>
        <w:tc>
          <w:tcPr>
            <w:tcW w:w="7745" w:type="dxa"/>
            <w:vAlign w:val="center"/>
          </w:tcPr>
          <w:p w14:paraId="6A6BC0C3" w14:textId="665A994E" w:rsidR="001963FF" w:rsidRPr="00A84BD8" w:rsidRDefault="001963FF" w:rsidP="001963FF">
            <w:pPr>
              <w:spacing w:line="360" w:lineRule="auto"/>
              <w:rPr>
                <w:rFonts w:cstheme="minorHAnsi"/>
              </w:rPr>
            </w:pPr>
            <w:r w:rsidRPr="00A84BD8">
              <w:rPr>
                <w:rFonts w:cstheme="minorHAnsi"/>
                <w:color w:val="000000"/>
              </w:rPr>
              <w:t xml:space="preserve">Gauteng Spatial Development Framework </w:t>
            </w:r>
          </w:p>
        </w:tc>
      </w:tr>
      <w:tr w:rsidR="001963FF" w:rsidRPr="00A84BD8" w14:paraId="2015C9CE" w14:textId="77777777" w:rsidTr="005D4DD9">
        <w:tc>
          <w:tcPr>
            <w:tcW w:w="1271" w:type="dxa"/>
          </w:tcPr>
          <w:p w14:paraId="4AAD2DA6" w14:textId="4E6443A5" w:rsidR="001963FF" w:rsidRPr="00A84BD8" w:rsidRDefault="001963FF" w:rsidP="001963FF">
            <w:pPr>
              <w:spacing w:line="360" w:lineRule="auto"/>
              <w:rPr>
                <w:rFonts w:cstheme="minorHAnsi"/>
              </w:rPr>
            </w:pPr>
            <w:r w:rsidRPr="00A84BD8">
              <w:rPr>
                <w:rFonts w:cstheme="minorHAnsi"/>
              </w:rPr>
              <w:t>NEMA</w:t>
            </w:r>
          </w:p>
        </w:tc>
        <w:tc>
          <w:tcPr>
            <w:tcW w:w="7745" w:type="dxa"/>
          </w:tcPr>
          <w:p w14:paraId="70BD0FD8" w14:textId="7783FF88" w:rsidR="001963FF" w:rsidRPr="00A84BD8" w:rsidRDefault="001963FF" w:rsidP="001963FF">
            <w:pPr>
              <w:spacing w:line="360" w:lineRule="auto"/>
              <w:rPr>
                <w:rFonts w:cstheme="minorHAnsi"/>
              </w:rPr>
            </w:pPr>
            <w:r w:rsidRPr="00A84BD8">
              <w:rPr>
                <w:rFonts w:cstheme="minorHAnsi"/>
              </w:rPr>
              <w:t>National Environmental Management Act, Act No. 107 of 1998</w:t>
            </w:r>
          </w:p>
        </w:tc>
      </w:tr>
      <w:tr w:rsidR="001963FF" w:rsidRPr="00A84BD8" w14:paraId="3F92DA7B" w14:textId="77777777" w:rsidTr="00BC4D34">
        <w:tc>
          <w:tcPr>
            <w:tcW w:w="1271" w:type="dxa"/>
            <w:vAlign w:val="center"/>
          </w:tcPr>
          <w:p w14:paraId="76CB3702" w14:textId="7FD46FBB" w:rsidR="001963FF" w:rsidRPr="00A84BD8" w:rsidRDefault="001963FF" w:rsidP="001963FF">
            <w:pPr>
              <w:spacing w:line="360" w:lineRule="auto"/>
              <w:rPr>
                <w:rFonts w:cstheme="minorHAnsi"/>
              </w:rPr>
            </w:pPr>
            <w:r w:rsidRPr="00A84BD8">
              <w:rPr>
                <w:rFonts w:cstheme="minorHAnsi"/>
              </w:rPr>
              <w:t>NFEPA</w:t>
            </w:r>
          </w:p>
        </w:tc>
        <w:tc>
          <w:tcPr>
            <w:tcW w:w="7745" w:type="dxa"/>
            <w:vAlign w:val="center"/>
          </w:tcPr>
          <w:p w14:paraId="6D0A4F58" w14:textId="00963BBF" w:rsidR="001963FF" w:rsidRPr="00A84BD8" w:rsidRDefault="001963FF" w:rsidP="001963FF">
            <w:pPr>
              <w:spacing w:line="360" w:lineRule="auto"/>
              <w:rPr>
                <w:rFonts w:cstheme="minorHAnsi"/>
              </w:rPr>
            </w:pPr>
            <w:r w:rsidRPr="00A84BD8">
              <w:rPr>
                <w:rFonts w:cstheme="minorHAnsi"/>
              </w:rPr>
              <w:t xml:space="preserve">National Freshwater Ecosystem Priority Areas </w:t>
            </w:r>
          </w:p>
        </w:tc>
      </w:tr>
      <w:tr w:rsidR="00BF32ED" w:rsidRPr="00A84BD8" w14:paraId="1F328674" w14:textId="77777777" w:rsidTr="00BC4D34">
        <w:tc>
          <w:tcPr>
            <w:tcW w:w="1271" w:type="dxa"/>
            <w:vAlign w:val="center"/>
          </w:tcPr>
          <w:p w14:paraId="70EC6B7A" w14:textId="0B8B83A9" w:rsidR="00BF32ED" w:rsidRPr="00A84BD8" w:rsidRDefault="00BF32ED" w:rsidP="001963FF">
            <w:pPr>
              <w:spacing w:line="360" w:lineRule="auto"/>
              <w:rPr>
                <w:rFonts w:cstheme="minorHAnsi"/>
              </w:rPr>
            </w:pPr>
            <w:r w:rsidRPr="00A84BD8">
              <w:rPr>
                <w:rFonts w:cstheme="minorHAnsi"/>
              </w:rPr>
              <w:t>OH&amp;S</w:t>
            </w:r>
          </w:p>
        </w:tc>
        <w:tc>
          <w:tcPr>
            <w:tcW w:w="7745" w:type="dxa"/>
            <w:vAlign w:val="center"/>
          </w:tcPr>
          <w:p w14:paraId="38E408CE" w14:textId="534D1263" w:rsidR="00BF32ED" w:rsidRPr="00A84BD8" w:rsidRDefault="00BF32ED" w:rsidP="001963FF">
            <w:pPr>
              <w:spacing w:line="360" w:lineRule="auto"/>
              <w:rPr>
                <w:rFonts w:cstheme="minorHAnsi"/>
              </w:rPr>
            </w:pPr>
            <w:r w:rsidRPr="00A84BD8">
              <w:rPr>
                <w:rFonts w:cstheme="minorHAnsi"/>
              </w:rPr>
              <w:t>Occupational Health &amp; Safety</w:t>
            </w:r>
          </w:p>
        </w:tc>
      </w:tr>
      <w:tr w:rsidR="001963FF" w:rsidRPr="00A84BD8" w14:paraId="5932C8F0" w14:textId="77777777" w:rsidTr="00BC4D34">
        <w:tc>
          <w:tcPr>
            <w:tcW w:w="1271" w:type="dxa"/>
            <w:vAlign w:val="center"/>
          </w:tcPr>
          <w:p w14:paraId="3E96F2C3" w14:textId="0C5377D5" w:rsidR="001963FF" w:rsidRPr="00A84BD8" w:rsidRDefault="001963FF" w:rsidP="001963FF">
            <w:pPr>
              <w:spacing w:line="360" w:lineRule="auto"/>
              <w:rPr>
                <w:rFonts w:cstheme="minorHAnsi"/>
              </w:rPr>
            </w:pPr>
            <w:r w:rsidRPr="00A84BD8">
              <w:rPr>
                <w:rFonts w:cstheme="minorHAnsi"/>
              </w:rPr>
              <w:t>SANBI</w:t>
            </w:r>
          </w:p>
        </w:tc>
        <w:tc>
          <w:tcPr>
            <w:tcW w:w="7745" w:type="dxa"/>
            <w:vAlign w:val="center"/>
          </w:tcPr>
          <w:p w14:paraId="3FEBEEBE" w14:textId="1E7EB487" w:rsidR="001963FF" w:rsidRPr="00A84BD8" w:rsidRDefault="001963FF" w:rsidP="001963FF">
            <w:pPr>
              <w:spacing w:line="360" w:lineRule="auto"/>
              <w:rPr>
                <w:rFonts w:cstheme="minorHAnsi"/>
              </w:rPr>
            </w:pPr>
            <w:r w:rsidRPr="00A84BD8">
              <w:rPr>
                <w:rFonts w:cstheme="minorHAnsi"/>
              </w:rPr>
              <w:t>South African National Biodiversity Institute</w:t>
            </w:r>
          </w:p>
        </w:tc>
      </w:tr>
      <w:tr w:rsidR="001963FF" w:rsidRPr="00A84BD8" w14:paraId="3C7B927A" w14:textId="77777777" w:rsidTr="005D4DD9">
        <w:tc>
          <w:tcPr>
            <w:tcW w:w="1271" w:type="dxa"/>
          </w:tcPr>
          <w:p w14:paraId="4D4D4AC5" w14:textId="13E1E985" w:rsidR="001963FF" w:rsidRPr="00A84BD8" w:rsidRDefault="001963FF" w:rsidP="001963FF">
            <w:pPr>
              <w:spacing w:line="360" w:lineRule="auto"/>
              <w:rPr>
                <w:rFonts w:cstheme="minorHAnsi"/>
              </w:rPr>
            </w:pPr>
            <w:r w:rsidRPr="00A84BD8">
              <w:rPr>
                <w:rFonts w:cstheme="minorHAnsi"/>
              </w:rPr>
              <w:t>SAHRA</w:t>
            </w:r>
          </w:p>
        </w:tc>
        <w:tc>
          <w:tcPr>
            <w:tcW w:w="7745" w:type="dxa"/>
          </w:tcPr>
          <w:p w14:paraId="293A4BD2" w14:textId="5CC85075" w:rsidR="001963FF" w:rsidRPr="00A84BD8" w:rsidRDefault="001963FF" w:rsidP="001963FF">
            <w:pPr>
              <w:spacing w:line="360" w:lineRule="auto"/>
              <w:rPr>
                <w:rFonts w:cstheme="minorHAnsi"/>
              </w:rPr>
            </w:pPr>
            <w:r w:rsidRPr="00A84BD8">
              <w:rPr>
                <w:rFonts w:cstheme="minorHAnsi"/>
              </w:rPr>
              <w:t>South African Heritage Resources Agency</w:t>
            </w:r>
          </w:p>
        </w:tc>
      </w:tr>
      <w:tr w:rsidR="001963FF" w:rsidRPr="00A84BD8" w14:paraId="05285FE0" w14:textId="77777777" w:rsidTr="00BC4D34">
        <w:tc>
          <w:tcPr>
            <w:tcW w:w="1271" w:type="dxa"/>
            <w:vAlign w:val="center"/>
          </w:tcPr>
          <w:p w14:paraId="2A5C0D92" w14:textId="78F2D7A8" w:rsidR="001963FF" w:rsidRPr="00A84BD8" w:rsidRDefault="001963FF" w:rsidP="001963FF">
            <w:pPr>
              <w:spacing w:line="360" w:lineRule="auto"/>
              <w:rPr>
                <w:rFonts w:cstheme="minorHAnsi"/>
              </w:rPr>
            </w:pPr>
            <w:r w:rsidRPr="00A84BD8">
              <w:rPr>
                <w:rFonts w:cstheme="minorHAnsi"/>
              </w:rPr>
              <w:t>SDF</w:t>
            </w:r>
          </w:p>
        </w:tc>
        <w:tc>
          <w:tcPr>
            <w:tcW w:w="7745" w:type="dxa"/>
            <w:vAlign w:val="center"/>
          </w:tcPr>
          <w:p w14:paraId="28815862" w14:textId="7DE063FA" w:rsidR="001963FF" w:rsidRPr="00A84BD8" w:rsidRDefault="001963FF" w:rsidP="001963FF">
            <w:pPr>
              <w:spacing w:line="360" w:lineRule="auto"/>
              <w:rPr>
                <w:rFonts w:cstheme="minorHAnsi"/>
              </w:rPr>
            </w:pPr>
            <w:r w:rsidRPr="00A84BD8">
              <w:rPr>
                <w:rFonts w:cstheme="minorHAnsi"/>
                <w:color w:val="000000"/>
              </w:rPr>
              <w:t>Spatial Development Framework</w:t>
            </w:r>
          </w:p>
        </w:tc>
      </w:tr>
      <w:tr w:rsidR="003524D1" w:rsidRPr="00A84BD8" w14:paraId="6156F928" w14:textId="77777777" w:rsidTr="00BC4D34">
        <w:tc>
          <w:tcPr>
            <w:tcW w:w="1271" w:type="dxa"/>
            <w:vAlign w:val="center"/>
          </w:tcPr>
          <w:p w14:paraId="340D22E4" w14:textId="1A63BF74" w:rsidR="003524D1" w:rsidRPr="00A84BD8" w:rsidRDefault="003524D1" w:rsidP="001963FF">
            <w:pPr>
              <w:spacing w:line="360" w:lineRule="auto"/>
              <w:rPr>
                <w:rFonts w:cstheme="minorHAnsi"/>
              </w:rPr>
            </w:pPr>
            <w:r w:rsidRPr="00A84BD8">
              <w:rPr>
                <w:rFonts w:cstheme="minorHAnsi"/>
              </w:rPr>
              <w:t>WULA</w:t>
            </w:r>
          </w:p>
        </w:tc>
        <w:tc>
          <w:tcPr>
            <w:tcW w:w="7745" w:type="dxa"/>
            <w:vAlign w:val="center"/>
          </w:tcPr>
          <w:p w14:paraId="77004B55" w14:textId="7F5A6053" w:rsidR="003524D1" w:rsidRPr="00A84BD8" w:rsidRDefault="003524D1" w:rsidP="001963FF">
            <w:pPr>
              <w:spacing w:line="360" w:lineRule="auto"/>
              <w:rPr>
                <w:rFonts w:cstheme="minorHAnsi"/>
                <w:color w:val="000000"/>
              </w:rPr>
            </w:pPr>
            <w:r w:rsidRPr="00A84BD8">
              <w:rPr>
                <w:rFonts w:cstheme="minorHAnsi"/>
                <w:color w:val="000000"/>
              </w:rPr>
              <w:t>Water Use License Application</w:t>
            </w:r>
          </w:p>
        </w:tc>
      </w:tr>
    </w:tbl>
    <w:p w14:paraId="47043E8F" w14:textId="77777777" w:rsidR="00245C59" w:rsidRDefault="00245C59"/>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71"/>
        <w:gridCol w:w="7745"/>
      </w:tblGrid>
      <w:tr w:rsidR="00245C59" w:rsidRPr="00A84BD8" w14:paraId="18E0B06E" w14:textId="77777777" w:rsidTr="00BC4D34">
        <w:tc>
          <w:tcPr>
            <w:tcW w:w="1271" w:type="dxa"/>
            <w:vAlign w:val="center"/>
          </w:tcPr>
          <w:p w14:paraId="1C28DFA1" w14:textId="0448AA36" w:rsidR="00245C59" w:rsidRPr="00A84BD8" w:rsidRDefault="00245C59" w:rsidP="001963FF">
            <w:pPr>
              <w:spacing w:line="360" w:lineRule="auto"/>
              <w:rPr>
                <w:rFonts w:cstheme="minorHAnsi"/>
              </w:rPr>
            </w:pPr>
            <w:r>
              <w:rPr>
                <w:rFonts w:cstheme="minorHAnsi"/>
              </w:rPr>
              <w:t>Lakeside Park</w:t>
            </w:r>
          </w:p>
        </w:tc>
        <w:tc>
          <w:tcPr>
            <w:tcW w:w="7745" w:type="dxa"/>
            <w:vAlign w:val="center"/>
          </w:tcPr>
          <w:p w14:paraId="6717D8AF" w14:textId="40430FA9" w:rsidR="00245C59" w:rsidRPr="00A84BD8" w:rsidRDefault="00245C59" w:rsidP="001963FF">
            <w:pPr>
              <w:spacing w:line="360" w:lineRule="auto"/>
              <w:rPr>
                <w:rFonts w:cstheme="minorHAnsi"/>
                <w:color w:val="000000"/>
              </w:rPr>
            </w:pPr>
            <w:proofErr w:type="spellStart"/>
            <w:r>
              <w:rPr>
                <w:rFonts w:cstheme="minorHAnsi"/>
                <w:color w:val="000000"/>
              </w:rPr>
              <w:t>Modderfontein</w:t>
            </w:r>
            <w:proofErr w:type="spellEnd"/>
            <w:r>
              <w:rPr>
                <w:rFonts w:cstheme="minorHAnsi"/>
                <w:color w:val="000000"/>
              </w:rPr>
              <w:t xml:space="preserve"> Bird and Sculpture Park was previously called the Lakeside Park and therefore the Wetland Delineation and Assessment Report refers to the Lakeside Park.</w:t>
            </w:r>
          </w:p>
        </w:tc>
      </w:tr>
    </w:tbl>
    <w:p w14:paraId="2CCF49AF" w14:textId="77777777" w:rsidR="00E33332" w:rsidRPr="00A84BD8" w:rsidRDefault="00E33332" w:rsidP="00E33332">
      <w:pPr>
        <w:rPr>
          <w:rFonts w:cstheme="minorHAnsi"/>
        </w:rPr>
        <w:sectPr w:rsidR="00E33332" w:rsidRPr="00A84BD8" w:rsidSect="006F403E">
          <w:pgSz w:w="11906" w:h="16838"/>
          <w:pgMar w:top="1440" w:right="1440" w:bottom="1440" w:left="1440" w:header="708" w:footer="708" w:gutter="0"/>
          <w:pgNumType w:fmt="lowerRoman"/>
          <w:cols w:space="708"/>
          <w:docGrid w:linePitch="360"/>
        </w:sectPr>
      </w:pPr>
    </w:p>
    <w:p w14:paraId="274A8EF9" w14:textId="77777777" w:rsidR="00DF6A2D" w:rsidRPr="00A84BD8" w:rsidRDefault="00DF6A2D" w:rsidP="007E1AD1">
      <w:pPr>
        <w:rPr>
          <w:rFonts w:cstheme="minorHAnsi"/>
          <w:b/>
          <w:color w:val="7F7F7F" w:themeColor="text1" w:themeTint="80"/>
        </w:rPr>
      </w:pPr>
      <w:r w:rsidRPr="00A84BD8">
        <w:rPr>
          <w:rFonts w:cstheme="minorHAnsi"/>
          <w:b/>
          <w:color w:val="7F7F7F" w:themeColor="text1" w:themeTint="80"/>
        </w:rPr>
        <w:lastRenderedPageBreak/>
        <w:t>TABLE OF CONTENT</w:t>
      </w:r>
    </w:p>
    <w:sdt>
      <w:sdtPr>
        <w:rPr>
          <w:rFonts w:asciiTheme="minorHAnsi" w:eastAsiaTheme="minorHAnsi" w:hAnsiTheme="minorHAnsi" w:cstheme="minorHAnsi"/>
          <w:color w:val="auto"/>
          <w:sz w:val="22"/>
          <w:szCs w:val="22"/>
          <w:lang w:val="en-ZA"/>
        </w:rPr>
        <w:id w:val="596836952"/>
        <w:docPartObj>
          <w:docPartGallery w:val="Table of Contents"/>
          <w:docPartUnique/>
        </w:docPartObj>
      </w:sdtPr>
      <w:sdtEndPr>
        <w:rPr>
          <w:b/>
          <w:bCs/>
          <w:noProof/>
        </w:rPr>
      </w:sdtEndPr>
      <w:sdtContent>
        <w:p w14:paraId="725BBC79" w14:textId="77777777" w:rsidR="006348CC" w:rsidRPr="00A84BD8" w:rsidRDefault="006348CC">
          <w:pPr>
            <w:pStyle w:val="TOCHeading"/>
            <w:rPr>
              <w:rFonts w:asciiTheme="minorHAnsi" w:hAnsiTheme="minorHAnsi" w:cstheme="minorHAnsi"/>
            </w:rPr>
          </w:pPr>
        </w:p>
        <w:p w14:paraId="3DF29CDC" w14:textId="30929493" w:rsidR="00D95315" w:rsidRDefault="006348CC">
          <w:pPr>
            <w:pStyle w:val="TOC1"/>
            <w:tabs>
              <w:tab w:val="right" w:leader="dot" w:pos="9016"/>
            </w:tabs>
            <w:rPr>
              <w:rFonts w:cstheme="minorBidi"/>
              <w:noProof/>
              <w:lang w:val="en-ZA" w:eastAsia="en-ZA"/>
            </w:rPr>
          </w:pPr>
          <w:r w:rsidRPr="00A84BD8">
            <w:rPr>
              <w:rFonts w:cstheme="minorHAnsi"/>
              <w:b/>
              <w:bCs/>
              <w:noProof/>
            </w:rPr>
            <w:fldChar w:fldCharType="begin"/>
          </w:r>
          <w:r w:rsidRPr="00A84BD8">
            <w:rPr>
              <w:rFonts w:cstheme="minorHAnsi"/>
              <w:b/>
              <w:bCs/>
              <w:noProof/>
            </w:rPr>
            <w:instrText xml:space="preserve"> TOC \o "1-3" \h \z \u </w:instrText>
          </w:r>
          <w:r w:rsidRPr="00A84BD8">
            <w:rPr>
              <w:rFonts w:cstheme="minorHAnsi"/>
              <w:b/>
              <w:bCs/>
              <w:noProof/>
            </w:rPr>
            <w:fldChar w:fldCharType="separate"/>
          </w:r>
          <w:hyperlink w:anchor="_Toc9513940" w:history="1">
            <w:r w:rsidR="00D95315" w:rsidRPr="00CD7A0D">
              <w:rPr>
                <w:rStyle w:val="Hyperlink"/>
                <w:rFonts w:cstheme="minorHAnsi"/>
                <w:b/>
                <w:noProof/>
              </w:rPr>
              <w:t>GENERAL INFORMATION</w:t>
            </w:r>
            <w:r w:rsidR="00D95315">
              <w:rPr>
                <w:noProof/>
                <w:webHidden/>
              </w:rPr>
              <w:tab/>
            </w:r>
            <w:r w:rsidR="00D95315">
              <w:rPr>
                <w:noProof/>
                <w:webHidden/>
              </w:rPr>
              <w:fldChar w:fldCharType="begin"/>
            </w:r>
            <w:r w:rsidR="00D95315">
              <w:rPr>
                <w:noProof/>
                <w:webHidden/>
              </w:rPr>
              <w:instrText xml:space="preserve"> PAGEREF _Toc9513940 \h </w:instrText>
            </w:r>
            <w:r w:rsidR="00D95315">
              <w:rPr>
                <w:noProof/>
                <w:webHidden/>
              </w:rPr>
            </w:r>
            <w:r w:rsidR="00D95315">
              <w:rPr>
                <w:noProof/>
                <w:webHidden/>
              </w:rPr>
              <w:fldChar w:fldCharType="separate"/>
            </w:r>
            <w:r w:rsidR="00D95315">
              <w:rPr>
                <w:noProof/>
                <w:webHidden/>
              </w:rPr>
              <w:t>ii</w:t>
            </w:r>
            <w:r w:rsidR="00D95315">
              <w:rPr>
                <w:noProof/>
                <w:webHidden/>
              </w:rPr>
              <w:fldChar w:fldCharType="end"/>
            </w:r>
          </w:hyperlink>
        </w:p>
        <w:p w14:paraId="1F787DC3" w14:textId="5748CCBD" w:rsidR="00D95315" w:rsidRDefault="00D95315">
          <w:pPr>
            <w:pStyle w:val="TOC1"/>
            <w:tabs>
              <w:tab w:val="right" w:leader="dot" w:pos="9016"/>
            </w:tabs>
            <w:rPr>
              <w:rFonts w:cstheme="minorBidi"/>
              <w:noProof/>
              <w:lang w:val="en-ZA" w:eastAsia="en-ZA"/>
            </w:rPr>
          </w:pPr>
          <w:hyperlink w:anchor="_Toc9513941" w:history="1">
            <w:r w:rsidRPr="00CD7A0D">
              <w:rPr>
                <w:rStyle w:val="Hyperlink"/>
                <w:rFonts w:cstheme="minorHAnsi"/>
                <w:b/>
                <w:noProof/>
              </w:rPr>
              <w:t>DECLARATION OF INDEPENDENCE</w:t>
            </w:r>
            <w:r>
              <w:rPr>
                <w:noProof/>
                <w:webHidden/>
              </w:rPr>
              <w:tab/>
            </w:r>
            <w:r>
              <w:rPr>
                <w:noProof/>
                <w:webHidden/>
              </w:rPr>
              <w:fldChar w:fldCharType="begin"/>
            </w:r>
            <w:r>
              <w:rPr>
                <w:noProof/>
                <w:webHidden/>
              </w:rPr>
              <w:instrText xml:space="preserve"> PAGEREF _Toc9513941 \h </w:instrText>
            </w:r>
            <w:r>
              <w:rPr>
                <w:noProof/>
                <w:webHidden/>
              </w:rPr>
            </w:r>
            <w:r>
              <w:rPr>
                <w:noProof/>
                <w:webHidden/>
              </w:rPr>
              <w:fldChar w:fldCharType="separate"/>
            </w:r>
            <w:r>
              <w:rPr>
                <w:noProof/>
                <w:webHidden/>
              </w:rPr>
              <w:t>iii</w:t>
            </w:r>
            <w:r>
              <w:rPr>
                <w:noProof/>
                <w:webHidden/>
              </w:rPr>
              <w:fldChar w:fldCharType="end"/>
            </w:r>
          </w:hyperlink>
        </w:p>
        <w:p w14:paraId="6C7D7382" w14:textId="232FA5F6" w:rsidR="00D95315" w:rsidRDefault="00D95315">
          <w:pPr>
            <w:pStyle w:val="TOC1"/>
            <w:tabs>
              <w:tab w:val="right" w:leader="dot" w:pos="9016"/>
            </w:tabs>
            <w:rPr>
              <w:rFonts w:cstheme="minorBidi"/>
              <w:noProof/>
              <w:lang w:val="en-ZA" w:eastAsia="en-ZA"/>
            </w:rPr>
          </w:pPr>
          <w:hyperlink w:anchor="_Toc9513942" w:history="1">
            <w:r w:rsidRPr="00CD7A0D">
              <w:rPr>
                <w:rStyle w:val="Hyperlink"/>
                <w:rFonts w:cstheme="minorHAnsi"/>
                <w:b/>
                <w:noProof/>
              </w:rPr>
              <w:t>ENVIRONMENTAL MANAGEMENT PROGRAMME REQUIREMENTS</w:t>
            </w:r>
            <w:r>
              <w:rPr>
                <w:noProof/>
                <w:webHidden/>
              </w:rPr>
              <w:tab/>
            </w:r>
            <w:r>
              <w:rPr>
                <w:noProof/>
                <w:webHidden/>
              </w:rPr>
              <w:fldChar w:fldCharType="begin"/>
            </w:r>
            <w:r>
              <w:rPr>
                <w:noProof/>
                <w:webHidden/>
              </w:rPr>
              <w:instrText xml:space="preserve"> PAGEREF _Toc9513942 \h </w:instrText>
            </w:r>
            <w:r>
              <w:rPr>
                <w:noProof/>
                <w:webHidden/>
              </w:rPr>
            </w:r>
            <w:r>
              <w:rPr>
                <w:noProof/>
                <w:webHidden/>
              </w:rPr>
              <w:fldChar w:fldCharType="separate"/>
            </w:r>
            <w:r>
              <w:rPr>
                <w:noProof/>
                <w:webHidden/>
              </w:rPr>
              <w:t>iv</w:t>
            </w:r>
            <w:r>
              <w:rPr>
                <w:noProof/>
                <w:webHidden/>
              </w:rPr>
              <w:fldChar w:fldCharType="end"/>
            </w:r>
          </w:hyperlink>
        </w:p>
        <w:p w14:paraId="23C541FB" w14:textId="3C431816" w:rsidR="00D95315" w:rsidRDefault="00D95315">
          <w:pPr>
            <w:pStyle w:val="TOC1"/>
            <w:tabs>
              <w:tab w:val="right" w:leader="dot" w:pos="9016"/>
            </w:tabs>
            <w:rPr>
              <w:rFonts w:cstheme="minorBidi"/>
              <w:noProof/>
              <w:lang w:val="en-ZA" w:eastAsia="en-ZA"/>
            </w:rPr>
          </w:pPr>
          <w:hyperlink w:anchor="_Toc9513943" w:history="1">
            <w:r w:rsidRPr="00CD7A0D">
              <w:rPr>
                <w:rStyle w:val="Hyperlink"/>
                <w:rFonts w:cstheme="minorHAnsi"/>
                <w:b/>
                <w:noProof/>
              </w:rPr>
              <w:t>ABBREVIATIONS AND ACCORNYMS</w:t>
            </w:r>
            <w:r>
              <w:rPr>
                <w:noProof/>
                <w:webHidden/>
              </w:rPr>
              <w:tab/>
            </w:r>
            <w:r>
              <w:rPr>
                <w:noProof/>
                <w:webHidden/>
              </w:rPr>
              <w:fldChar w:fldCharType="begin"/>
            </w:r>
            <w:r>
              <w:rPr>
                <w:noProof/>
                <w:webHidden/>
              </w:rPr>
              <w:instrText xml:space="preserve"> PAGEREF _Toc9513943 \h </w:instrText>
            </w:r>
            <w:r>
              <w:rPr>
                <w:noProof/>
                <w:webHidden/>
              </w:rPr>
            </w:r>
            <w:r>
              <w:rPr>
                <w:noProof/>
                <w:webHidden/>
              </w:rPr>
              <w:fldChar w:fldCharType="separate"/>
            </w:r>
            <w:r>
              <w:rPr>
                <w:noProof/>
                <w:webHidden/>
              </w:rPr>
              <w:t>vi</w:t>
            </w:r>
            <w:r>
              <w:rPr>
                <w:noProof/>
                <w:webHidden/>
              </w:rPr>
              <w:fldChar w:fldCharType="end"/>
            </w:r>
          </w:hyperlink>
        </w:p>
        <w:p w14:paraId="6181087B" w14:textId="398FB25D" w:rsidR="00D95315" w:rsidRDefault="00D95315">
          <w:pPr>
            <w:pStyle w:val="TOC1"/>
            <w:tabs>
              <w:tab w:val="right" w:leader="dot" w:pos="9016"/>
            </w:tabs>
            <w:rPr>
              <w:rFonts w:cstheme="minorBidi"/>
              <w:noProof/>
              <w:lang w:val="en-ZA" w:eastAsia="en-ZA"/>
            </w:rPr>
          </w:pPr>
          <w:hyperlink w:anchor="_Toc9513944" w:history="1">
            <w:r w:rsidRPr="00CD7A0D">
              <w:rPr>
                <w:rStyle w:val="Hyperlink"/>
                <w:rFonts w:cstheme="minorHAnsi"/>
                <w:b/>
                <w:noProof/>
              </w:rPr>
              <w:t>INTRODUCTION</w:t>
            </w:r>
            <w:r>
              <w:rPr>
                <w:noProof/>
                <w:webHidden/>
              </w:rPr>
              <w:tab/>
            </w:r>
            <w:r>
              <w:rPr>
                <w:noProof/>
                <w:webHidden/>
              </w:rPr>
              <w:fldChar w:fldCharType="begin"/>
            </w:r>
            <w:r>
              <w:rPr>
                <w:noProof/>
                <w:webHidden/>
              </w:rPr>
              <w:instrText xml:space="preserve"> PAGEREF _Toc9513944 \h </w:instrText>
            </w:r>
            <w:r>
              <w:rPr>
                <w:noProof/>
                <w:webHidden/>
              </w:rPr>
            </w:r>
            <w:r>
              <w:rPr>
                <w:noProof/>
                <w:webHidden/>
              </w:rPr>
              <w:fldChar w:fldCharType="separate"/>
            </w:r>
            <w:r>
              <w:rPr>
                <w:noProof/>
                <w:webHidden/>
              </w:rPr>
              <w:t>1</w:t>
            </w:r>
            <w:r>
              <w:rPr>
                <w:noProof/>
                <w:webHidden/>
              </w:rPr>
              <w:fldChar w:fldCharType="end"/>
            </w:r>
          </w:hyperlink>
        </w:p>
        <w:p w14:paraId="2E2F4FC5" w14:textId="1448DB52" w:rsidR="00D95315" w:rsidRDefault="00D95315">
          <w:pPr>
            <w:pStyle w:val="TOC2"/>
            <w:tabs>
              <w:tab w:val="right" w:leader="dot" w:pos="9016"/>
            </w:tabs>
            <w:rPr>
              <w:rFonts w:cstheme="minorBidi"/>
              <w:noProof/>
              <w:lang w:val="en-ZA" w:eastAsia="en-ZA"/>
            </w:rPr>
          </w:pPr>
          <w:hyperlink w:anchor="_Toc9513945" w:history="1">
            <w:r w:rsidRPr="00CD7A0D">
              <w:rPr>
                <w:rStyle w:val="Hyperlink"/>
                <w:rFonts w:cstheme="minorHAnsi"/>
                <w:b/>
                <w:noProof/>
              </w:rPr>
              <w:t>Location</w:t>
            </w:r>
            <w:r>
              <w:rPr>
                <w:noProof/>
                <w:webHidden/>
              </w:rPr>
              <w:tab/>
            </w:r>
            <w:r>
              <w:rPr>
                <w:noProof/>
                <w:webHidden/>
              </w:rPr>
              <w:fldChar w:fldCharType="begin"/>
            </w:r>
            <w:r>
              <w:rPr>
                <w:noProof/>
                <w:webHidden/>
              </w:rPr>
              <w:instrText xml:space="preserve"> PAGEREF _Toc9513945 \h </w:instrText>
            </w:r>
            <w:r>
              <w:rPr>
                <w:noProof/>
                <w:webHidden/>
              </w:rPr>
            </w:r>
            <w:r>
              <w:rPr>
                <w:noProof/>
                <w:webHidden/>
              </w:rPr>
              <w:fldChar w:fldCharType="separate"/>
            </w:r>
            <w:r>
              <w:rPr>
                <w:noProof/>
                <w:webHidden/>
              </w:rPr>
              <w:t>1</w:t>
            </w:r>
            <w:r>
              <w:rPr>
                <w:noProof/>
                <w:webHidden/>
              </w:rPr>
              <w:fldChar w:fldCharType="end"/>
            </w:r>
          </w:hyperlink>
        </w:p>
        <w:p w14:paraId="6814006C" w14:textId="7103E969" w:rsidR="00D95315" w:rsidRDefault="00D95315">
          <w:pPr>
            <w:pStyle w:val="TOC2"/>
            <w:tabs>
              <w:tab w:val="right" w:leader="dot" w:pos="9016"/>
            </w:tabs>
            <w:rPr>
              <w:rFonts w:cstheme="minorBidi"/>
              <w:noProof/>
              <w:lang w:val="en-ZA" w:eastAsia="en-ZA"/>
            </w:rPr>
          </w:pPr>
          <w:hyperlink w:anchor="_Toc9513946" w:history="1">
            <w:r w:rsidRPr="00CD7A0D">
              <w:rPr>
                <w:rStyle w:val="Hyperlink"/>
                <w:rFonts w:cstheme="minorHAnsi"/>
                <w:b/>
                <w:noProof/>
              </w:rPr>
              <w:t>Project Description</w:t>
            </w:r>
            <w:r>
              <w:rPr>
                <w:noProof/>
                <w:webHidden/>
              </w:rPr>
              <w:tab/>
            </w:r>
            <w:r>
              <w:rPr>
                <w:noProof/>
                <w:webHidden/>
              </w:rPr>
              <w:fldChar w:fldCharType="begin"/>
            </w:r>
            <w:r>
              <w:rPr>
                <w:noProof/>
                <w:webHidden/>
              </w:rPr>
              <w:instrText xml:space="preserve"> PAGEREF _Toc9513946 \h </w:instrText>
            </w:r>
            <w:r>
              <w:rPr>
                <w:noProof/>
                <w:webHidden/>
              </w:rPr>
            </w:r>
            <w:r>
              <w:rPr>
                <w:noProof/>
                <w:webHidden/>
              </w:rPr>
              <w:fldChar w:fldCharType="separate"/>
            </w:r>
            <w:r>
              <w:rPr>
                <w:noProof/>
                <w:webHidden/>
              </w:rPr>
              <w:t>1</w:t>
            </w:r>
            <w:r>
              <w:rPr>
                <w:noProof/>
                <w:webHidden/>
              </w:rPr>
              <w:fldChar w:fldCharType="end"/>
            </w:r>
          </w:hyperlink>
        </w:p>
        <w:p w14:paraId="6261107D" w14:textId="3CE4E693" w:rsidR="00D95315" w:rsidRDefault="00D95315">
          <w:pPr>
            <w:pStyle w:val="TOC2"/>
            <w:tabs>
              <w:tab w:val="right" w:leader="dot" w:pos="9016"/>
            </w:tabs>
            <w:rPr>
              <w:rFonts w:cstheme="minorBidi"/>
              <w:noProof/>
              <w:lang w:val="en-ZA" w:eastAsia="en-ZA"/>
            </w:rPr>
          </w:pPr>
          <w:hyperlink w:anchor="_Toc9513947" w:history="1">
            <w:r w:rsidRPr="00CD7A0D">
              <w:rPr>
                <w:rStyle w:val="Hyperlink"/>
                <w:rFonts w:cstheme="minorHAnsi"/>
                <w:b/>
                <w:noProof/>
              </w:rPr>
              <w:t>Sensitive Environments</w:t>
            </w:r>
            <w:r>
              <w:rPr>
                <w:noProof/>
                <w:webHidden/>
              </w:rPr>
              <w:tab/>
            </w:r>
            <w:r>
              <w:rPr>
                <w:noProof/>
                <w:webHidden/>
              </w:rPr>
              <w:fldChar w:fldCharType="begin"/>
            </w:r>
            <w:r>
              <w:rPr>
                <w:noProof/>
                <w:webHidden/>
              </w:rPr>
              <w:instrText xml:space="preserve"> PAGEREF _Toc9513947 \h </w:instrText>
            </w:r>
            <w:r>
              <w:rPr>
                <w:noProof/>
                <w:webHidden/>
              </w:rPr>
            </w:r>
            <w:r>
              <w:rPr>
                <w:noProof/>
                <w:webHidden/>
              </w:rPr>
              <w:fldChar w:fldCharType="separate"/>
            </w:r>
            <w:r>
              <w:rPr>
                <w:noProof/>
                <w:webHidden/>
              </w:rPr>
              <w:t>4</w:t>
            </w:r>
            <w:r>
              <w:rPr>
                <w:noProof/>
                <w:webHidden/>
              </w:rPr>
              <w:fldChar w:fldCharType="end"/>
            </w:r>
          </w:hyperlink>
        </w:p>
        <w:p w14:paraId="40C282C5" w14:textId="5B535320" w:rsidR="00D95315" w:rsidRDefault="00D95315">
          <w:pPr>
            <w:pStyle w:val="TOC1"/>
            <w:tabs>
              <w:tab w:val="right" w:leader="dot" w:pos="9016"/>
            </w:tabs>
            <w:rPr>
              <w:rFonts w:cstheme="minorBidi"/>
              <w:noProof/>
              <w:lang w:val="en-ZA" w:eastAsia="en-ZA"/>
            </w:rPr>
          </w:pPr>
          <w:hyperlink w:anchor="_Toc9513948" w:history="1">
            <w:r w:rsidRPr="00CD7A0D">
              <w:rPr>
                <w:rStyle w:val="Hyperlink"/>
                <w:rFonts w:cstheme="minorHAnsi"/>
                <w:b/>
                <w:noProof/>
              </w:rPr>
              <w:t>PURPOSE OF THE EMPr</w:t>
            </w:r>
            <w:r>
              <w:rPr>
                <w:noProof/>
                <w:webHidden/>
              </w:rPr>
              <w:tab/>
            </w:r>
            <w:r>
              <w:rPr>
                <w:noProof/>
                <w:webHidden/>
              </w:rPr>
              <w:fldChar w:fldCharType="begin"/>
            </w:r>
            <w:r>
              <w:rPr>
                <w:noProof/>
                <w:webHidden/>
              </w:rPr>
              <w:instrText xml:space="preserve"> PAGEREF _Toc9513948 \h </w:instrText>
            </w:r>
            <w:r>
              <w:rPr>
                <w:noProof/>
                <w:webHidden/>
              </w:rPr>
            </w:r>
            <w:r>
              <w:rPr>
                <w:noProof/>
                <w:webHidden/>
              </w:rPr>
              <w:fldChar w:fldCharType="separate"/>
            </w:r>
            <w:r>
              <w:rPr>
                <w:noProof/>
                <w:webHidden/>
              </w:rPr>
              <w:t>7</w:t>
            </w:r>
            <w:r>
              <w:rPr>
                <w:noProof/>
                <w:webHidden/>
              </w:rPr>
              <w:fldChar w:fldCharType="end"/>
            </w:r>
          </w:hyperlink>
        </w:p>
        <w:p w14:paraId="011FA6F9" w14:textId="159BED3B" w:rsidR="00D95315" w:rsidRDefault="00D95315">
          <w:pPr>
            <w:pStyle w:val="TOC1"/>
            <w:tabs>
              <w:tab w:val="right" w:leader="dot" w:pos="9016"/>
            </w:tabs>
            <w:rPr>
              <w:rFonts w:cstheme="minorBidi"/>
              <w:noProof/>
              <w:lang w:val="en-ZA" w:eastAsia="en-ZA"/>
            </w:rPr>
          </w:pPr>
          <w:hyperlink w:anchor="_Toc9513949" w:history="1">
            <w:r w:rsidRPr="00CD7A0D">
              <w:rPr>
                <w:rStyle w:val="Hyperlink"/>
                <w:rFonts w:cstheme="minorHAnsi"/>
                <w:b/>
                <w:noProof/>
              </w:rPr>
              <w:t>ROLES AND RESPONSIBILITIES</w:t>
            </w:r>
            <w:r>
              <w:rPr>
                <w:noProof/>
                <w:webHidden/>
              </w:rPr>
              <w:tab/>
            </w:r>
            <w:r>
              <w:rPr>
                <w:noProof/>
                <w:webHidden/>
              </w:rPr>
              <w:fldChar w:fldCharType="begin"/>
            </w:r>
            <w:r>
              <w:rPr>
                <w:noProof/>
                <w:webHidden/>
              </w:rPr>
              <w:instrText xml:space="preserve"> PAGEREF _Toc9513949 \h </w:instrText>
            </w:r>
            <w:r>
              <w:rPr>
                <w:noProof/>
                <w:webHidden/>
              </w:rPr>
            </w:r>
            <w:r>
              <w:rPr>
                <w:noProof/>
                <w:webHidden/>
              </w:rPr>
              <w:fldChar w:fldCharType="separate"/>
            </w:r>
            <w:r>
              <w:rPr>
                <w:noProof/>
                <w:webHidden/>
              </w:rPr>
              <w:t>8</w:t>
            </w:r>
            <w:r>
              <w:rPr>
                <w:noProof/>
                <w:webHidden/>
              </w:rPr>
              <w:fldChar w:fldCharType="end"/>
            </w:r>
          </w:hyperlink>
        </w:p>
        <w:p w14:paraId="3655450C" w14:textId="2C274121" w:rsidR="00D95315" w:rsidRDefault="00D95315">
          <w:pPr>
            <w:pStyle w:val="TOC1"/>
            <w:tabs>
              <w:tab w:val="right" w:leader="dot" w:pos="9016"/>
            </w:tabs>
            <w:rPr>
              <w:rFonts w:cstheme="minorBidi"/>
              <w:noProof/>
              <w:lang w:val="en-ZA" w:eastAsia="en-ZA"/>
            </w:rPr>
          </w:pPr>
          <w:hyperlink w:anchor="_Toc9513950" w:history="1">
            <w:r w:rsidRPr="00CD7A0D">
              <w:rPr>
                <w:rStyle w:val="Hyperlink"/>
                <w:rFonts w:cstheme="minorHAnsi"/>
                <w:b/>
                <w:noProof/>
              </w:rPr>
              <w:t>SITE DOCUMENTATION</w:t>
            </w:r>
            <w:r>
              <w:rPr>
                <w:noProof/>
                <w:webHidden/>
              </w:rPr>
              <w:tab/>
            </w:r>
            <w:r>
              <w:rPr>
                <w:noProof/>
                <w:webHidden/>
              </w:rPr>
              <w:fldChar w:fldCharType="begin"/>
            </w:r>
            <w:r>
              <w:rPr>
                <w:noProof/>
                <w:webHidden/>
              </w:rPr>
              <w:instrText xml:space="preserve"> PAGEREF _Toc9513950 \h </w:instrText>
            </w:r>
            <w:r>
              <w:rPr>
                <w:noProof/>
                <w:webHidden/>
              </w:rPr>
            </w:r>
            <w:r>
              <w:rPr>
                <w:noProof/>
                <w:webHidden/>
              </w:rPr>
              <w:fldChar w:fldCharType="separate"/>
            </w:r>
            <w:r>
              <w:rPr>
                <w:noProof/>
                <w:webHidden/>
              </w:rPr>
              <w:t>12</w:t>
            </w:r>
            <w:r>
              <w:rPr>
                <w:noProof/>
                <w:webHidden/>
              </w:rPr>
              <w:fldChar w:fldCharType="end"/>
            </w:r>
          </w:hyperlink>
        </w:p>
        <w:p w14:paraId="0046A5BF" w14:textId="1E771A0F" w:rsidR="00D95315" w:rsidRDefault="00D95315">
          <w:pPr>
            <w:pStyle w:val="TOC1"/>
            <w:tabs>
              <w:tab w:val="right" w:leader="dot" w:pos="9016"/>
            </w:tabs>
            <w:rPr>
              <w:rFonts w:cstheme="minorBidi"/>
              <w:noProof/>
              <w:lang w:val="en-ZA" w:eastAsia="en-ZA"/>
            </w:rPr>
          </w:pPr>
          <w:hyperlink w:anchor="_Toc9513951" w:history="1">
            <w:r w:rsidRPr="00CD7A0D">
              <w:rPr>
                <w:rStyle w:val="Hyperlink"/>
                <w:rFonts w:cstheme="minorHAnsi"/>
                <w:b/>
                <w:noProof/>
              </w:rPr>
              <w:t>ASSESSMENT CRITERIA</w:t>
            </w:r>
            <w:r>
              <w:rPr>
                <w:noProof/>
                <w:webHidden/>
              </w:rPr>
              <w:tab/>
            </w:r>
            <w:r>
              <w:rPr>
                <w:noProof/>
                <w:webHidden/>
              </w:rPr>
              <w:fldChar w:fldCharType="begin"/>
            </w:r>
            <w:r>
              <w:rPr>
                <w:noProof/>
                <w:webHidden/>
              </w:rPr>
              <w:instrText xml:space="preserve"> PAGEREF _Toc9513951 \h </w:instrText>
            </w:r>
            <w:r>
              <w:rPr>
                <w:noProof/>
                <w:webHidden/>
              </w:rPr>
            </w:r>
            <w:r>
              <w:rPr>
                <w:noProof/>
                <w:webHidden/>
              </w:rPr>
              <w:fldChar w:fldCharType="separate"/>
            </w:r>
            <w:r>
              <w:rPr>
                <w:noProof/>
                <w:webHidden/>
              </w:rPr>
              <w:t>13</w:t>
            </w:r>
            <w:r>
              <w:rPr>
                <w:noProof/>
                <w:webHidden/>
              </w:rPr>
              <w:fldChar w:fldCharType="end"/>
            </w:r>
          </w:hyperlink>
        </w:p>
        <w:p w14:paraId="31513ACC" w14:textId="5D1325A8" w:rsidR="00D95315" w:rsidRDefault="00D95315">
          <w:pPr>
            <w:pStyle w:val="TOC1"/>
            <w:tabs>
              <w:tab w:val="right" w:leader="dot" w:pos="9016"/>
            </w:tabs>
            <w:rPr>
              <w:rFonts w:cstheme="minorBidi"/>
              <w:noProof/>
              <w:lang w:val="en-ZA" w:eastAsia="en-ZA"/>
            </w:rPr>
          </w:pPr>
          <w:hyperlink w:anchor="_Toc9513952" w:history="1">
            <w:r w:rsidRPr="00CD7A0D">
              <w:rPr>
                <w:rStyle w:val="Hyperlink"/>
                <w:rFonts w:cstheme="minorHAnsi"/>
                <w:b/>
                <w:noProof/>
              </w:rPr>
              <w:t>IMPACT MANAGEMENT OUTCOMES AND ACTIONS</w:t>
            </w:r>
            <w:r>
              <w:rPr>
                <w:noProof/>
                <w:webHidden/>
              </w:rPr>
              <w:tab/>
            </w:r>
            <w:r>
              <w:rPr>
                <w:noProof/>
                <w:webHidden/>
              </w:rPr>
              <w:fldChar w:fldCharType="begin"/>
            </w:r>
            <w:r>
              <w:rPr>
                <w:noProof/>
                <w:webHidden/>
              </w:rPr>
              <w:instrText xml:space="preserve"> PAGEREF _Toc9513952 \h </w:instrText>
            </w:r>
            <w:r>
              <w:rPr>
                <w:noProof/>
                <w:webHidden/>
              </w:rPr>
            </w:r>
            <w:r>
              <w:rPr>
                <w:noProof/>
                <w:webHidden/>
              </w:rPr>
              <w:fldChar w:fldCharType="separate"/>
            </w:r>
            <w:r>
              <w:rPr>
                <w:noProof/>
                <w:webHidden/>
              </w:rPr>
              <w:t>14</w:t>
            </w:r>
            <w:r>
              <w:rPr>
                <w:noProof/>
                <w:webHidden/>
              </w:rPr>
              <w:fldChar w:fldCharType="end"/>
            </w:r>
          </w:hyperlink>
        </w:p>
        <w:p w14:paraId="1449769C" w14:textId="1FCEDA4D" w:rsidR="00D95315" w:rsidRDefault="00D95315">
          <w:pPr>
            <w:pStyle w:val="TOC1"/>
            <w:tabs>
              <w:tab w:val="right" w:leader="dot" w:pos="9016"/>
            </w:tabs>
            <w:rPr>
              <w:rFonts w:cstheme="minorBidi"/>
              <w:noProof/>
              <w:lang w:val="en-ZA" w:eastAsia="en-ZA"/>
            </w:rPr>
          </w:pPr>
          <w:hyperlink w:anchor="_Toc9513953" w:history="1">
            <w:r w:rsidRPr="00CD7A0D">
              <w:rPr>
                <w:rStyle w:val="Hyperlink"/>
                <w:rFonts w:cstheme="minorHAnsi"/>
                <w:b/>
                <w:noProof/>
              </w:rPr>
              <w:t>REPORTING PROCEDURE</w:t>
            </w:r>
            <w:r>
              <w:rPr>
                <w:noProof/>
                <w:webHidden/>
              </w:rPr>
              <w:tab/>
            </w:r>
            <w:r>
              <w:rPr>
                <w:noProof/>
                <w:webHidden/>
              </w:rPr>
              <w:fldChar w:fldCharType="begin"/>
            </w:r>
            <w:r>
              <w:rPr>
                <w:noProof/>
                <w:webHidden/>
              </w:rPr>
              <w:instrText xml:space="preserve"> PAGEREF _Toc9513953 \h </w:instrText>
            </w:r>
            <w:r>
              <w:rPr>
                <w:noProof/>
                <w:webHidden/>
              </w:rPr>
            </w:r>
            <w:r>
              <w:rPr>
                <w:noProof/>
                <w:webHidden/>
              </w:rPr>
              <w:fldChar w:fldCharType="separate"/>
            </w:r>
            <w:r>
              <w:rPr>
                <w:noProof/>
                <w:webHidden/>
              </w:rPr>
              <w:t>46</w:t>
            </w:r>
            <w:r>
              <w:rPr>
                <w:noProof/>
                <w:webHidden/>
              </w:rPr>
              <w:fldChar w:fldCharType="end"/>
            </w:r>
          </w:hyperlink>
        </w:p>
        <w:p w14:paraId="61580002" w14:textId="6DFB0FF2" w:rsidR="00D95315" w:rsidRDefault="00D95315">
          <w:pPr>
            <w:pStyle w:val="TOC2"/>
            <w:tabs>
              <w:tab w:val="right" w:leader="dot" w:pos="9016"/>
            </w:tabs>
            <w:rPr>
              <w:rFonts w:cstheme="minorBidi"/>
              <w:noProof/>
              <w:lang w:val="en-ZA" w:eastAsia="en-ZA"/>
            </w:rPr>
          </w:pPr>
          <w:hyperlink w:anchor="_Toc9513954" w:history="1">
            <w:r w:rsidRPr="00CD7A0D">
              <w:rPr>
                <w:rStyle w:val="Hyperlink"/>
                <w:rFonts w:cstheme="minorHAnsi"/>
                <w:b/>
                <w:noProof/>
              </w:rPr>
              <w:t>Declarations by the Developer/Project Manager, Engineer and Contractor</w:t>
            </w:r>
            <w:r>
              <w:rPr>
                <w:noProof/>
                <w:webHidden/>
              </w:rPr>
              <w:tab/>
            </w:r>
            <w:r>
              <w:rPr>
                <w:noProof/>
                <w:webHidden/>
              </w:rPr>
              <w:fldChar w:fldCharType="begin"/>
            </w:r>
            <w:r>
              <w:rPr>
                <w:noProof/>
                <w:webHidden/>
              </w:rPr>
              <w:instrText xml:space="preserve"> PAGEREF _Toc9513954 \h </w:instrText>
            </w:r>
            <w:r>
              <w:rPr>
                <w:noProof/>
                <w:webHidden/>
              </w:rPr>
            </w:r>
            <w:r>
              <w:rPr>
                <w:noProof/>
                <w:webHidden/>
              </w:rPr>
              <w:fldChar w:fldCharType="separate"/>
            </w:r>
            <w:r>
              <w:rPr>
                <w:noProof/>
                <w:webHidden/>
              </w:rPr>
              <w:t>46</w:t>
            </w:r>
            <w:r>
              <w:rPr>
                <w:noProof/>
                <w:webHidden/>
              </w:rPr>
              <w:fldChar w:fldCharType="end"/>
            </w:r>
          </w:hyperlink>
        </w:p>
        <w:p w14:paraId="0805358E" w14:textId="5BA8017A" w:rsidR="00D95315" w:rsidRDefault="00D95315">
          <w:pPr>
            <w:pStyle w:val="TOC2"/>
            <w:tabs>
              <w:tab w:val="right" w:leader="dot" w:pos="9016"/>
            </w:tabs>
            <w:rPr>
              <w:rFonts w:cstheme="minorBidi"/>
              <w:noProof/>
              <w:lang w:val="en-ZA" w:eastAsia="en-ZA"/>
            </w:rPr>
          </w:pPr>
          <w:hyperlink w:anchor="_Toc9513955" w:history="1">
            <w:r w:rsidRPr="00CD7A0D">
              <w:rPr>
                <w:rStyle w:val="Hyperlink"/>
                <w:rFonts w:cstheme="minorHAnsi"/>
                <w:b/>
                <w:noProof/>
              </w:rPr>
              <w:t>Method Statements</w:t>
            </w:r>
            <w:r>
              <w:rPr>
                <w:noProof/>
                <w:webHidden/>
              </w:rPr>
              <w:tab/>
            </w:r>
            <w:r>
              <w:rPr>
                <w:noProof/>
                <w:webHidden/>
              </w:rPr>
              <w:fldChar w:fldCharType="begin"/>
            </w:r>
            <w:r>
              <w:rPr>
                <w:noProof/>
                <w:webHidden/>
              </w:rPr>
              <w:instrText xml:space="preserve"> PAGEREF _Toc9513955 \h </w:instrText>
            </w:r>
            <w:r>
              <w:rPr>
                <w:noProof/>
                <w:webHidden/>
              </w:rPr>
            </w:r>
            <w:r>
              <w:rPr>
                <w:noProof/>
                <w:webHidden/>
              </w:rPr>
              <w:fldChar w:fldCharType="separate"/>
            </w:r>
            <w:r>
              <w:rPr>
                <w:noProof/>
                <w:webHidden/>
              </w:rPr>
              <w:t>46</w:t>
            </w:r>
            <w:r>
              <w:rPr>
                <w:noProof/>
                <w:webHidden/>
              </w:rPr>
              <w:fldChar w:fldCharType="end"/>
            </w:r>
          </w:hyperlink>
        </w:p>
        <w:p w14:paraId="4AE4407B" w14:textId="60C7529F" w:rsidR="00D95315" w:rsidRDefault="00D95315">
          <w:pPr>
            <w:pStyle w:val="TOC2"/>
            <w:tabs>
              <w:tab w:val="right" w:leader="dot" w:pos="9016"/>
            </w:tabs>
            <w:rPr>
              <w:rFonts w:cstheme="minorBidi"/>
              <w:noProof/>
              <w:lang w:val="en-ZA" w:eastAsia="en-ZA"/>
            </w:rPr>
          </w:pPr>
          <w:hyperlink w:anchor="_Toc9513956" w:history="1">
            <w:r w:rsidRPr="00CD7A0D">
              <w:rPr>
                <w:rStyle w:val="Hyperlink"/>
                <w:rFonts w:cstheme="minorHAnsi"/>
                <w:b/>
                <w:noProof/>
              </w:rPr>
              <w:t>Record Keeping</w:t>
            </w:r>
            <w:r>
              <w:rPr>
                <w:noProof/>
                <w:webHidden/>
              </w:rPr>
              <w:tab/>
            </w:r>
            <w:r>
              <w:rPr>
                <w:noProof/>
                <w:webHidden/>
              </w:rPr>
              <w:fldChar w:fldCharType="begin"/>
            </w:r>
            <w:r>
              <w:rPr>
                <w:noProof/>
                <w:webHidden/>
              </w:rPr>
              <w:instrText xml:space="preserve"> PAGEREF _Toc9513956 \h </w:instrText>
            </w:r>
            <w:r>
              <w:rPr>
                <w:noProof/>
                <w:webHidden/>
              </w:rPr>
            </w:r>
            <w:r>
              <w:rPr>
                <w:noProof/>
                <w:webHidden/>
              </w:rPr>
              <w:fldChar w:fldCharType="separate"/>
            </w:r>
            <w:r>
              <w:rPr>
                <w:noProof/>
                <w:webHidden/>
              </w:rPr>
              <w:t>46</w:t>
            </w:r>
            <w:r>
              <w:rPr>
                <w:noProof/>
                <w:webHidden/>
              </w:rPr>
              <w:fldChar w:fldCharType="end"/>
            </w:r>
          </w:hyperlink>
        </w:p>
        <w:p w14:paraId="318A9BDB" w14:textId="2D036D45" w:rsidR="00D95315" w:rsidRDefault="00D95315">
          <w:pPr>
            <w:pStyle w:val="TOC2"/>
            <w:tabs>
              <w:tab w:val="right" w:leader="dot" w:pos="9016"/>
            </w:tabs>
            <w:rPr>
              <w:rFonts w:cstheme="minorBidi"/>
              <w:noProof/>
              <w:lang w:val="en-ZA" w:eastAsia="en-ZA"/>
            </w:rPr>
          </w:pPr>
          <w:hyperlink w:anchor="_Toc9513957" w:history="1">
            <w:r w:rsidRPr="00CD7A0D">
              <w:rPr>
                <w:rStyle w:val="Hyperlink"/>
                <w:rFonts w:cstheme="minorHAnsi"/>
                <w:b/>
                <w:noProof/>
              </w:rPr>
              <w:t>Post-Construction Audit / Closure Report</w:t>
            </w:r>
            <w:r>
              <w:rPr>
                <w:noProof/>
                <w:webHidden/>
              </w:rPr>
              <w:tab/>
            </w:r>
            <w:r>
              <w:rPr>
                <w:noProof/>
                <w:webHidden/>
              </w:rPr>
              <w:fldChar w:fldCharType="begin"/>
            </w:r>
            <w:r>
              <w:rPr>
                <w:noProof/>
                <w:webHidden/>
              </w:rPr>
              <w:instrText xml:space="preserve"> PAGEREF _Toc9513957 \h </w:instrText>
            </w:r>
            <w:r>
              <w:rPr>
                <w:noProof/>
                <w:webHidden/>
              </w:rPr>
            </w:r>
            <w:r>
              <w:rPr>
                <w:noProof/>
                <w:webHidden/>
              </w:rPr>
              <w:fldChar w:fldCharType="separate"/>
            </w:r>
            <w:r>
              <w:rPr>
                <w:noProof/>
                <w:webHidden/>
              </w:rPr>
              <w:t>47</w:t>
            </w:r>
            <w:r>
              <w:rPr>
                <w:noProof/>
                <w:webHidden/>
              </w:rPr>
              <w:fldChar w:fldCharType="end"/>
            </w:r>
          </w:hyperlink>
        </w:p>
        <w:p w14:paraId="2D89ECFD" w14:textId="1855FAFD" w:rsidR="00D95315" w:rsidRDefault="00D95315">
          <w:pPr>
            <w:pStyle w:val="TOC1"/>
            <w:tabs>
              <w:tab w:val="right" w:leader="dot" w:pos="9016"/>
            </w:tabs>
            <w:rPr>
              <w:rFonts w:cstheme="minorBidi"/>
              <w:noProof/>
              <w:lang w:val="en-ZA" w:eastAsia="en-ZA"/>
            </w:rPr>
          </w:pPr>
          <w:hyperlink w:anchor="_Toc9513958" w:history="1">
            <w:r w:rsidRPr="00CD7A0D">
              <w:rPr>
                <w:rStyle w:val="Hyperlink"/>
                <w:rFonts w:cstheme="minorHAnsi"/>
                <w:b/>
                <w:noProof/>
              </w:rPr>
              <w:t>REFERENCES</w:t>
            </w:r>
            <w:r>
              <w:rPr>
                <w:noProof/>
                <w:webHidden/>
              </w:rPr>
              <w:tab/>
            </w:r>
            <w:r>
              <w:rPr>
                <w:noProof/>
                <w:webHidden/>
              </w:rPr>
              <w:fldChar w:fldCharType="begin"/>
            </w:r>
            <w:r>
              <w:rPr>
                <w:noProof/>
                <w:webHidden/>
              </w:rPr>
              <w:instrText xml:space="preserve"> PAGEREF _Toc9513958 \h </w:instrText>
            </w:r>
            <w:r>
              <w:rPr>
                <w:noProof/>
                <w:webHidden/>
              </w:rPr>
            </w:r>
            <w:r>
              <w:rPr>
                <w:noProof/>
                <w:webHidden/>
              </w:rPr>
              <w:fldChar w:fldCharType="separate"/>
            </w:r>
            <w:r>
              <w:rPr>
                <w:noProof/>
                <w:webHidden/>
              </w:rPr>
              <w:t>48</w:t>
            </w:r>
            <w:r>
              <w:rPr>
                <w:noProof/>
                <w:webHidden/>
              </w:rPr>
              <w:fldChar w:fldCharType="end"/>
            </w:r>
          </w:hyperlink>
        </w:p>
        <w:p w14:paraId="1F5563E1" w14:textId="776E1892" w:rsidR="00D95315" w:rsidRDefault="00D95315">
          <w:pPr>
            <w:pStyle w:val="TOC1"/>
            <w:tabs>
              <w:tab w:val="right" w:leader="dot" w:pos="9016"/>
            </w:tabs>
            <w:rPr>
              <w:rFonts w:cstheme="minorBidi"/>
              <w:noProof/>
              <w:lang w:val="en-ZA" w:eastAsia="en-ZA"/>
            </w:rPr>
          </w:pPr>
          <w:hyperlink w:anchor="_Toc9513959" w:history="1">
            <w:r w:rsidRPr="00CD7A0D">
              <w:rPr>
                <w:rStyle w:val="Hyperlink"/>
                <w:rFonts w:cstheme="minorHAnsi"/>
                <w:b/>
                <w:noProof/>
              </w:rPr>
              <w:t>ANNEXURE A – CV OF EAP</w:t>
            </w:r>
            <w:r>
              <w:rPr>
                <w:noProof/>
                <w:webHidden/>
              </w:rPr>
              <w:tab/>
            </w:r>
            <w:r>
              <w:rPr>
                <w:noProof/>
                <w:webHidden/>
              </w:rPr>
              <w:fldChar w:fldCharType="begin"/>
            </w:r>
            <w:r>
              <w:rPr>
                <w:noProof/>
                <w:webHidden/>
              </w:rPr>
              <w:instrText xml:space="preserve"> PAGEREF _Toc9513959 \h </w:instrText>
            </w:r>
            <w:r>
              <w:rPr>
                <w:noProof/>
                <w:webHidden/>
              </w:rPr>
            </w:r>
            <w:r>
              <w:rPr>
                <w:noProof/>
                <w:webHidden/>
              </w:rPr>
              <w:fldChar w:fldCharType="separate"/>
            </w:r>
            <w:r>
              <w:rPr>
                <w:noProof/>
                <w:webHidden/>
              </w:rPr>
              <w:t>49</w:t>
            </w:r>
            <w:r>
              <w:rPr>
                <w:noProof/>
                <w:webHidden/>
              </w:rPr>
              <w:fldChar w:fldCharType="end"/>
            </w:r>
          </w:hyperlink>
        </w:p>
        <w:p w14:paraId="29E56A88" w14:textId="58BB0543" w:rsidR="00D95315" w:rsidRDefault="00D95315">
          <w:pPr>
            <w:pStyle w:val="TOC1"/>
            <w:tabs>
              <w:tab w:val="right" w:leader="dot" w:pos="9016"/>
            </w:tabs>
            <w:rPr>
              <w:rFonts w:cstheme="minorBidi"/>
              <w:noProof/>
              <w:lang w:val="en-ZA" w:eastAsia="en-ZA"/>
            </w:rPr>
          </w:pPr>
          <w:hyperlink w:anchor="_Toc9513960" w:history="1">
            <w:r w:rsidRPr="00CD7A0D">
              <w:rPr>
                <w:rStyle w:val="Hyperlink"/>
                <w:rFonts w:cstheme="minorHAnsi"/>
                <w:b/>
                <w:noProof/>
              </w:rPr>
              <w:t>ANNEXURE B – MASTERPLAN</w:t>
            </w:r>
            <w:r>
              <w:rPr>
                <w:noProof/>
                <w:webHidden/>
              </w:rPr>
              <w:tab/>
            </w:r>
            <w:r>
              <w:rPr>
                <w:noProof/>
                <w:webHidden/>
              </w:rPr>
              <w:fldChar w:fldCharType="begin"/>
            </w:r>
            <w:r>
              <w:rPr>
                <w:noProof/>
                <w:webHidden/>
              </w:rPr>
              <w:instrText xml:space="preserve"> PAGEREF _Toc9513960 \h </w:instrText>
            </w:r>
            <w:r>
              <w:rPr>
                <w:noProof/>
                <w:webHidden/>
              </w:rPr>
            </w:r>
            <w:r>
              <w:rPr>
                <w:noProof/>
                <w:webHidden/>
              </w:rPr>
              <w:fldChar w:fldCharType="separate"/>
            </w:r>
            <w:r>
              <w:rPr>
                <w:noProof/>
                <w:webHidden/>
              </w:rPr>
              <w:t>52</w:t>
            </w:r>
            <w:r>
              <w:rPr>
                <w:noProof/>
                <w:webHidden/>
              </w:rPr>
              <w:fldChar w:fldCharType="end"/>
            </w:r>
          </w:hyperlink>
        </w:p>
        <w:p w14:paraId="6134BB4C" w14:textId="22D346D5" w:rsidR="00D95315" w:rsidRDefault="00D95315">
          <w:pPr>
            <w:pStyle w:val="TOC1"/>
            <w:tabs>
              <w:tab w:val="right" w:leader="dot" w:pos="9016"/>
            </w:tabs>
            <w:rPr>
              <w:rFonts w:cstheme="minorBidi"/>
              <w:noProof/>
              <w:lang w:val="en-ZA" w:eastAsia="en-ZA"/>
            </w:rPr>
          </w:pPr>
          <w:hyperlink w:anchor="_Toc9513961" w:history="1">
            <w:r w:rsidRPr="00CD7A0D">
              <w:rPr>
                <w:rStyle w:val="Hyperlink"/>
                <w:rFonts w:cstheme="minorHAnsi"/>
                <w:b/>
                <w:noProof/>
              </w:rPr>
              <w:t>ANNEXURE C – DECLARATION BY THE DEVELOPER/PROJECT MANAGER, ENGINEER AND CONTRACTOR</w:t>
            </w:r>
            <w:r>
              <w:rPr>
                <w:noProof/>
                <w:webHidden/>
              </w:rPr>
              <w:tab/>
            </w:r>
            <w:r>
              <w:rPr>
                <w:noProof/>
                <w:webHidden/>
              </w:rPr>
              <w:fldChar w:fldCharType="begin"/>
            </w:r>
            <w:r>
              <w:rPr>
                <w:noProof/>
                <w:webHidden/>
              </w:rPr>
              <w:instrText xml:space="preserve"> PAGEREF _Toc9513961 \h </w:instrText>
            </w:r>
            <w:r>
              <w:rPr>
                <w:noProof/>
                <w:webHidden/>
              </w:rPr>
            </w:r>
            <w:r>
              <w:rPr>
                <w:noProof/>
                <w:webHidden/>
              </w:rPr>
              <w:fldChar w:fldCharType="separate"/>
            </w:r>
            <w:r>
              <w:rPr>
                <w:noProof/>
                <w:webHidden/>
              </w:rPr>
              <w:t>53</w:t>
            </w:r>
            <w:r>
              <w:rPr>
                <w:noProof/>
                <w:webHidden/>
              </w:rPr>
              <w:fldChar w:fldCharType="end"/>
            </w:r>
          </w:hyperlink>
        </w:p>
        <w:p w14:paraId="3F022EEC" w14:textId="4C25179B" w:rsidR="00D95315" w:rsidRDefault="00D95315">
          <w:pPr>
            <w:pStyle w:val="TOC1"/>
            <w:tabs>
              <w:tab w:val="right" w:leader="dot" w:pos="9016"/>
            </w:tabs>
            <w:rPr>
              <w:rFonts w:cstheme="minorBidi"/>
              <w:noProof/>
              <w:lang w:val="en-ZA" w:eastAsia="en-ZA"/>
            </w:rPr>
          </w:pPr>
          <w:hyperlink w:anchor="_Toc9513962" w:history="1">
            <w:r w:rsidRPr="00CD7A0D">
              <w:rPr>
                <w:rStyle w:val="Hyperlink"/>
                <w:rFonts w:cstheme="minorHAnsi"/>
                <w:b/>
                <w:noProof/>
              </w:rPr>
              <w:t>ANNEXURE D – METHOD STATEMENT EXAMPLE</w:t>
            </w:r>
            <w:r>
              <w:rPr>
                <w:noProof/>
                <w:webHidden/>
              </w:rPr>
              <w:tab/>
            </w:r>
            <w:r>
              <w:rPr>
                <w:noProof/>
                <w:webHidden/>
              </w:rPr>
              <w:fldChar w:fldCharType="begin"/>
            </w:r>
            <w:r>
              <w:rPr>
                <w:noProof/>
                <w:webHidden/>
              </w:rPr>
              <w:instrText xml:space="preserve"> PAGEREF _Toc9513962 \h </w:instrText>
            </w:r>
            <w:r>
              <w:rPr>
                <w:noProof/>
                <w:webHidden/>
              </w:rPr>
            </w:r>
            <w:r>
              <w:rPr>
                <w:noProof/>
                <w:webHidden/>
              </w:rPr>
              <w:fldChar w:fldCharType="separate"/>
            </w:r>
            <w:r>
              <w:rPr>
                <w:noProof/>
                <w:webHidden/>
              </w:rPr>
              <w:t>56</w:t>
            </w:r>
            <w:r>
              <w:rPr>
                <w:noProof/>
                <w:webHidden/>
              </w:rPr>
              <w:fldChar w:fldCharType="end"/>
            </w:r>
          </w:hyperlink>
        </w:p>
        <w:p w14:paraId="51CEE52E" w14:textId="6C61B432" w:rsidR="00D95315" w:rsidRDefault="00D95315">
          <w:pPr>
            <w:pStyle w:val="TOC1"/>
            <w:tabs>
              <w:tab w:val="right" w:leader="dot" w:pos="9016"/>
            </w:tabs>
            <w:rPr>
              <w:rFonts w:cstheme="minorBidi"/>
              <w:noProof/>
              <w:lang w:val="en-ZA" w:eastAsia="en-ZA"/>
            </w:rPr>
          </w:pPr>
          <w:hyperlink w:anchor="_Toc9513963" w:history="1">
            <w:r w:rsidRPr="00CD7A0D">
              <w:rPr>
                <w:rStyle w:val="Hyperlink"/>
                <w:rFonts w:cstheme="minorHAnsi"/>
                <w:b/>
                <w:noProof/>
              </w:rPr>
              <w:t>ANNEXURE E – ENVIRONMENTAL INCIDENT LOG EXAMPLE</w:t>
            </w:r>
            <w:r>
              <w:rPr>
                <w:noProof/>
                <w:webHidden/>
              </w:rPr>
              <w:tab/>
            </w:r>
            <w:r>
              <w:rPr>
                <w:noProof/>
                <w:webHidden/>
              </w:rPr>
              <w:fldChar w:fldCharType="begin"/>
            </w:r>
            <w:r>
              <w:rPr>
                <w:noProof/>
                <w:webHidden/>
              </w:rPr>
              <w:instrText xml:space="preserve"> PAGEREF _Toc9513963 \h </w:instrText>
            </w:r>
            <w:r>
              <w:rPr>
                <w:noProof/>
                <w:webHidden/>
              </w:rPr>
            </w:r>
            <w:r>
              <w:rPr>
                <w:noProof/>
                <w:webHidden/>
              </w:rPr>
              <w:fldChar w:fldCharType="separate"/>
            </w:r>
            <w:r>
              <w:rPr>
                <w:noProof/>
                <w:webHidden/>
              </w:rPr>
              <w:t>57</w:t>
            </w:r>
            <w:r>
              <w:rPr>
                <w:noProof/>
                <w:webHidden/>
              </w:rPr>
              <w:fldChar w:fldCharType="end"/>
            </w:r>
          </w:hyperlink>
        </w:p>
        <w:p w14:paraId="7184D85B" w14:textId="3E7F8A8A" w:rsidR="006348CC" w:rsidRPr="00A84BD8" w:rsidRDefault="006348CC">
          <w:pPr>
            <w:rPr>
              <w:rFonts w:cstheme="minorHAnsi"/>
            </w:rPr>
          </w:pPr>
          <w:r w:rsidRPr="00A84BD8">
            <w:rPr>
              <w:rFonts w:cstheme="minorHAnsi"/>
              <w:b/>
              <w:bCs/>
              <w:noProof/>
            </w:rPr>
            <w:fldChar w:fldCharType="end"/>
          </w:r>
        </w:p>
      </w:sdtContent>
    </w:sdt>
    <w:p w14:paraId="106D18A4" w14:textId="77777777" w:rsidR="00DF6A2D" w:rsidRPr="00A84BD8" w:rsidRDefault="00DF6A2D" w:rsidP="00DF6A2D">
      <w:pPr>
        <w:rPr>
          <w:rFonts w:cstheme="minorHAnsi"/>
        </w:rPr>
      </w:pPr>
    </w:p>
    <w:p w14:paraId="44570F8A" w14:textId="77777777" w:rsidR="00E33332" w:rsidRPr="00A84BD8" w:rsidRDefault="00E33332" w:rsidP="00DF6A2D">
      <w:pPr>
        <w:rPr>
          <w:rFonts w:cstheme="minorHAnsi"/>
        </w:rPr>
      </w:pPr>
    </w:p>
    <w:p w14:paraId="5AFBF14E" w14:textId="77777777" w:rsidR="00E33332" w:rsidRPr="00A84BD8" w:rsidRDefault="00E33332" w:rsidP="00DF6A2D">
      <w:pPr>
        <w:rPr>
          <w:rFonts w:cstheme="minorHAnsi"/>
        </w:rPr>
      </w:pPr>
    </w:p>
    <w:p w14:paraId="0E6524D1" w14:textId="77777777" w:rsidR="000C1C32" w:rsidRPr="00A84BD8" w:rsidRDefault="000C1C32" w:rsidP="00DF6A2D">
      <w:pPr>
        <w:rPr>
          <w:rFonts w:cstheme="minorHAnsi"/>
        </w:rPr>
      </w:pPr>
    </w:p>
    <w:p w14:paraId="5942137B" w14:textId="77777777" w:rsidR="000C1C32" w:rsidRPr="00A84BD8" w:rsidRDefault="000C1C32" w:rsidP="00DF6A2D">
      <w:pPr>
        <w:rPr>
          <w:rFonts w:cstheme="minorHAnsi"/>
        </w:rPr>
      </w:pPr>
    </w:p>
    <w:p w14:paraId="56F2404E" w14:textId="77777777" w:rsidR="007E1AD1" w:rsidRPr="00A84BD8" w:rsidRDefault="007E1AD1" w:rsidP="00DF6A2D">
      <w:pPr>
        <w:rPr>
          <w:rFonts w:cstheme="minorHAnsi"/>
        </w:rPr>
      </w:pPr>
    </w:p>
    <w:p w14:paraId="2699DC62" w14:textId="77777777" w:rsidR="007E1AD1" w:rsidRPr="00A84BD8" w:rsidRDefault="007E1AD1" w:rsidP="00DF6A2D">
      <w:pPr>
        <w:rPr>
          <w:rFonts w:cstheme="minorHAnsi"/>
        </w:rPr>
      </w:pPr>
    </w:p>
    <w:p w14:paraId="18156ACA" w14:textId="77777777" w:rsidR="000C1C32" w:rsidRPr="00A84BD8" w:rsidRDefault="000C1C32" w:rsidP="00DF6A2D">
      <w:pPr>
        <w:rPr>
          <w:rFonts w:cstheme="minorHAnsi"/>
          <w:b/>
          <w:color w:val="7F7F7F" w:themeColor="text1" w:themeTint="80"/>
        </w:rPr>
      </w:pPr>
      <w:r w:rsidRPr="00A84BD8">
        <w:rPr>
          <w:rFonts w:cstheme="minorHAnsi"/>
          <w:b/>
          <w:color w:val="7F7F7F" w:themeColor="text1" w:themeTint="80"/>
        </w:rPr>
        <w:t>LIST OF TABLES</w:t>
      </w:r>
    </w:p>
    <w:p w14:paraId="74330C24" w14:textId="77777777" w:rsidR="00022573" w:rsidRPr="00A84BD8" w:rsidRDefault="00022573" w:rsidP="00022573">
      <w:pPr>
        <w:pStyle w:val="Default"/>
        <w:spacing w:line="360" w:lineRule="auto"/>
        <w:jc w:val="both"/>
        <w:rPr>
          <w:rFonts w:asciiTheme="minorHAnsi" w:hAnsiTheme="minorHAnsi" w:cstheme="minorHAnsi"/>
          <w:sz w:val="22"/>
          <w:szCs w:val="22"/>
        </w:rPr>
      </w:pPr>
      <w:r w:rsidRPr="00A84BD8">
        <w:rPr>
          <w:rFonts w:asciiTheme="minorHAnsi" w:hAnsiTheme="minorHAnsi" w:cstheme="minorHAnsi"/>
          <w:sz w:val="22"/>
          <w:szCs w:val="22"/>
        </w:rPr>
        <w:t>Table 1</w:t>
      </w:r>
      <w:r w:rsidRPr="00A84BD8">
        <w:rPr>
          <w:rFonts w:asciiTheme="minorHAnsi" w:hAnsiTheme="minorHAnsi" w:cstheme="minorHAnsi"/>
          <w:sz w:val="22"/>
          <w:szCs w:val="22"/>
        </w:rPr>
        <w:tab/>
      </w:r>
      <w:r w:rsidRPr="00A84BD8">
        <w:rPr>
          <w:rFonts w:asciiTheme="minorHAnsi" w:hAnsiTheme="minorHAnsi" w:cstheme="minorHAnsi"/>
          <w:sz w:val="22"/>
          <w:szCs w:val="22"/>
        </w:rPr>
        <w:tab/>
        <w:t>Roles and Responsibilities</w:t>
      </w:r>
    </w:p>
    <w:p w14:paraId="6565B836" w14:textId="77777777" w:rsidR="00022573" w:rsidRPr="00A84BD8" w:rsidRDefault="00022573" w:rsidP="00022573">
      <w:pPr>
        <w:pStyle w:val="Default"/>
        <w:spacing w:line="360" w:lineRule="auto"/>
        <w:jc w:val="both"/>
        <w:rPr>
          <w:rFonts w:asciiTheme="minorHAnsi" w:hAnsiTheme="minorHAnsi" w:cstheme="minorHAnsi"/>
          <w:sz w:val="22"/>
          <w:szCs w:val="22"/>
        </w:rPr>
      </w:pPr>
      <w:r w:rsidRPr="00A84BD8">
        <w:rPr>
          <w:rFonts w:asciiTheme="minorHAnsi" w:hAnsiTheme="minorHAnsi" w:cstheme="minorHAnsi"/>
          <w:sz w:val="22"/>
          <w:szCs w:val="22"/>
        </w:rPr>
        <w:t>Table 2</w:t>
      </w:r>
      <w:r w:rsidRPr="00A84BD8">
        <w:rPr>
          <w:rFonts w:asciiTheme="minorHAnsi" w:hAnsiTheme="minorHAnsi" w:cstheme="minorHAnsi"/>
          <w:sz w:val="22"/>
          <w:szCs w:val="22"/>
        </w:rPr>
        <w:tab/>
      </w:r>
      <w:r w:rsidRPr="00A84BD8">
        <w:rPr>
          <w:rFonts w:asciiTheme="minorHAnsi" w:hAnsiTheme="minorHAnsi" w:cstheme="minorHAnsi"/>
          <w:sz w:val="22"/>
          <w:szCs w:val="22"/>
        </w:rPr>
        <w:tab/>
        <w:t>Assessment Criteria</w:t>
      </w:r>
    </w:p>
    <w:p w14:paraId="0A58E8A1" w14:textId="77777777" w:rsidR="00022573" w:rsidRPr="00A84BD8" w:rsidRDefault="00022573" w:rsidP="00022573">
      <w:pPr>
        <w:rPr>
          <w:rFonts w:cstheme="minorHAnsi"/>
        </w:rPr>
      </w:pPr>
      <w:r w:rsidRPr="00A84BD8">
        <w:rPr>
          <w:rFonts w:cstheme="minorHAnsi"/>
        </w:rPr>
        <w:t xml:space="preserve">Table </w:t>
      </w:r>
      <w:r>
        <w:rPr>
          <w:rFonts w:cstheme="minorHAnsi"/>
        </w:rPr>
        <w:t>3</w:t>
      </w:r>
      <w:r w:rsidRPr="00A84BD8">
        <w:rPr>
          <w:rFonts w:cstheme="minorHAnsi"/>
        </w:rPr>
        <w:tab/>
      </w:r>
      <w:r w:rsidRPr="00A84BD8">
        <w:rPr>
          <w:rFonts w:cstheme="minorHAnsi"/>
        </w:rPr>
        <w:tab/>
      </w:r>
      <w:r>
        <w:rPr>
          <w:rFonts w:cstheme="minorHAnsi"/>
        </w:rPr>
        <w:t>Impact Management Outcomes</w:t>
      </w:r>
    </w:p>
    <w:p w14:paraId="0FE12961" w14:textId="77777777" w:rsidR="00022573" w:rsidRPr="00A84BD8" w:rsidRDefault="00022573" w:rsidP="00022573">
      <w:pPr>
        <w:rPr>
          <w:rFonts w:cstheme="minorHAnsi"/>
        </w:rPr>
      </w:pPr>
    </w:p>
    <w:p w14:paraId="4BFD2D41" w14:textId="77777777" w:rsidR="00022573" w:rsidRPr="00A84BD8" w:rsidRDefault="00022573" w:rsidP="00022573">
      <w:pPr>
        <w:rPr>
          <w:rFonts w:cstheme="minorHAnsi"/>
        </w:rPr>
      </w:pPr>
    </w:p>
    <w:p w14:paraId="4ABDE73C" w14:textId="77777777" w:rsidR="00022573" w:rsidRPr="00A84BD8" w:rsidRDefault="00022573" w:rsidP="00022573">
      <w:pPr>
        <w:rPr>
          <w:rFonts w:cstheme="minorHAnsi"/>
          <w:b/>
          <w:color w:val="7F7F7F" w:themeColor="text1" w:themeTint="80"/>
        </w:rPr>
      </w:pPr>
      <w:bookmarkStart w:id="4" w:name="_Hlk517869346"/>
      <w:r w:rsidRPr="00A84BD8">
        <w:rPr>
          <w:rFonts w:cstheme="minorHAnsi"/>
          <w:b/>
          <w:color w:val="7F7F7F" w:themeColor="text1" w:themeTint="80"/>
        </w:rPr>
        <w:t>LIST OF FIGURES</w:t>
      </w:r>
    </w:p>
    <w:p w14:paraId="725CD3B8" w14:textId="77777777" w:rsidR="00022573" w:rsidRPr="00A84BD8" w:rsidRDefault="00022573" w:rsidP="00022573">
      <w:pPr>
        <w:rPr>
          <w:rFonts w:cstheme="minorHAnsi"/>
        </w:rPr>
      </w:pPr>
      <w:r w:rsidRPr="00A84BD8">
        <w:rPr>
          <w:rFonts w:cstheme="minorHAnsi"/>
        </w:rPr>
        <w:t>Figure 1</w:t>
      </w:r>
      <w:r w:rsidRPr="00A84BD8">
        <w:rPr>
          <w:rFonts w:cstheme="minorHAnsi"/>
        </w:rPr>
        <w:tab/>
      </w:r>
      <w:r w:rsidRPr="00A84BD8">
        <w:rPr>
          <w:rFonts w:cstheme="minorHAnsi"/>
        </w:rPr>
        <w:tab/>
        <w:t>Locality Map</w:t>
      </w:r>
    </w:p>
    <w:p w14:paraId="6E331B66" w14:textId="77777777" w:rsidR="00022573" w:rsidRPr="00A84BD8" w:rsidRDefault="00022573" w:rsidP="00022573">
      <w:pPr>
        <w:rPr>
          <w:rFonts w:cstheme="minorHAnsi"/>
        </w:rPr>
      </w:pPr>
      <w:r w:rsidRPr="00A84BD8">
        <w:rPr>
          <w:rFonts w:cstheme="minorHAnsi"/>
        </w:rPr>
        <w:t>Figure 2</w:t>
      </w:r>
      <w:r w:rsidRPr="00A84BD8">
        <w:rPr>
          <w:rFonts w:cstheme="minorHAnsi"/>
        </w:rPr>
        <w:tab/>
      </w:r>
      <w:r w:rsidRPr="00A84BD8">
        <w:rPr>
          <w:rFonts w:cstheme="minorHAnsi"/>
        </w:rPr>
        <w:tab/>
        <w:t>Locality Map</w:t>
      </w:r>
      <w:r>
        <w:rPr>
          <w:rFonts w:cstheme="minorHAnsi"/>
        </w:rPr>
        <w:t>: Aerial Photograph</w:t>
      </w:r>
    </w:p>
    <w:p w14:paraId="39AF0513" w14:textId="77777777" w:rsidR="00022573" w:rsidRPr="00A84BD8" w:rsidRDefault="00022573" w:rsidP="00022573">
      <w:pPr>
        <w:rPr>
          <w:rFonts w:cstheme="minorHAnsi"/>
        </w:rPr>
      </w:pPr>
      <w:r w:rsidRPr="00A84BD8">
        <w:rPr>
          <w:rFonts w:cstheme="minorHAnsi"/>
        </w:rPr>
        <w:t>Figure 3</w:t>
      </w:r>
      <w:r w:rsidRPr="00A84BD8">
        <w:rPr>
          <w:rFonts w:cstheme="minorHAnsi"/>
        </w:rPr>
        <w:tab/>
      </w:r>
      <w:r w:rsidRPr="00A84BD8">
        <w:rPr>
          <w:rFonts w:cstheme="minorHAnsi"/>
        </w:rPr>
        <w:tab/>
      </w:r>
      <w:r>
        <w:rPr>
          <w:rFonts w:cstheme="minorHAnsi"/>
        </w:rPr>
        <w:t>Biodiversity Map</w:t>
      </w:r>
    </w:p>
    <w:p w14:paraId="0A628ED6" w14:textId="77777777" w:rsidR="00022573" w:rsidRPr="00A84BD8" w:rsidRDefault="00022573" w:rsidP="00022573">
      <w:pPr>
        <w:rPr>
          <w:rFonts w:cstheme="minorHAnsi"/>
        </w:rPr>
      </w:pPr>
      <w:r w:rsidRPr="00A84BD8">
        <w:rPr>
          <w:rFonts w:cstheme="minorHAnsi"/>
        </w:rPr>
        <w:t>Figure 4</w:t>
      </w:r>
      <w:r w:rsidRPr="00A84BD8">
        <w:rPr>
          <w:rFonts w:cstheme="minorHAnsi"/>
        </w:rPr>
        <w:tab/>
      </w:r>
      <w:r w:rsidRPr="00A84BD8">
        <w:rPr>
          <w:rFonts w:cstheme="minorHAnsi"/>
        </w:rPr>
        <w:tab/>
      </w:r>
      <w:r>
        <w:rPr>
          <w:rFonts w:cstheme="minorHAnsi"/>
        </w:rPr>
        <w:t>Wetland Delineation</w:t>
      </w:r>
    </w:p>
    <w:bookmarkEnd w:id="4"/>
    <w:p w14:paraId="7528F9E5" w14:textId="77777777" w:rsidR="001501F4" w:rsidRPr="00A84BD8" w:rsidRDefault="001501F4" w:rsidP="001501F4">
      <w:pPr>
        <w:rPr>
          <w:rFonts w:cstheme="minorHAnsi"/>
        </w:rPr>
        <w:sectPr w:rsidR="001501F4" w:rsidRPr="00A84BD8" w:rsidSect="006F403E">
          <w:pgSz w:w="11906" w:h="16838"/>
          <w:pgMar w:top="1440" w:right="1440" w:bottom="1440" w:left="1440" w:header="708" w:footer="708" w:gutter="0"/>
          <w:pgNumType w:fmt="lowerRoman"/>
          <w:cols w:space="708"/>
          <w:docGrid w:linePitch="360"/>
        </w:sectPr>
      </w:pPr>
    </w:p>
    <w:p w14:paraId="4007C1C0" w14:textId="77777777" w:rsidR="00DF6A2D" w:rsidRPr="00A84BD8" w:rsidRDefault="00DF6A2D" w:rsidP="0012747D">
      <w:pPr>
        <w:pStyle w:val="Heading1"/>
        <w:spacing w:line="360" w:lineRule="auto"/>
        <w:rPr>
          <w:rFonts w:asciiTheme="minorHAnsi" w:hAnsiTheme="minorHAnsi" w:cstheme="minorHAnsi"/>
          <w:b/>
          <w:color w:val="7F7F7F" w:themeColor="text1" w:themeTint="80"/>
          <w:sz w:val="22"/>
          <w:szCs w:val="22"/>
        </w:rPr>
      </w:pPr>
      <w:bookmarkStart w:id="5" w:name="_Toc9513944"/>
      <w:r w:rsidRPr="00A84BD8">
        <w:rPr>
          <w:rFonts w:asciiTheme="minorHAnsi" w:hAnsiTheme="minorHAnsi" w:cstheme="minorHAnsi"/>
          <w:b/>
          <w:color w:val="7F7F7F" w:themeColor="text1" w:themeTint="80"/>
          <w:sz w:val="22"/>
          <w:szCs w:val="22"/>
        </w:rPr>
        <w:lastRenderedPageBreak/>
        <w:t>INTRODUCTION</w:t>
      </w:r>
      <w:bookmarkEnd w:id="5"/>
    </w:p>
    <w:p w14:paraId="22B81DD4" w14:textId="37FCB0EC" w:rsidR="00823872" w:rsidRPr="00A84BD8" w:rsidRDefault="004755D0" w:rsidP="004755D0">
      <w:pPr>
        <w:pStyle w:val="Default"/>
        <w:spacing w:line="360" w:lineRule="auto"/>
        <w:jc w:val="both"/>
        <w:rPr>
          <w:rFonts w:asciiTheme="minorHAnsi" w:hAnsiTheme="minorHAnsi" w:cstheme="minorHAnsi"/>
          <w:sz w:val="22"/>
          <w:szCs w:val="22"/>
        </w:rPr>
      </w:pPr>
      <w:r w:rsidRPr="00A84BD8">
        <w:rPr>
          <w:rFonts w:asciiTheme="minorHAnsi" w:hAnsiTheme="minorHAnsi" w:cstheme="minorHAnsi"/>
          <w:sz w:val="22"/>
          <w:szCs w:val="22"/>
        </w:rPr>
        <w:t xml:space="preserve">Green Tree Environmental Consulting was appointed </w:t>
      </w:r>
      <w:bookmarkStart w:id="6" w:name="_Hlk517869398"/>
      <w:r w:rsidR="00AC3585" w:rsidRPr="00A84BD8">
        <w:rPr>
          <w:rFonts w:asciiTheme="minorHAnsi" w:hAnsiTheme="minorHAnsi" w:cstheme="minorHAnsi"/>
          <w:sz w:val="22"/>
          <w:szCs w:val="22"/>
        </w:rPr>
        <w:t xml:space="preserve">by </w:t>
      </w:r>
      <w:r w:rsidR="00FB6F31">
        <w:rPr>
          <w:rFonts w:asciiTheme="minorHAnsi" w:hAnsiTheme="minorHAnsi" w:cstheme="minorHAnsi"/>
          <w:sz w:val="22"/>
          <w:szCs w:val="22"/>
        </w:rPr>
        <w:t>Nevada</w:t>
      </w:r>
      <w:r w:rsidR="00AC3585" w:rsidRPr="00A84BD8">
        <w:rPr>
          <w:rFonts w:asciiTheme="minorHAnsi" w:hAnsiTheme="minorHAnsi" w:cstheme="minorHAnsi"/>
          <w:sz w:val="22"/>
          <w:szCs w:val="22"/>
        </w:rPr>
        <w:t xml:space="preserve"> Group Lakeside (Pty) Ltd to conduct the Environmental </w:t>
      </w:r>
      <w:r w:rsidR="00775B21" w:rsidRPr="00A84BD8">
        <w:rPr>
          <w:rFonts w:asciiTheme="minorHAnsi" w:hAnsiTheme="minorHAnsi" w:cstheme="minorHAnsi"/>
          <w:sz w:val="22"/>
          <w:szCs w:val="22"/>
        </w:rPr>
        <w:t xml:space="preserve">Impact </w:t>
      </w:r>
      <w:r w:rsidR="00AC3585" w:rsidRPr="00A84BD8">
        <w:rPr>
          <w:rFonts w:asciiTheme="minorHAnsi" w:hAnsiTheme="minorHAnsi" w:cstheme="minorHAnsi"/>
          <w:sz w:val="22"/>
          <w:szCs w:val="22"/>
        </w:rPr>
        <w:t xml:space="preserve">Assessment </w:t>
      </w:r>
      <w:r w:rsidR="00775B21" w:rsidRPr="00A84BD8">
        <w:rPr>
          <w:rFonts w:asciiTheme="minorHAnsi" w:hAnsiTheme="minorHAnsi" w:cstheme="minorHAnsi"/>
          <w:sz w:val="22"/>
          <w:szCs w:val="22"/>
        </w:rPr>
        <w:t xml:space="preserve">(EIA) </w:t>
      </w:r>
      <w:r w:rsidR="00AC3585" w:rsidRPr="00A84BD8">
        <w:rPr>
          <w:rFonts w:asciiTheme="minorHAnsi" w:hAnsiTheme="minorHAnsi" w:cstheme="minorHAnsi"/>
          <w:sz w:val="22"/>
          <w:szCs w:val="22"/>
        </w:rPr>
        <w:t xml:space="preserve">Process for the proposed upgrade / refurbishment of the </w:t>
      </w:r>
      <w:proofErr w:type="spellStart"/>
      <w:r w:rsidR="00FB6F31">
        <w:rPr>
          <w:rFonts w:asciiTheme="minorHAnsi" w:hAnsiTheme="minorHAnsi" w:cstheme="minorHAnsi"/>
          <w:sz w:val="22"/>
          <w:szCs w:val="22"/>
        </w:rPr>
        <w:t>Modderfontein</w:t>
      </w:r>
      <w:proofErr w:type="spellEnd"/>
      <w:r w:rsidR="00FB6F31">
        <w:rPr>
          <w:rFonts w:asciiTheme="minorHAnsi" w:hAnsiTheme="minorHAnsi" w:cstheme="minorHAnsi"/>
          <w:sz w:val="22"/>
          <w:szCs w:val="22"/>
        </w:rPr>
        <w:t xml:space="preserve"> Bird and Sculpture</w:t>
      </w:r>
      <w:r w:rsidR="00AC3585" w:rsidRPr="00A84BD8">
        <w:rPr>
          <w:rFonts w:asciiTheme="minorHAnsi" w:hAnsiTheme="minorHAnsi" w:cstheme="minorHAnsi"/>
          <w:sz w:val="22"/>
          <w:szCs w:val="22"/>
        </w:rPr>
        <w:t xml:space="preserve"> Park</w:t>
      </w:r>
      <w:bookmarkEnd w:id="6"/>
      <w:r w:rsidR="00AC3585" w:rsidRPr="00A84BD8">
        <w:rPr>
          <w:rFonts w:asciiTheme="minorHAnsi" w:hAnsiTheme="minorHAnsi" w:cstheme="minorHAnsi"/>
          <w:sz w:val="22"/>
          <w:szCs w:val="22"/>
        </w:rPr>
        <w:t xml:space="preserve">, </w:t>
      </w:r>
      <w:proofErr w:type="spellStart"/>
      <w:r w:rsidR="00AC3585" w:rsidRPr="00A84BD8">
        <w:rPr>
          <w:rFonts w:asciiTheme="minorHAnsi" w:hAnsiTheme="minorHAnsi" w:cstheme="minorHAnsi"/>
          <w:sz w:val="22"/>
          <w:szCs w:val="22"/>
        </w:rPr>
        <w:t>Modderfontein</w:t>
      </w:r>
      <w:proofErr w:type="spellEnd"/>
      <w:r w:rsidR="00AC3585" w:rsidRPr="00A84BD8">
        <w:rPr>
          <w:rFonts w:asciiTheme="minorHAnsi" w:hAnsiTheme="minorHAnsi" w:cstheme="minorHAnsi"/>
          <w:sz w:val="22"/>
          <w:szCs w:val="22"/>
        </w:rPr>
        <w:t xml:space="preserve"> Extension 2. </w:t>
      </w:r>
      <w:r w:rsidR="00775B21" w:rsidRPr="00A84BD8">
        <w:rPr>
          <w:rFonts w:asciiTheme="minorHAnsi" w:hAnsiTheme="minorHAnsi" w:cstheme="minorHAnsi"/>
          <w:sz w:val="22"/>
          <w:szCs w:val="22"/>
        </w:rPr>
        <w:t>As per the National Environmental Management Act 107 of 1998 (NEMA), an Environmental Management Programme (</w:t>
      </w:r>
      <w:proofErr w:type="spellStart"/>
      <w:r w:rsidR="00775B21" w:rsidRPr="00A84BD8">
        <w:rPr>
          <w:rFonts w:asciiTheme="minorHAnsi" w:hAnsiTheme="minorHAnsi" w:cstheme="minorHAnsi"/>
          <w:sz w:val="22"/>
          <w:szCs w:val="22"/>
        </w:rPr>
        <w:t>EMPr</w:t>
      </w:r>
      <w:proofErr w:type="spellEnd"/>
      <w:r w:rsidR="00775B21" w:rsidRPr="00A84BD8">
        <w:rPr>
          <w:rFonts w:asciiTheme="minorHAnsi" w:hAnsiTheme="minorHAnsi" w:cstheme="minorHAnsi"/>
          <w:sz w:val="22"/>
          <w:szCs w:val="22"/>
        </w:rPr>
        <w:t>) must be submitted as part of the EIA Process</w:t>
      </w:r>
      <w:r w:rsidR="006A214E" w:rsidRPr="00A84BD8">
        <w:rPr>
          <w:rFonts w:asciiTheme="minorHAnsi" w:hAnsiTheme="minorHAnsi" w:cstheme="minorHAnsi"/>
          <w:sz w:val="22"/>
          <w:szCs w:val="22"/>
        </w:rPr>
        <w:t xml:space="preserve">. The </w:t>
      </w:r>
      <w:proofErr w:type="spellStart"/>
      <w:r w:rsidR="006A214E" w:rsidRPr="00A84BD8">
        <w:rPr>
          <w:rFonts w:asciiTheme="minorHAnsi" w:hAnsiTheme="minorHAnsi" w:cstheme="minorHAnsi"/>
          <w:sz w:val="22"/>
          <w:szCs w:val="22"/>
        </w:rPr>
        <w:t>EMPr</w:t>
      </w:r>
      <w:proofErr w:type="spellEnd"/>
      <w:r w:rsidR="006A214E" w:rsidRPr="00A84BD8">
        <w:rPr>
          <w:rFonts w:asciiTheme="minorHAnsi" w:hAnsiTheme="minorHAnsi" w:cstheme="minorHAnsi"/>
          <w:sz w:val="22"/>
          <w:szCs w:val="22"/>
        </w:rPr>
        <w:t xml:space="preserve"> together with the Environmental Authorisation (EA) and any other licenses or conditions issued will be used to manage and monitor the environmental impacts of the project.</w:t>
      </w:r>
    </w:p>
    <w:p w14:paraId="2D1DB4AF" w14:textId="77777777" w:rsidR="000F4B76" w:rsidRPr="00A84BD8" w:rsidRDefault="000F4B76" w:rsidP="004755D0">
      <w:pPr>
        <w:pStyle w:val="Default"/>
        <w:spacing w:line="360" w:lineRule="auto"/>
        <w:jc w:val="both"/>
        <w:rPr>
          <w:rFonts w:asciiTheme="minorHAnsi" w:hAnsiTheme="minorHAnsi" w:cstheme="minorHAnsi"/>
          <w:sz w:val="22"/>
          <w:szCs w:val="22"/>
        </w:rPr>
      </w:pPr>
    </w:p>
    <w:p w14:paraId="447A1E66" w14:textId="0CFCB39F" w:rsidR="006A214E" w:rsidRPr="00A84BD8" w:rsidRDefault="006A214E" w:rsidP="004755D0">
      <w:pPr>
        <w:pStyle w:val="Default"/>
        <w:spacing w:line="360" w:lineRule="auto"/>
        <w:jc w:val="both"/>
        <w:rPr>
          <w:rFonts w:asciiTheme="minorHAnsi" w:hAnsiTheme="minorHAnsi" w:cstheme="minorHAnsi"/>
          <w:sz w:val="22"/>
          <w:szCs w:val="22"/>
        </w:rPr>
      </w:pPr>
    </w:p>
    <w:p w14:paraId="0A304AE4" w14:textId="69F3B8CC" w:rsidR="00AC3585" w:rsidRPr="00A84BD8" w:rsidRDefault="00AC3585" w:rsidP="00AC3585">
      <w:pPr>
        <w:pStyle w:val="Heading2"/>
        <w:spacing w:line="360" w:lineRule="auto"/>
        <w:rPr>
          <w:rFonts w:asciiTheme="minorHAnsi" w:hAnsiTheme="minorHAnsi" w:cstheme="minorHAnsi"/>
          <w:b/>
          <w:color w:val="7F7F7F" w:themeColor="text1" w:themeTint="80"/>
          <w:sz w:val="22"/>
          <w:szCs w:val="22"/>
        </w:rPr>
      </w:pPr>
      <w:bookmarkStart w:id="7" w:name="_Toc9513945"/>
      <w:r w:rsidRPr="00A84BD8">
        <w:rPr>
          <w:rFonts w:asciiTheme="minorHAnsi" w:hAnsiTheme="minorHAnsi" w:cstheme="minorHAnsi"/>
          <w:b/>
          <w:color w:val="7F7F7F" w:themeColor="text1" w:themeTint="80"/>
          <w:sz w:val="22"/>
          <w:szCs w:val="22"/>
        </w:rPr>
        <w:t>Location</w:t>
      </w:r>
      <w:bookmarkEnd w:id="7"/>
    </w:p>
    <w:p w14:paraId="70D405A0" w14:textId="77A57E61" w:rsidR="00AC3585" w:rsidRPr="00A84BD8" w:rsidRDefault="00FB6F31" w:rsidP="004755D0">
      <w:pPr>
        <w:spacing w:line="360" w:lineRule="auto"/>
        <w:jc w:val="both"/>
        <w:rPr>
          <w:rFonts w:cstheme="minorHAnsi"/>
        </w:rPr>
      </w:pPr>
      <w:proofErr w:type="spellStart"/>
      <w:r>
        <w:rPr>
          <w:rFonts w:cstheme="minorHAnsi"/>
        </w:rPr>
        <w:t>Modderfontein</w:t>
      </w:r>
      <w:proofErr w:type="spellEnd"/>
      <w:r>
        <w:rPr>
          <w:rFonts w:cstheme="minorHAnsi"/>
        </w:rPr>
        <w:t xml:space="preserve"> Bird and Sculpture</w:t>
      </w:r>
      <w:r w:rsidR="00AC3585" w:rsidRPr="00A84BD8">
        <w:rPr>
          <w:rFonts w:cstheme="minorHAnsi"/>
        </w:rPr>
        <w:t xml:space="preserve"> Park is located on the Remainder of Erf 185, </w:t>
      </w:r>
      <w:proofErr w:type="spellStart"/>
      <w:r w:rsidR="00AC3585" w:rsidRPr="00A84BD8">
        <w:rPr>
          <w:rFonts w:cstheme="minorHAnsi"/>
        </w:rPr>
        <w:t>Modderfontein</w:t>
      </w:r>
      <w:proofErr w:type="spellEnd"/>
      <w:r w:rsidR="00AC3585" w:rsidRPr="00A84BD8">
        <w:rPr>
          <w:rFonts w:cstheme="minorHAnsi"/>
        </w:rPr>
        <w:t xml:space="preserve"> Extension 2. The park is located along the </w:t>
      </w:r>
      <w:proofErr w:type="spellStart"/>
      <w:r w:rsidR="00AC3585" w:rsidRPr="00A84BD8">
        <w:rPr>
          <w:rFonts w:cstheme="minorHAnsi"/>
        </w:rPr>
        <w:t>Modderfontein</w:t>
      </w:r>
      <w:proofErr w:type="spellEnd"/>
      <w:r w:rsidR="00AC3585" w:rsidRPr="00A84BD8">
        <w:rPr>
          <w:rFonts w:cstheme="minorHAnsi"/>
        </w:rPr>
        <w:t xml:space="preserve"> Dam No 1</w:t>
      </w:r>
      <w:r w:rsidR="00775B21" w:rsidRPr="00A84BD8">
        <w:rPr>
          <w:rFonts w:cstheme="minorHAnsi"/>
        </w:rPr>
        <w:t xml:space="preserve">, which flows into the </w:t>
      </w:r>
      <w:proofErr w:type="spellStart"/>
      <w:r w:rsidR="00775B21" w:rsidRPr="00A84BD8">
        <w:rPr>
          <w:rFonts w:cstheme="minorHAnsi"/>
        </w:rPr>
        <w:t>Modderfonteinspruit</w:t>
      </w:r>
      <w:proofErr w:type="spellEnd"/>
      <w:r w:rsidR="00775B21" w:rsidRPr="00A84BD8">
        <w:rPr>
          <w:rFonts w:cstheme="minorHAnsi"/>
        </w:rPr>
        <w:t>. T</w:t>
      </w:r>
      <w:r w:rsidR="00AC3585" w:rsidRPr="00A84BD8">
        <w:rPr>
          <w:rFonts w:cstheme="minorHAnsi"/>
        </w:rPr>
        <w:t>he</w:t>
      </w:r>
      <w:r w:rsidR="00775B21" w:rsidRPr="00A84BD8">
        <w:rPr>
          <w:rFonts w:cstheme="minorHAnsi"/>
        </w:rPr>
        <w:t xml:space="preserve"> project site forms part of the</w:t>
      </w:r>
      <w:r w:rsidR="00AC3585" w:rsidRPr="00A84BD8">
        <w:rPr>
          <w:rFonts w:cstheme="minorHAnsi"/>
        </w:rPr>
        <w:t xml:space="preserve"> Acacia Mine properties. Refer to Figures 1 and 2: Locality Maps for the exact location of the proposed project.</w:t>
      </w:r>
    </w:p>
    <w:p w14:paraId="61192D1F" w14:textId="77777777" w:rsidR="006A214E" w:rsidRPr="00A84BD8" w:rsidRDefault="006A214E" w:rsidP="004755D0">
      <w:pPr>
        <w:spacing w:line="360" w:lineRule="auto"/>
        <w:jc w:val="both"/>
        <w:rPr>
          <w:rFonts w:cstheme="minorHAnsi"/>
        </w:rPr>
      </w:pPr>
    </w:p>
    <w:p w14:paraId="0E767B66" w14:textId="77777777" w:rsidR="00684C2A" w:rsidRPr="00A84BD8" w:rsidRDefault="00684C2A" w:rsidP="00684C2A">
      <w:pPr>
        <w:pStyle w:val="Heading2"/>
        <w:spacing w:line="360" w:lineRule="auto"/>
        <w:rPr>
          <w:rFonts w:asciiTheme="minorHAnsi" w:hAnsiTheme="minorHAnsi" w:cstheme="minorHAnsi"/>
          <w:b/>
          <w:color w:val="7F7F7F" w:themeColor="text1" w:themeTint="80"/>
          <w:sz w:val="22"/>
          <w:szCs w:val="22"/>
        </w:rPr>
      </w:pPr>
      <w:bookmarkStart w:id="8" w:name="_Toc9513946"/>
      <w:r w:rsidRPr="00A84BD8">
        <w:rPr>
          <w:rFonts w:asciiTheme="minorHAnsi" w:hAnsiTheme="minorHAnsi" w:cstheme="minorHAnsi"/>
          <w:b/>
          <w:color w:val="7F7F7F" w:themeColor="text1" w:themeTint="80"/>
          <w:sz w:val="22"/>
          <w:szCs w:val="22"/>
        </w:rPr>
        <w:t>Project Description</w:t>
      </w:r>
      <w:bookmarkEnd w:id="8"/>
    </w:p>
    <w:p w14:paraId="3F8D5B2D" w14:textId="77777777" w:rsidR="00AC3585" w:rsidRPr="00A84BD8" w:rsidRDefault="00AC3585" w:rsidP="00AC3585">
      <w:pPr>
        <w:spacing w:after="0" w:line="360" w:lineRule="auto"/>
        <w:jc w:val="both"/>
        <w:rPr>
          <w:rFonts w:cstheme="minorHAnsi"/>
          <w:color w:val="000000" w:themeColor="text1"/>
          <w:shd w:val="clear" w:color="auto" w:fill="FFFFFF"/>
        </w:rPr>
      </w:pPr>
      <w:r w:rsidRPr="00A84BD8">
        <w:rPr>
          <w:rFonts w:cstheme="minorHAnsi"/>
          <w:color w:val="000000" w:themeColor="text1"/>
          <w:shd w:val="clear" w:color="auto" w:fill="FFFFFF"/>
        </w:rPr>
        <w:t>The proposed development includes the</w:t>
      </w:r>
      <w:r w:rsidRPr="00A84BD8">
        <w:rPr>
          <w:rFonts w:cstheme="minorHAnsi"/>
          <w:iCs/>
          <w:color w:val="000000" w:themeColor="text1"/>
        </w:rPr>
        <w:t xml:space="preserve"> upgrade and improvement of the park and surrounding facilities for optimum use by the residential community while improving the habitat and indigenous biodiversity of the area. </w:t>
      </w:r>
    </w:p>
    <w:p w14:paraId="2CEF9F2C" w14:textId="77777777" w:rsidR="00AC3585" w:rsidRPr="00A84BD8" w:rsidRDefault="00AC3585" w:rsidP="00AC3585">
      <w:pPr>
        <w:spacing w:after="0" w:line="360" w:lineRule="auto"/>
        <w:jc w:val="both"/>
        <w:rPr>
          <w:rFonts w:cstheme="minorHAnsi"/>
          <w:color w:val="000000" w:themeColor="text1"/>
          <w:shd w:val="clear" w:color="auto" w:fill="FFFFFF"/>
        </w:rPr>
      </w:pPr>
    </w:p>
    <w:p w14:paraId="7FBA1BF2" w14:textId="27D91647" w:rsidR="00AC3585" w:rsidRPr="00A84BD8" w:rsidRDefault="00AC3585" w:rsidP="00AC3585">
      <w:pPr>
        <w:spacing w:after="0" w:line="360" w:lineRule="auto"/>
        <w:jc w:val="both"/>
        <w:rPr>
          <w:rFonts w:cstheme="minorHAnsi"/>
          <w:color w:val="000000" w:themeColor="text1"/>
          <w:shd w:val="clear" w:color="auto" w:fill="FFFFFF"/>
        </w:rPr>
      </w:pPr>
      <w:r w:rsidRPr="00A84BD8">
        <w:rPr>
          <w:rFonts w:cstheme="minorHAnsi"/>
          <w:color w:val="000000" w:themeColor="text1"/>
          <w:shd w:val="clear" w:color="auto" w:fill="FFFFFF"/>
        </w:rPr>
        <w:t xml:space="preserve">The upgrade of the </w:t>
      </w:r>
      <w:proofErr w:type="spellStart"/>
      <w:r w:rsidR="00FB6F31">
        <w:rPr>
          <w:rFonts w:cstheme="minorHAnsi"/>
          <w:color w:val="000000" w:themeColor="text1"/>
          <w:shd w:val="clear" w:color="auto" w:fill="FFFFFF"/>
        </w:rPr>
        <w:t>Modderfontein</w:t>
      </w:r>
      <w:proofErr w:type="spellEnd"/>
      <w:r w:rsidR="00FB6F31">
        <w:rPr>
          <w:rFonts w:cstheme="minorHAnsi"/>
          <w:color w:val="000000" w:themeColor="text1"/>
          <w:shd w:val="clear" w:color="auto" w:fill="FFFFFF"/>
        </w:rPr>
        <w:t xml:space="preserve"> Bird and Sculpture</w:t>
      </w:r>
      <w:r w:rsidRPr="00A84BD8">
        <w:rPr>
          <w:rFonts w:cstheme="minorHAnsi"/>
          <w:color w:val="000000" w:themeColor="text1"/>
          <w:shd w:val="clear" w:color="auto" w:fill="FFFFFF"/>
        </w:rPr>
        <w:t xml:space="preserve"> Park </w:t>
      </w:r>
      <w:r w:rsidR="00F366D7">
        <w:rPr>
          <w:rFonts w:cstheme="minorHAnsi"/>
          <w:color w:val="000000" w:themeColor="text1"/>
          <w:shd w:val="clear" w:color="auto" w:fill="FFFFFF"/>
        </w:rPr>
        <w:t>took</w:t>
      </w:r>
      <w:r w:rsidRPr="00A84BD8">
        <w:rPr>
          <w:rFonts w:cstheme="minorHAnsi"/>
          <w:color w:val="000000" w:themeColor="text1"/>
          <w:shd w:val="clear" w:color="auto" w:fill="FFFFFF"/>
        </w:rPr>
        <w:t xml:space="preserve"> place in two phases; </w:t>
      </w:r>
      <w:r w:rsidRPr="00A84BD8">
        <w:rPr>
          <w:rFonts w:cstheme="minorHAnsi"/>
          <w:color w:val="000000" w:themeColor="text1"/>
          <w:u w:val="single"/>
          <w:shd w:val="clear" w:color="auto" w:fill="FFFFFF"/>
        </w:rPr>
        <w:t>Phase 1</w:t>
      </w:r>
      <w:r w:rsidRPr="00A84BD8">
        <w:rPr>
          <w:rFonts w:cstheme="minorHAnsi"/>
          <w:color w:val="000000" w:themeColor="text1"/>
          <w:shd w:val="clear" w:color="auto" w:fill="FFFFFF"/>
        </w:rPr>
        <w:t xml:space="preserve"> of the park upgrade include</w:t>
      </w:r>
      <w:r w:rsidR="00F366D7">
        <w:rPr>
          <w:rFonts w:cstheme="minorHAnsi"/>
          <w:color w:val="000000" w:themeColor="text1"/>
          <w:shd w:val="clear" w:color="auto" w:fill="FFFFFF"/>
        </w:rPr>
        <w:t>d</w:t>
      </w:r>
      <w:r w:rsidRPr="00A84BD8">
        <w:rPr>
          <w:rFonts w:cstheme="minorHAnsi"/>
          <w:color w:val="000000" w:themeColor="text1"/>
          <w:shd w:val="clear" w:color="auto" w:fill="FFFFFF"/>
        </w:rPr>
        <w:t xml:space="preserve"> </w:t>
      </w:r>
      <w:r w:rsidR="00F366D7">
        <w:rPr>
          <w:rFonts w:cstheme="minorHAnsi"/>
          <w:color w:val="000000" w:themeColor="text1"/>
          <w:shd w:val="clear" w:color="auto" w:fill="FFFFFF"/>
        </w:rPr>
        <w:t>activities such as</w:t>
      </w:r>
      <w:r w:rsidRPr="00A84BD8">
        <w:rPr>
          <w:rFonts w:cstheme="minorHAnsi"/>
          <w:color w:val="000000" w:themeColor="text1"/>
          <w:shd w:val="clear" w:color="auto" w:fill="FFFFFF"/>
        </w:rPr>
        <w:t xml:space="preserve"> the replacement of the old kids play area, implementation of outdoor art, implementation of benches, planting of indigenous vegetation, removal of alien invasive plant species, removal of damaged trees (</w:t>
      </w:r>
      <w:r w:rsidRPr="00A84BD8">
        <w:rPr>
          <w:rFonts w:cstheme="minorHAnsi"/>
          <w:i/>
          <w:color w:val="222222"/>
          <w:shd w:val="clear" w:color="auto" w:fill="FFFFFF"/>
        </w:rPr>
        <w:t xml:space="preserve">Salix </w:t>
      </w:r>
      <w:proofErr w:type="spellStart"/>
      <w:r w:rsidRPr="00A84BD8">
        <w:rPr>
          <w:rFonts w:cstheme="minorHAnsi"/>
          <w:i/>
          <w:color w:val="222222"/>
          <w:shd w:val="clear" w:color="auto" w:fill="FFFFFF"/>
        </w:rPr>
        <w:t>babelonica</w:t>
      </w:r>
      <w:proofErr w:type="spellEnd"/>
      <w:r w:rsidRPr="00A84BD8">
        <w:rPr>
          <w:rFonts w:cstheme="minorHAnsi"/>
          <w:color w:val="222222"/>
          <w:shd w:val="clear" w:color="auto" w:fill="FFFFFF"/>
        </w:rPr>
        <w:t>)</w:t>
      </w:r>
      <w:r w:rsidR="00F366D7">
        <w:rPr>
          <w:rFonts w:cstheme="minorHAnsi"/>
          <w:color w:val="222222"/>
          <w:shd w:val="clear" w:color="auto" w:fill="FFFFFF"/>
        </w:rPr>
        <w:t>,</w:t>
      </w:r>
      <w:r w:rsidRPr="00A84BD8">
        <w:rPr>
          <w:rFonts w:cstheme="minorHAnsi"/>
          <w:color w:val="000000" w:themeColor="text1"/>
          <w:shd w:val="clear" w:color="auto" w:fill="FFFFFF"/>
        </w:rPr>
        <w:t xml:space="preserve"> the dog park, maintenance of the storm water outlets and safety signs </w:t>
      </w:r>
      <w:r w:rsidR="00F366D7">
        <w:rPr>
          <w:rFonts w:cstheme="minorHAnsi"/>
          <w:color w:val="000000" w:themeColor="text1"/>
          <w:shd w:val="clear" w:color="auto" w:fill="FFFFFF"/>
        </w:rPr>
        <w:t>were</w:t>
      </w:r>
      <w:r w:rsidRPr="00A84BD8">
        <w:rPr>
          <w:rFonts w:cstheme="minorHAnsi"/>
          <w:color w:val="000000" w:themeColor="text1"/>
          <w:shd w:val="clear" w:color="auto" w:fill="FFFFFF"/>
        </w:rPr>
        <w:t xml:space="preserve"> erected. </w:t>
      </w:r>
      <w:r w:rsidRPr="00A84BD8">
        <w:rPr>
          <w:rFonts w:cstheme="minorHAnsi"/>
          <w:color w:val="000000" w:themeColor="text1"/>
          <w:u w:val="single"/>
          <w:shd w:val="clear" w:color="auto" w:fill="FFFFFF"/>
        </w:rPr>
        <w:t>Phase 2</w:t>
      </w:r>
      <w:r w:rsidRPr="00A84BD8">
        <w:rPr>
          <w:rFonts w:cstheme="minorHAnsi"/>
          <w:color w:val="000000" w:themeColor="text1"/>
          <w:shd w:val="clear" w:color="auto" w:fill="FFFFFF"/>
        </w:rPr>
        <w:t xml:space="preserve"> of the park include the construction of two soccer fields, a parking area, access road and the boardwalk</w:t>
      </w:r>
      <w:r w:rsidR="00F366D7">
        <w:rPr>
          <w:rFonts w:cstheme="minorHAnsi"/>
          <w:color w:val="000000" w:themeColor="text1"/>
          <w:shd w:val="clear" w:color="auto" w:fill="FFFFFF"/>
        </w:rPr>
        <w:t>, these are all activities that triggered Listing Notice 1 and Listing Notice 2 of the National Environmental Management Act (Act 107 of 1998), Environmental Impact Assessment Regulations, as amended on 7 April 2017</w:t>
      </w:r>
      <w:r w:rsidRPr="00A84BD8">
        <w:rPr>
          <w:rFonts w:cstheme="minorHAnsi"/>
          <w:color w:val="000000" w:themeColor="text1"/>
          <w:shd w:val="clear" w:color="auto" w:fill="FFFFFF"/>
        </w:rPr>
        <w:t xml:space="preserve">. </w:t>
      </w:r>
      <w:r w:rsidR="00775B21" w:rsidRPr="00A84BD8">
        <w:rPr>
          <w:rFonts w:cstheme="minorHAnsi"/>
          <w:color w:val="000000" w:themeColor="text1"/>
          <w:shd w:val="clear" w:color="auto" w:fill="FFFFFF"/>
        </w:rPr>
        <w:t xml:space="preserve">Refer to Annexure B for the Master Plan of the </w:t>
      </w:r>
      <w:proofErr w:type="spellStart"/>
      <w:r w:rsidR="00FB6F31">
        <w:rPr>
          <w:rFonts w:cstheme="minorHAnsi"/>
          <w:color w:val="000000" w:themeColor="text1"/>
          <w:shd w:val="clear" w:color="auto" w:fill="FFFFFF"/>
        </w:rPr>
        <w:t>Modderfontein</w:t>
      </w:r>
      <w:proofErr w:type="spellEnd"/>
      <w:r w:rsidR="00FB6F31">
        <w:rPr>
          <w:rFonts w:cstheme="minorHAnsi"/>
          <w:color w:val="000000" w:themeColor="text1"/>
          <w:shd w:val="clear" w:color="auto" w:fill="FFFFFF"/>
        </w:rPr>
        <w:t xml:space="preserve"> Bird and Sculpture</w:t>
      </w:r>
      <w:r w:rsidR="00775B21" w:rsidRPr="00A84BD8">
        <w:rPr>
          <w:rFonts w:cstheme="minorHAnsi"/>
          <w:color w:val="000000" w:themeColor="text1"/>
          <w:shd w:val="clear" w:color="auto" w:fill="FFFFFF"/>
        </w:rPr>
        <w:t xml:space="preserve"> Park.</w:t>
      </w:r>
    </w:p>
    <w:p w14:paraId="75F21F45" w14:textId="77777777" w:rsidR="00237CCC" w:rsidRDefault="00237CCC" w:rsidP="00DC2100">
      <w:pPr>
        <w:pStyle w:val="Default"/>
        <w:spacing w:line="360" w:lineRule="auto"/>
        <w:jc w:val="both"/>
        <w:rPr>
          <w:sz w:val="22"/>
          <w:szCs w:val="22"/>
        </w:rPr>
      </w:pPr>
    </w:p>
    <w:p w14:paraId="64A69B3E" w14:textId="77777777" w:rsidR="00237CCC" w:rsidRDefault="00237CCC" w:rsidP="00DC2100">
      <w:pPr>
        <w:pStyle w:val="Default"/>
        <w:spacing w:line="360" w:lineRule="auto"/>
        <w:jc w:val="both"/>
        <w:rPr>
          <w:sz w:val="22"/>
          <w:szCs w:val="22"/>
        </w:rPr>
        <w:sectPr w:rsidR="00237CCC" w:rsidSect="00DF6A2D">
          <w:footerReference w:type="default" r:id="rId12"/>
          <w:pgSz w:w="11906" w:h="16838"/>
          <w:pgMar w:top="1440" w:right="1440" w:bottom="1440" w:left="1440" w:header="708" w:footer="708" w:gutter="0"/>
          <w:pgNumType w:start="1"/>
          <w:cols w:space="708"/>
          <w:docGrid w:linePitch="360"/>
        </w:sectPr>
      </w:pPr>
      <w:bookmarkStart w:id="9" w:name="_GoBack"/>
      <w:bookmarkEnd w:id="9"/>
    </w:p>
    <w:p w14:paraId="6DAC9B0C" w14:textId="30BAFBBA" w:rsidR="00714C3E" w:rsidRDefault="00237CCC" w:rsidP="00A77DD4">
      <w:pPr>
        <w:pStyle w:val="Default"/>
        <w:spacing w:line="360" w:lineRule="auto"/>
        <w:jc w:val="both"/>
        <w:rPr>
          <w:rFonts w:asciiTheme="minorHAnsi" w:hAnsiTheme="minorHAnsi" w:cstheme="minorHAnsi"/>
          <w:b/>
          <w:color w:val="7F7F7F" w:themeColor="text1" w:themeTint="80"/>
          <w:sz w:val="22"/>
          <w:szCs w:val="22"/>
        </w:rPr>
      </w:pPr>
      <w:r>
        <w:rPr>
          <w:noProof/>
          <w:sz w:val="22"/>
          <w:szCs w:val="22"/>
          <w:lang w:eastAsia="en-ZA"/>
        </w:rPr>
        <w:lastRenderedPageBreak/>
        <w:drawing>
          <wp:anchor distT="0" distB="0" distL="114300" distR="114300" simplePos="0" relativeHeight="251658240" behindDoc="0" locked="0" layoutInCell="1" allowOverlap="1" wp14:anchorId="312C739F" wp14:editId="397FE881">
            <wp:simplePos x="914400" y="914400"/>
            <wp:positionH relativeFrom="column">
              <wp:align>left</wp:align>
            </wp:positionH>
            <wp:positionV relativeFrom="paragraph">
              <wp:align>top</wp:align>
            </wp:positionV>
            <wp:extent cx="8578215" cy="60623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verlooked Colliery Fig 01 Locality Ma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78612" cy="6062968"/>
                    </a:xfrm>
                    <a:prstGeom prst="rect">
                      <a:avLst/>
                    </a:prstGeom>
                  </pic:spPr>
                </pic:pic>
              </a:graphicData>
            </a:graphic>
          </wp:anchor>
        </w:drawing>
      </w:r>
      <w:r w:rsidR="00775B21">
        <w:rPr>
          <w:sz w:val="22"/>
          <w:szCs w:val="22"/>
        </w:rPr>
        <w:br w:type="textWrapping" w:clear="all"/>
      </w:r>
      <w:r>
        <w:rPr>
          <w:noProof/>
          <w:sz w:val="22"/>
          <w:szCs w:val="22"/>
          <w:lang w:eastAsia="en-ZA"/>
        </w:rPr>
        <w:lastRenderedPageBreak/>
        <w:drawing>
          <wp:inline distT="0" distB="0" distL="0" distR="0" wp14:anchorId="22794F0D" wp14:editId="23BBC4E0">
            <wp:extent cx="8530288" cy="6028816"/>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verlooked Colliery Fig 02 Locality Ma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30288" cy="6028816"/>
                    </a:xfrm>
                    <a:prstGeom prst="rect">
                      <a:avLst/>
                    </a:prstGeom>
                  </pic:spPr>
                </pic:pic>
              </a:graphicData>
            </a:graphic>
          </wp:inline>
        </w:drawing>
      </w:r>
    </w:p>
    <w:p w14:paraId="3DED997E" w14:textId="3129EECD" w:rsidR="00A77DD4" w:rsidRPr="00A77DD4" w:rsidRDefault="00A77DD4" w:rsidP="00A77DD4">
      <w:pPr>
        <w:sectPr w:rsidR="00A77DD4" w:rsidRPr="00A77DD4" w:rsidSect="00237CCC">
          <w:footerReference w:type="default" r:id="rId15"/>
          <w:pgSz w:w="16838" w:h="11906" w:orient="landscape"/>
          <w:pgMar w:top="1440" w:right="1440" w:bottom="1440" w:left="1440" w:header="709" w:footer="709" w:gutter="0"/>
          <w:cols w:space="708"/>
          <w:docGrid w:linePitch="360"/>
        </w:sectPr>
      </w:pPr>
    </w:p>
    <w:p w14:paraId="28C761DF" w14:textId="68591E55" w:rsidR="00714C3E" w:rsidRPr="00A84BD8" w:rsidRDefault="00714C3E" w:rsidP="00714C3E">
      <w:pPr>
        <w:pStyle w:val="Heading2"/>
        <w:spacing w:line="360" w:lineRule="auto"/>
        <w:rPr>
          <w:rFonts w:asciiTheme="minorHAnsi" w:hAnsiTheme="minorHAnsi" w:cstheme="minorHAnsi"/>
          <w:b/>
          <w:color w:val="7F7F7F" w:themeColor="text1" w:themeTint="80"/>
          <w:sz w:val="22"/>
          <w:szCs w:val="22"/>
        </w:rPr>
      </w:pPr>
      <w:bookmarkStart w:id="10" w:name="_Toc9513947"/>
      <w:r>
        <w:rPr>
          <w:rFonts w:asciiTheme="minorHAnsi" w:hAnsiTheme="minorHAnsi" w:cstheme="minorHAnsi"/>
          <w:b/>
          <w:color w:val="7F7F7F" w:themeColor="text1" w:themeTint="80"/>
          <w:sz w:val="22"/>
          <w:szCs w:val="22"/>
        </w:rPr>
        <w:lastRenderedPageBreak/>
        <w:t>Sensitive Environments</w:t>
      </w:r>
      <w:bookmarkEnd w:id="10"/>
    </w:p>
    <w:p w14:paraId="2F6EE1BE" w14:textId="6314DF43" w:rsidR="00AD4EDD" w:rsidRDefault="00AD4EDD" w:rsidP="00AD4EDD">
      <w:pPr>
        <w:spacing w:after="0" w:line="276" w:lineRule="auto"/>
        <w:jc w:val="both"/>
        <w:rPr>
          <w:rFonts w:cstheme="minorHAnsi"/>
          <w:color w:val="000000" w:themeColor="text1"/>
          <w:shd w:val="clear" w:color="auto" w:fill="FFFFFF"/>
        </w:rPr>
      </w:pPr>
      <w:r>
        <w:rPr>
          <w:rFonts w:cstheme="minorHAnsi"/>
          <w:color w:val="000000" w:themeColor="text1"/>
          <w:shd w:val="clear" w:color="auto" w:fill="FFFFFF"/>
        </w:rPr>
        <w:t xml:space="preserve">According to the Gauteng Department of Agriculture and Rural Development’s (GDARD) Conservation Plan (C-Plan </w:t>
      </w:r>
      <w:proofErr w:type="spellStart"/>
      <w:r>
        <w:rPr>
          <w:rFonts w:cstheme="minorHAnsi"/>
          <w:color w:val="000000" w:themeColor="text1"/>
          <w:shd w:val="clear" w:color="auto" w:fill="FFFFFF"/>
        </w:rPr>
        <w:t>ver</w:t>
      </w:r>
      <w:proofErr w:type="spellEnd"/>
      <w:r>
        <w:rPr>
          <w:rFonts w:cstheme="minorHAnsi"/>
          <w:color w:val="000000" w:themeColor="text1"/>
          <w:shd w:val="clear" w:color="auto" w:fill="FFFFFF"/>
        </w:rPr>
        <w:t xml:space="preserve"> 3), sections of </w:t>
      </w:r>
      <w:proofErr w:type="spellStart"/>
      <w:r w:rsidR="00FB6F31">
        <w:rPr>
          <w:rFonts w:cstheme="minorHAnsi"/>
          <w:color w:val="000000" w:themeColor="text1"/>
          <w:shd w:val="clear" w:color="auto" w:fill="FFFFFF"/>
        </w:rPr>
        <w:t>Modderfontein</w:t>
      </w:r>
      <w:proofErr w:type="spellEnd"/>
      <w:r w:rsidR="00FB6F31">
        <w:rPr>
          <w:rFonts w:cstheme="minorHAnsi"/>
          <w:color w:val="000000" w:themeColor="text1"/>
          <w:shd w:val="clear" w:color="auto" w:fill="FFFFFF"/>
        </w:rPr>
        <w:t xml:space="preserve"> Bird and Sculpture</w:t>
      </w:r>
      <w:r>
        <w:rPr>
          <w:rFonts w:cstheme="minorHAnsi"/>
          <w:color w:val="000000" w:themeColor="text1"/>
          <w:shd w:val="clear" w:color="auto" w:fill="FFFFFF"/>
        </w:rPr>
        <w:t xml:space="preserve"> Park </w:t>
      </w:r>
      <w:r w:rsidR="00563296">
        <w:rPr>
          <w:rFonts w:cstheme="minorHAnsi"/>
          <w:color w:val="000000" w:themeColor="text1"/>
          <w:shd w:val="clear" w:color="auto" w:fill="FFFFFF"/>
        </w:rPr>
        <w:t xml:space="preserve">falls </w:t>
      </w:r>
      <w:r>
        <w:rPr>
          <w:rFonts w:cstheme="minorHAnsi"/>
          <w:color w:val="000000" w:themeColor="text1"/>
          <w:shd w:val="clear" w:color="auto" w:fill="FFFFFF"/>
        </w:rPr>
        <w:t>within Critical Biodiversity and Ecological Support Areas.</w:t>
      </w:r>
    </w:p>
    <w:p w14:paraId="4BD7109D" w14:textId="77777777" w:rsidR="00AD4EDD" w:rsidRDefault="00AD4EDD" w:rsidP="00AD4EDD">
      <w:pPr>
        <w:spacing w:after="0" w:line="276" w:lineRule="auto"/>
        <w:jc w:val="both"/>
        <w:rPr>
          <w:rFonts w:cstheme="minorHAnsi"/>
          <w:color w:val="000000" w:themeColor="text1"/>
          <w:shd w:val="clear" w:color="auto" w:fill="FFFFFF"/>
        </w:rPr>
      </w:pPr>
    </w:p>
    <w:p w14:paraId="14A521AB" w14:textId="65E496F1" w:rsidR="00AD4EDD" w:rsidRDefault="00AD4EDD" w:rsidP="00AD4EDD">
      <w:pPr>
        <w:spacing w:after="0" w:line="276" w:lineRule="auto"/>
        <w:jc w:val="both"/>
        <w:rPr>
          <w:rFonts w:cstheme="minorHAnsi"/>
          <w:color w:val="000000" w:themeColor="text1"/>
          <w:shd w:val="clear" w:color="auto" w:fill="FFFFFF"/>
        </w:rPr>
      </w:pPr>
      <w:r>
        <w:rPr>
          <w:rFonts w:cstheme="minorHAnsi"/>
          <w:color w:val="000000" w:themeColor="text1"/>
          <w:shd w:val="clear" w:color="auto" w:fill="FFFFFF"/>
        </w:rPr>
        <w:t xml:space="preserve">The park falls within the riparian habitat of the </w:t>
      </w:r>
      <w:proofErr w:type="spellStart"/>
      <w:r>
        <w:rPr>
          <w:rFonts w:cstheme="minorHAnsi"/>
          <w:color w:val="000000" w:themeColor="text1"/>
          <w:shd w:val="clear" w:color="auto" w:fill="FFFFFF"/>
        </w:rPr>
        <w:t>Modderfontein</w:t>
      </w:r>
      <w:proofErr w:type="spellEnd"/>
      <w:r>
        <w:rPr>
          <w:rFonts w:cstheme="minorHAnsi"/>
          <w:color w:val="000000" w:themeColor="text1"/>
          <w:shd w:val="clear" w:color="auto" w:fill="FFFFFF"/>
        </w:rPr>
        <w:t xml:space="preserve"> Dam 1 and according to the Wetland Assessment Report that was compiled by </w:t>
      </w:r>
      <w:proofErr w:type="spellStart"/>
      <w:r>
        <w:rPr>
          <w:rFonts w:cstheme="minorHAnsi"/>
          <w:color w:val="000000" w:themeColor="text1"/>
          <w:shd w:val="clear" w:color="auto" w:fill="FFFFFF"/>
        </w:rPr>
        <w:t>Flori</w:t>
      </w:r>
      <w:proofErr w:type="spellEnd"/>
      <w:r>
        <w:rPr>
          <w:rFonts w:cstheme="minorHAnsi"/>
          <w:color w:val="000000" w:themeColor="text1"/>
          <w:shd w:val="clear" w:color="auto" w:fill="FFFFFF"/>
        </w:rPr>
        <w:t xml:space="preserve"> Scientific Services (Appendix A) most of the riparian habitat is classified as a wetland. </w:t>
      </w:r>
    </w:p>
    <w:p w14:paraId="0D7F8880" w14:textId="70A45C68" w:rsidR="00EB2D06" w:rsidRDefault="00EB2D06" w:rsidP="00AD4EDD">
      <w:pPr>
        <w:spacing w:after="0" w:line="276" w:lineRule="auto"/>
        <w:jc w:val="both"/>
        <w:rPr>
          <w:rFonts w:cstheme="minorHAnsi"/>
          <w:color w:val="000000" w:themeColor="text1"/>
          <w:shd w:val="clear" w:color="auto" w:fill="FFFFFF"/>
        </w:rPr>
      </w:pPr>
    </w:p>
    <w:p w14:paraId="6C79EDAD" w14:textId="7C851053" w:rsidR="00EB2D06" w:rsidRDefault="00EB2D06" w:rsidP="00AD4EDD">
      <w:pPr>
        <w:spacing w:after="0" w:line="276" w:lineRule="auto"/>
        <w:jc w:val="both"/>
        <w:rPr>
          <w:rFonts w:cstheme="minorHAnsi"/>
          <w:color w:val="000000" w:themeColor="text1"/>
          <w:shd w:val="clear" w:color="auto" w:fill="FFFFFF"/>
        </w:rPr>
      </w:pPr>
      <w:r w:rsidRPr="00257C22">
        <w:rPr>
          <w:rFonts w:cstheme="minorHAnsi"/>
          <w:color w:val="000000" w:themeColor="text1"/>
          <w:shd w:val="clear" w:color="auto" w:fill="FFFFFF"/>
        </w:rPr>
        <w:t>Refer to Figure</w:t>
      </w:r>
      <w:r w:rsidR="00257C22" w:rsidRPr="00257C22">
        <w:rPr>
          <w:rFonts w:cstheme="minorHAnsi"/>
          <w:color w:val="000000" w:themeColor="text1"/>
          <w:shd w:val="clear" w:color="auto" w:fill="FFFFFF"/>
        </w:rPr>
        <w:t xml:space="preserve"> 3 and Figure 4 f</w:t>
      </w:r>
      <w:r w:rsidRPr="00257C22">
        <w:rPr>
          <w:rFonts w:cstheme="minorHAnsi"/>
          <w:color w:val="000000" w:themeColor="text1"/>
          <w:shd w:val="clear" w:color="auto" w:fill="FFFFFF"/>
        </w:rPr>
        <w:t>or the demarcation of the Environmental Sensitive Areas.</w:t>
      </w:r>
    </w:p>
    <w:p w14:paraId="69E212AD" w14:textId="20F36F69" w:rsidR="008D3746" w:rsidRDefault="008D3746" w:rsidP="00AD4EDD">
      <w:pPr>
        <w:spacing w:after="0" w:line="276" w:lineRule="auto"/>
        <w:jc w:val="both"/>
        <w:rPr>
          <w:rFonts w:cstheme="minorHAnsi"/>
          <w:color w:val="000000" w:themeColor="text1"/>
          <w:shd w:val="clear" w:color="auto" w:fill="FFFFFF"/>
        </w:rPr>
      </w:pPr>
    </w:p>
    <w:p w14:paraId="1C0180A0" w14:textId="77777777" w:rsidR="008D3746" w:rsidRDefault="008D3746" w:rsidP="00AD4EDD">
      <w:pPr>
        <w:spacing w:after="0" w:line="276" w:lineRule="auto"/>
        <w:jc w:val="both"/>
        <w:rPr>
          <w:rFonts w:cstheme="minorHAnsi"/>
          <w:color w:val="000000" w:themeColor="text1"/>
          <w:shd w:val="clear" w:color="auto" w:fill="FFFFFF"/>
        </w:rPr>
      </w:pPr>
    </w:p>
    <w:p w14:paraId="7F0F6AE3" w14:textId="77777777" w:rsidR="00257C22" w:rsidRDefault="00257C22" w:rsidP="00AD4EDD">
      <w:pPr>
        <w:spacing w:after="0" w:line="276" w:lineRule="auto"/>
        <w:jc w:val="both"/>
        <w:rPr>
          <w:rFonts w:cstheme="minorHAnsi"/>
          <w:color w:val="000000" w:themeColor="text1"/>
          <w:shd w:val="clear" w:color="auto" w:fill="FFFFFF"/>
        </w:rPr>
        <w:sectPr w:rsidR="00257C22" w:rsidSect="00237CCC">
          <w:footerReference w:type="default" r:id="rId16"/>
          <w:pgSz w:w="11906" w:h="16838"/>
          <w:pgMar w:top="1440" w:right="1440" w:bottom="1440" w:left="1440" w:header="708" w:footer="708" w:gutter="0"/>
          <w:cols w:space="708"/>
          <w:docGrid w:linePitch="360"/>
        </w:sectPr>
      </w:pPr>
    </w:p>
    <w:p w14:paraId="63D2DA05" w14:textId="77777777" w:rsidR="00257C22" w:rsidRDefault="00257C22" w:rsidP="00AD4EDD">
      <w:pPr>
        <w:spacing w:after="0" w:line="276" w:lineRule="auto"/>
        <w:jc w:val="both"/>
        <w:rPr>
          <w:rFonts w:cstheme="minorHAnsi"/>
          <w:color w:val="000000" w:themeColor="text1"/>
          <w:shd w:val="clear" w:color="auto" w:fill="FFFFFF"/>
        </w:rPr>
      </w:pPr>
      <w:r>
        <w:rPr>
          <w:rFonts w:cstheme="minorHAnsi"/>
          <w:noProof/>
          <w:color w:val="000000" w:themeColor="text1"/>
          <w:shd w:val="clear" w:color="auto" w:fill="FFFFFF"/>
        </w:rPr>
        <w:lastRenderedPageBreak/>
        <w:drawing>
          <wp:inline distT="0" distB="0" distL="0" distR="0" wp14:anchorId="516EAA2F" wp14:editId="582E4319">
            <wp:extent cx="8539019" cy="60349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keside Modderfontein Fig 03 CBA_ESA 1809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39019" cy="6034987"/>
                    </a:xfrm>
                    <a:prstGeom prst="rect">
                      <a:avLst/>
                    </a:prstGeom>
                  </pic:spPr>
                </pic:pic>
              </a:graphicData>
            </a:graphic>
          </wp:inline>
        </w:drawing>
      </w:r>
    </w:p>
    <w:p w14:paraId="1B3FC22D" w14:textId="2CAD8E41" w:rsidR="00257C22" w:rsidRDefault="00257C22" w:rsidP="00AD4EDD">
      <w:pPr>
        <w:spacing w:after="0" w:line="276" w:lineRule="auto"/>
        <w:jc w:val="both"/>
        <w:rPr>
          <w:rFonts w:cstheme="minorHAnsi"/>
          <w:color w:val="000000" w:themeColor="text1"/>
          <w:shd w:val="clear" w:color="auto" w:fill="FFFFFF"/>
        </w:rPr>
        <w:sectPr w:rsidR="00257C22" w:rsidSect="00257C22">
          <w:footerReference w:type="default" r:id="rId18"/>
          <w:pgSz w:w="16838" w:h="11906" w:orient="landscape"/>
          <w:pgMar w:top="1440" w:right="1440" w:bottom="1440" w:left="1440" w:header="709" w:footer="709" w:gutter="0"/>
          <w:cols w:space="708"/>
          <w:docGrid w:linePitch="360"/>
        </w:sectPr>
      </w:pPr>
      <w:r>
        <w:rPr>
          <w:rFonts w:cstheme="minorHAnsi"/>
          <w:noProof/>
          <w:color w:val="000000" w:themeColor="text1"/>
          <w:shd w:val="clear" w:color="auto" w:fill="FFFFFF"/>
        </w:rPr>
        <w:lastRenderedPageBreak/>
        <w:drawing>
          <wp:inline distT="0" distB="0" distL="0" distR="0" wp14:anchorId="19370B70" wp14:editId="30C9BE1D">
            <wp:extent cx="8559311" cy="6049327"/>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keside Modderfontein Fig 04 Wetland Delineation 19012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559311" cy="6049327"/>
                    </a:xfrm>
                    <a:prstGeom prst="rect">
                      <a:avLst/>
                    </a:prstGeom>
                  </pic:spPr>
                </pic:pic>
              </a:graphicData>
            </a:graphic>
          </wp:inline>
        </w:drawing>
      </w:r>
    </w:p>
    <w:p w14:paraId="0DB4F3D5" w14:textId="662CAF73" w:rsidR="004755D0" w:rsidRPr="003852C1" w:rsidRDefault="006A214E" w:rsidP="0057059E">
      <w:pPr>
        <w:pStyle w:val="Heading1"/>
        <w:spacing w:line="360" w:lineRule="auto"/>
        <w:rPr>
          <w:rFonts w:asciiTheme="minorHAnsi" w:hAnsiTheme="minorHAnsi" w:cstheme="minorHAnsi"/>
          <w:b/>
          <w:color w:val="7F7F7F" w:themeColor="text1" w:themeTint="80"/>
          <w:sz w:val="22"/>
          <w:szCs w:val="22"/>
        </w:rPr>
      </w:pPr>
      <w:bookmarkStart w:id="11" w:name="_Toc9513948"/>
      <w:r w:rsidRPr="003852C1">
        <w:rPr>
          <w:rFonts w:asciiTheme="minorHAnsi" w:hAnsiTheme="minorHAnsi" w:cstheme="minorHAnsi"/>
          <w:b/>
          <w:color w:val="7F7F7F" w:themeColor="text1" w:themeTint="80"/>
          <w:sz w:val="22"/>
          <w:szCs w:val="22"/>
        </w:rPr>
        <w:lastRenderedPageBreak/>
        <w:t xml:space="preserve">PURPOSE OF THE </w:t>
      </w:r>
      <w:proofErr w:type="spellStart"/>
      <w:r w:rsidRPr="003852C1">
        <w:rPr>
          <w:rFonts w:asciiTheme="minorHAnsi" w:hAnsiTheme="minorHAnsi" w:cstheme="minorHAnsi"/>
          <w:b/>
          <w:color w:val="7F7F7F" w:themeColor="text1" w:themeTint="80"/>
          <w:sz w:val="22"/>
          <w:szCs w:val="22"/>
        </w:rPr>
        <w:t>EMPr</w:t>
      </w:r>
      <w:bookmarkEnd w:id="11"/>
      <w:proofErr w:type="spellEnd"/>
    </w:p>
    <w:p w14:paraId="4F925411" w14:textId="1AC6B679" w:rsidR="004755D0" w:rsidRPr="003852C1" w:rsidRDefault="006A214E" w:rsidP="004755D0">
      <w:pPr>
        <w:pStyle w:val="Default"/>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 xml:space="preserve">The purpose of the </w:t>
      </w:r>
      <w:proofErr w:type="spellStart"/>
      <w:r w:rsidRPr="003852C1">
        <w:rPr>
          <w:rFonts w:asciiTheme="minorHAnsi" w:hAnsiTheme="minorHAnsi" w:cstheme="minorHAnsi"/>
          <w:sz w:val="22"/>
          <w:szCs w:val="22"/>
        </w:rPr>
        <w:t>EMPr</w:t>
      </w:r>
      <w:proofErr w:type="spellEnd"/>
      <w:r w:rsidRPr="003852C1">
        <w:rPr>
          <w:rFonts w:asciiTheme="minorHAnsi" w:hAnsiTheme="minorHAnsi" w:cstheme="minorHAnsi"/>
          <w:sz w:val="22"/>
          <w:szCs w:val="22"/>
        </w:rPr>
        <w:t xml:space="preserve"> is to ensure that the impacts of the proposed project is kept to a minimum by implementing best practise mitigation</w:t>
      </w:r>
      <w:r w:rsidR="004648C7">
        <w:rPr>
          <w:rFonts w:asciiTheme="minorHAnsi" w:hAnsiTheme="minorHAnsi" w:cstheme="minorHAnsi"/>
          <w:sz w:val="22"/>
          <w:szCs w:val="22"/>
        </w:rPr>
        <w:t xml:space="preserve"> / management</w:t>
      </w:r>
      <w:r w:rsidRPr="003852C1">
        <w:rPr>
          <w:rFonts w:asciiTheme="minorHAnsi" w:hAnsiTheme="minorHAnsi" w:cstheme="minorHAnsi"/>
          <w:sz w:val="22"/>
          <w:szCs w:val="22"/>
        </w:rPr>
        <w:t xml:space="preserve"> measures. The </w:t>
      </w:r>
      <w:proofErr w:type="spellStart"/>
      <w:r w:rsidRPr="003852C1">
        <w:rPr>
          <w:rFonts w:asciiTheme="minorHAnsi" w:hAnsiTheme="minorHAnsi" w:cstheme="minorHAnsi"/>
          <w:sz w:val="22"/>
          <w:szCs w:val="22"/>
        </w:rPr>
        <w:t>EMPr</w:t>
      </w:r>
      <w:proofErr w:type="spellEnd"/>
      <w:r w:rsidRPr="003852C1">
        <w:rPr>
          <w:rFonts w:asciiTheme="minorHAnsi" w:hAnsiTheme="minorHAnsi" w:cstheme="minorHAnsi"/>
          <w:sz w:val="22"/>
          <w:szCs w:val="22"/>
        </w:rPr>
        <w:t xml:space="preserve"> is based on the NEMA Principles and therefore includes:</w:t>
      </w:r>
    </w:p>
    <w:p w14:paraId="09CA69C6" w14:textId="42B5610B" w:rsidR="006A214E" w:rsidRPr="003852C1" w:rsidRDefault="006A214E" w:rsidP="00D242EB">
      <w:pPr>
        <w:pStyle w:val="Default"/>
        <w:numPr>
          <w:ilvl w:val="0"/>
          <w:numId w:val="5"/>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avoid, minimise, or correct pollution and degradation of the environment</w:t>
      </w:r>
      <w:r w:rsidR="00C5580E" w:rsidRPr="003852C1">
        <w:rPr>
          <w:rFonts w:asciiTheme="minorHAnsi" w:hAnsiTheme="minorHAnsi" w:cstheme="minorHAnsi"/>
          <w:sz w:val="22"/>
          <w:szCs w:val="22"/>
        </w:rPr>
        <w:t>;</w:t>
      </w:r>
    </w:p>
    <w:p w14:paraId="4358B3B2" w14:textId="15132BD1" w:rsidR="00C5580E" w:rsidRPr="003852C1" w:rsidRDefault="00C5580E" w:rsidP="00D242EB">
      <w:pPr>
        <w:pStyle w:val="Default"/>
        <w:numPr>
          <w:ilvl w:val="0"/>
          <w:numId w:val="5"/>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avoid or minimise waste, re-use or re-cycle waste where possible;</w:t>
      </w:r>
    </w:p>
    <w:p w14:paraId="1B84B26A" w14:textId="7DC4401E" w:rsidR="00C5580E" w:rsidRPr="003852C1" w:rsidRDefault="00C5580E" w:rsidP="00D242EB">
      <w:pPr>
        <w:pStyle w:val="Default"/>
        <w:numPr>
          <w:ilvl w:val="0"/>
          <w:numId w:val="5"/>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apply a cautious approach;</w:t>
      </w:r>
    </w:p>
    <w:p w14:paraId="0A9AAEDB" w14:textId="4B974003" w:rsidR="00C5580E" w:rsidRPr="003852C1" w:rsidRDefault="00C5580E" w:rsidP="00D242EB">
      <w:pPr>
        <w:pStyle w:val="Default"/>
        <w:numPr>
          <w:ilvl w:val="0"/>
          <w:numId w:val="5"/>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anticipate and prevent a negative impact on the environment, if the impacts can’t be prevented it must be minimized or remedied;</w:t>
      </w:r>
    </w:p>
    <w:p w14:paraId="2773D9F9" w14:textId="77777777" w:rsidR="00C5580E" w:rsidRPr="003852C1" w:rsidRDefault="00C5580E" w:rsidP="00D242EB">
      <w:pPr>
        <w:pStyle w:val="Default"/>
        <w:numPr>
          <w:ilvl w:val="0"/>
          <w:numId w:val="5"/>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negative impacts on the environment and on people’s environmental rights must be anticipated and prevented, if the impacts can’t be prevented it must be minimized or remedied;</w:t>
      </w:r>
    </w:p>
    <w:p w14:paraId="36054F89" w14:textId="2C7F1803" w:rsidR="00C5580E" w:rsidRPr="003852C1" w:rsidRDefault="00C5580E" w:rsidP="00D242EB">
      <w:pPr>
        <w:pStyle w:val="Default"/>
        <w:numPr>
          <w:ilvl w:val="0"/>
          <w:numId w:val="5"/>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environmental management must be an integrated approach, taking into consideration the effects of decisions on all aspects of the environment and all people in the environment</w:t>
      </w:r>
      <w:r w:rsidR="004561DE" w:rsidRPr="003852C1">
        <w:rPr>
          <w:rFonts w:asciiTheme="minorHAnsi" w:hAnsiTheme="minorHAnsi" w:cstheme="minorHAnsi"/>
          <w:sz w:val="22"/>
          <w:szCs w:val="22"/>
        </w:rPr>
        <w:t xml:space="preserve"> by using best practice environmental options;</w:t>
      </w:r>
    </w:p>
    <w:p w14:paraId="653802C1" w14:textId="0821A508" w:rsidR="00C5580E" w:rsidRPr="003852C1" w:rsidRDefault="004561DE" w:rsidP="00D242EB">
      <w:pPr>
        <w:pStyle w:val="Default"/>
        <w:numPr>
          <w:ilvl w:val="0"/>
          <w:numId w:val="5"/>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 xml:space="preserve">the social, economic and environmental impacts of activities, including disadvantages and benefits must be considered, assessed and evaluated. Decisions must be based on these considerations and assessments. </w:t>
      </w:r>
    </w:p>
    <w:p w14:paraId="599E42A0" w14:textId="0DC4E3E6" w:rsidR="006A214E" w:rsidRPr="003852C1" w:rsidRDefault="006A214E" w:rsidP="004755D0">
      <w:pPr>
        <w:pStyle w:val="Default"/>
        <w:spacing w:line="360" w:lineRule="auto"/>
        <w:jc w:val="both"/>
        <w:rPr>
          <w:rFonts w:asciiTheme="minorHAnsi" w:hAnsiTheme="minorHAnsi" w:cstheme="minorHAnsi"/>
          <w:sz w:val="22"/>
          <w:szCs w:val="22"/>
        </w:rPr>
      </w:pPr>
    </w:p>
    <w:p w14:paraId="5567A6AD" w14:textId="02C647B7" w:rsidR="004561DE" w:rsidRPr="003852C1" w:rsidRDefault="004561DE" w:rsidP="004755D0">
      <w:pPr>
        <w:pStyle w:val="Default"/>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 xml:space="preserve">Taking all of the above into consideration the </w:t>
      </w:r>
      <w:proofErr w:type="spellStart"/>
      <w:r w:rsidRPr="003852C1">
        <w:rPr>
          <w:rFonts w:asciiTheme="minorHAnsi" w:hAnsiTheme="minorHAnsi" w:cstheme="minorHAnsi"/>
          <w:sz w:val="22"/>
          <w:szCs w:val="22"/>
        </w:rPr>
        <w:t>EMPr</w:t>
      </w:r>
      <w:proofErr w:type="spellEnd"/>
      <w:r w:rsidRPr="003852C1">
        <w:rPr>
          <w:rFonts w:asciiTheme="minorHAnsi" w:hAnsiTheme="minorHAnsi" w:cstheme="minorHAnsi"/>
          <w:sz w:val="22"/>
          <w:szCs w:val="22"/>
        </w:rPr>
        <w:t xml:space="preserve"> therefore: </w:t>
      </w:r>
    </w:p>
    <w:p w14:paraId="6327CF8C" w14:textId="53E4F22A" w:rsidR="00D32883" w:rsidRPr="003852C1" w:rsidRDefault="00D32883" w:rsidP="00D242EB">
      <w:pPr>
        <w:pStyle w:val="Default"/>
        <w:numPr>
          <w:ilvl w:val="0"/>
          <w:numId w:val="6"/>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ensures compliance with guidelines and stipulations as provided by the Authority / Government;</w:t>
      </w:r>
    </w:p>
    <w:p w14:paraId="4E5F3CC3" w14:textId="0C6EE4B8" w:rsidR="004561DE" w:rsidRPr="003852C1" w:rsidRDefault="004561DE" w:rsidP="00D242EB">
      <w:pPr>
        <w:pStyle w:val="Default"/>
        <w:numPr>
          <w:ilvl w:val="0"/>
          <w:numId w:val="6"/>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 xml:space="preserve">provides an action plan for the implementation of </w:t>
      </w:r>
      <w:r w:rsidR="00D32883" w:rsidRPr="003852C1">
        <w:rPr>
          <w:rFonts w:asciiTheme="minorHAnsi" w:hAnsiTheme="minorHAnsi" w:cstheme="minorHAnsi"/>
          <w:sz w:val="22"/>
          <w:szCs w:val="22"/>
        </w:rPr>
        <w:t>management</w:t>
      </w:r>
      <w:r w:rsidRPr="003852C1">
        <w:rPr>
          <w:rFonts w:asciiTheme="minorHAnsi" w:hAnsiTheme="minorHAnsi" w:cstheme="minorHAnsi"/>
          <w:sz w:val="22"/>
          <w:szCs w:val="22"/>
        </w:rPr>
        <w:t xml:space="preserve"> measures</w:t>
      </w:r>
      <w:r w:rsidR="00D32883" w:rsidRPr="003852C1">
        <w:rPr>
          <w:rFonts w:asciiTheme="minorHAnsi" w:hAnsiTheme="minorHAnsi" w:cstheme="minorHAnsi"/>
          <w:sz w:val="22"/>
          <w:szCs w:val="22"/>
        </w:rPr>
        <w:t xml:space="preserve"> during</w:t>
      </w:r>
      <w:r w:rsidRPr="003852C1">
        <w:rPr>
          <w:rFonts w:asciiTheme="minorHAnsi" w:hAnsiTheme="minorHAnsi" w:cstheme="minorHAnsi"/>
          <w:sz w:val="22"/>
          <w:szCs w:val="22"/>
        </w:rPr>
        <w:t xml:space="preserve"> construction and operation;</w:t>
      </w:r>
    </w:p>
    <w:p w14:paraId="55F2A28C" w14:textId="4382AF25" w:rsidR="004561DE" w:rsidRPr="003852C1" w:rsidRDefault="004561DE" w:rsidP="00D242EB">
      <w:pPr>
        <w:pStyle w:val="Default"/>
        <w:numPr>
          <w:ilvl w:val="0"/>
          <w:numId w:val="6"/>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 xml:space="preserve">provides a clear picture of the roles and responsibilities of </w:t>
      </w:r>
      <w:r w:rsidR="00D32883" w:rsidRPr="003852C1">
        <w:rPr>
          <w:rFonts w:asciiTheme="minorHAnsi" w:hAnsiTheme="minorHAnsi" w:cstheme="minorHAnsi"/>
          <w:sz w:val="22"/>
          <w:szCs w:val="22"/>
        </w:rPr>
        <w:t>the various role players on site;</w:t>
      </w:r>
    </w:p>
    <w:p w14:paraId="71FF495C" w14:textId="15492C3B" w:rsidR="00D32883" w:rsidRPr="003852C1" w:rsidRDefault="00D32883" w:rsidP="00D242EB">
      <w:pPr>
        <w:pStyle w:val="Default"/>
        <w:numPr>
          <w:ilvl w:val="0"/>
          <w:numId w:val="6"/>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provides monitoring guidelines for the activities and assessment thereof;</w:t>
      </w:r>
    </w:p>
    <w:p w14:paraId="33328E8E" w14:textId="46FD689C" w:rsidR="00D32883" w:rsidRPr="003852C1" w:rsidRDefault="00D32883" w:rsidP="00D242EB">
      <w:pPr>
        <w:pStyle w:val="Default"/>
        <w:numPr>
          <w:ilvl w:val="0"/>
          <w:numId w:val="6"/>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provides mitigation measures that can be used to prevent or reduce potential impacts on the environment;</w:t>
      </w:r>
    </w:p>
    <w:p w14:paraId="02A2FC85" w14:textId="72503A8F" w:rsidR="00D32883" w:rsidRPr="003852C1" w:rsidRDefault="00D32883" w:rsidP="00D242EB">
      <w:pPr>
        <w:pStyle w:val="Default"/>
        <w:numPr>
          <w:ilvl w:val="0"/>
          <w:numId w:val="6"/>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 xml:space="preserve">provides a structure that can be used to communicate or address the </w:t>
      </w:r>
      <w:r w:rsidR="00BB66EC" w:rsidRPr="003852C1">
        <w:rPr>
          <w:rFonts w:asciiTheme="minorHAnsi" w:hAnsiTheme="minorHAnsi" w:cstheme="minorHAnsi"/>
          <w:sz w:val="22"/>
          <w:szCs w:val="22"/>
        </w:rPr>
        <w:t>concerns</w:t>
      </w:r>
      <w:r w:rsidRPr="003852C1">
        <w:rPr>
          <w:rFonts w:asciiTheme="minorHAnsi" w:hAnsiTheme="minorHAnsi" w:cstheme="minorHAnsi"/>
          <w:sz w:val="22"/>
          <w:szCs w:val="22"/>
        </w:rPr>
        <w:t xml:space="preserve"> of Interested and Affected Parties (I&amp;APs)</w:t>
      </w:r>
      <w:r w:rsidR="00BB66EC" w:rsidRPr="003852C1">
        <w:rPr>
          <w:rFonts w:asciiTheme="minorHAnsi" w:hAnsiTheme="minorHAnsi" w:cstheme="minorHAnsi"/>
          <w:sz w:val="22"/>
          <w:szCs w:val="22"/>
        </w:rPr>
        <w:t>;</w:t>
      </w:r>
    </w:p>
    <w:p w14:paraId="0AE37FDB" w14:textId="70B724B7" w:rsidR="00BB66EC" w:rsidRPr="003852C1" w:rsidRDefault="00BB66EC" w:rsidP="00D242EB">
      <w:pPr>
        <w:pStyle w:val="Default"/>
        <w:numPr>
          <w:ilvl w:val="0"/>
          <w:numId w:val="6"/>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provides a feedback loop for communication to the authorities, developer, contractor and the public</w:t>
      </w:r>
      <w:r w:rsidR="000F4B76" w:rsidRPr="003852C1">
        <w:rPr>
          <w:rFonts w:asciiTheme="minorHAnsi" w:hAnsiTheme="minorHAnsi" w:cstheme="minorHAnsi"/>
          <w:sz w:val="22"/>
          <w:szCs w:val="22"/>
        </w:rPr>
        <w:t>;</w:t>
      </w:r>
    </w:p>
    <w:p w14:paraId="3D08719F" w14:textId="23D89288" w:rsidR="000F4B76" w:rsidRDefault="000F4B76" w:rsidP="00D242EB">
      <w:pPr>
        <w:pStyle w:val="Default"/>
        <w:numPr>
          <w:ilvl w:val="0"/>
          <w:numId w:val="6"/>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complies with the requirements as per Annexure 4 of the NEMA EIA Regulations.</w:t>
      </w:r>
    </w:p>
    <w:p w14:paraId="5227A636" w14:textId="7BB6A73C" w:rsidR="00714C3E" w:rsidRDefault="00714C3E" w:rsidP="00714C3E">
      <w:pPr>
        <w:pStyle w:val="Default"/>
        <w:spacing w:line="360" w:lineRule="auto"/>
        <w:ind w:left="720"/>
        <w:jc w:val="both"/>
        <w:rPr>
          <w:rFonts w:asciiTheme="minorHAnsi" w:hAnsiTheme="minorHAnsi" w:cstheme="minorHAnsi"/>
          <w:sz w:val="22"/>
          <w:szCs w:val="22"/>
        </w:rPr>
        <w:sectPr w:rsidR="00714C3E" w:rsidSect="00237CCC">
          <w:footerReference w:type="default" r:id="rId20"/>
          <w:pgSz w:w="11906" w:h="16838"/>
          <w:pgMar w:top="1440" w:right="1440" w:bottom="1440" w:left="1440" w:header="708" w:footer="708" w:gutter="0"/>
          <w:cols w:space="708"/>
          <w:docGrid w:linePitch="360"/>
        </w:sectPr>
      </w:pPr>
    </w:p>
    <w:p w14:paraId="3BD0F684" w14:textId="57346ADB" w:rsidR="008F67A6" w:rsidRPr="003852C1" w:rsidRDefault="008F67A6" w:rsidP="008F67A6">
      <w:pPr>
        <w:pStyle w:val="Heading1"/>
        <w:spacing w:line="360" w:lineRule="auto"/>
        <w:rPr>
          <w:rFonts w:asciiTheme="minorHAnsi" w:hAnsiTheme="minorHAnsi" w:cstheme="minorHAnsi"/>
          <w:b/>
          <w:color w:val="7F7F7F" w:themeColor="text1" w:themeTint="80"/>
          <w:sz w:val="22"/>
          <w:szCs w:val="22"/>
        </w:rPr>
      </w:pPr>
      <w:bookmarkStart w:id="12" w:name="_Toc9513949"/>
      <w:r w:rsidRPr="003852C1">
        <w:rPr>
          <w:rFonts w:asciiTheme="minorHAnsi" w:hAnsiTheme="minorHAnsi" w:cstheme="minorHAnsi"/>
          <w:b/>
          <w:color w:val="7F7F7F" w:themeColor="text1" w:themeTint="80"/>
          <w:sz w:val="22"/>
          <w:szCs w:val="22"/>
        </w:rPr>
        <w:lastRenderedPageBreak/>
        <w:t>ROLES AND RESPONSIBILITIES</w:t>
      </w:r>
      <w:bookmarkEnd w:id="12"/>
    </w:p>
    <w:p w14:paraId="30413B90" w14:textId="52CCB73F" w:rsidR="00C37682" w:rsidRPr="003852C1" w:rsidRDefault="00830DB1" w:rsidP="00CB00A0">
      <w:pPr>
        <w:pStyle w:val="Default"/>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 xml:space="preserve">The effective implementation of an </w:t>
      </w:r>
      <w:proofErr w:type="spellStart"/>
      <w:r w:rsidRPr="003852C1">
        <w:rPr>
          <w:rFonts w:asciiTheme="minorHAnsi" w:hAnsiTheme="minorHAnsi" w:cstheme="minorHAnsi"/>
          <w:sz w:val="22"/>
          <w:szCs w:val="22"/>
        </w:rPr>
        <w:t>EMPr</w:t>
      </w:r>
      <w:proofErr w:type="spellEnd"/>
      <w:r w:rsidRPr="003852C1">
        <w:rPr>
          <w:rFonts w:asciiTheme="minorHAnsi" w:hAnsiTheme="minorHAnsi" w:cstheme="minorHAnsi"/>
          <w:sz w:val="22"/>
          <w:szCs w:val="22"/>
        </w:rPr>
        <w:t xml:space="preserve"> is dependent on a clear understanding of the role, responsibility and feedback/reporting of each role player involved </w:t>
      </w:r>
      <w:r w:rsidR="00ED6D6A" w:rsidRPr="003852C1">
        <w:rPr>
          <w:rFonts w:asciiTheme="minorHAnsi" w:hAnsiTheme="minorHAnsi" w:cstheme="minorHAnsi"/>
          <w:sz w:val="22"/>
          <w:szCs w:val="22"/>
        </w:rPr>
        <w:t>in</w:t>
      </w:r>
      <w:r w:rsidRPr="003852C1">
        <w:rPr>
          <w:rFonts w:asciiTheme="minorHAnsi" w:hAnsiTheme="minorHAnsi" w:cstheme="minorHAnsi"/>
          <w:sz w:val="22"/>
          <w:szCs w:val="22"/>
        </w:rPr>
        <w:t xml:space="preserve"> the implementation of the proposed project. </w:t>
      </w:r>
      <w:r w:rsidR="00ED6D6A" w:rsidRPr="003852C1">
        <w:rPr>
          <w:rFonts w:asciiTheme="minorHAnsi" w:hAnsiTheme="minorHAnsi" w:cstheme="minorHAnsi"/>
          <w:sz w:val="22"/>
          <w:szCs w:val="22"/>
        </w:rPr>
        <w:t xml:space="preserve">The various roles and feedback/reporting lines, as discussed below, are based on the definitions as provided in the Department of Environmental Affairs’ (DEA) Generic </w:t>
      </w:r>
      <w:proofErr w:type="spellStart"/>
      <w:r w:rsidR="00ED6D6A" w:rsidRPr="003852C1">
        <w:rPr>
          <w:rFonts w:asciiTheme="minorHAnsi" w:hAnsiTheme="minorHAnsi" w:cstheme="minorHAnsi"/>
          <w:sz w:val="22"/>
          <w:szCs w:val="22"/>
        </w:rPr>
        <w:t>EMPr</w:t>
      </w:r>
      <w:proofErr w:type="spellEnd"/>
      <w:r w:rsidR="001669DF" w:rsidRPr="003852C1">
        <w:rPr>
          <w:rFonts w:asciiTheme="minorHAnsi" w:hAnsiTheme="minorHAnsi" w:cstheme="minorHAnsi"/>
          <w:sz w:val="22"/>
          <w:szCs w:val="22"/>
        </w:rPr>
        <w:t xml:space="preserve"> Series.</w:t>
      </w:r>
    </w:p>
    <w:p w14:paraId="42578069" w14:textId="77777777" w:rsidR="00C55EAA" w:rsidRPr="003852C1" w:rsidRDefault="00C55EAA" w:rsidP="00CB00A0">
      <w:pPr>
        <w:pStyle w:val="Default"/>
        <w:spacing w:line="360" w:lineRule="auto"/>
        <w:jc w:val="both"/>
        <w:rPr>
          <w:rFonts w:asciiTheme="minorHAnsi" w:hAnsiTheme="minorHAnsi" w:cstheme="minorHAnsi"/>
          <w:sz w:val="22"/>
          <w:szCs w:val="22"/>
        </w:rPr>
      </w:pPr>
    </w:p>
    <w:p w14:paraId="276CEAC7" w14:textId="5E815335" w:rsidR="00C55EAA" w:rsidRPr="003852C1" w:rsidRDefault="00C55EAA" w:rsidP="00C55EAA">
      <w:pPr>
        <w:pStyle w:val="Default"/>
        <w:spacing w:line="360" w:lineRule="auto"/>
        <w:jc w:val="both"/>
        <w:rPr>
          <w:rFonts w:asciiTheme="minorHAnsi" w:hAnsiTheme="minorHAnsi" w:cstheme="minorHAnsi"/>
          <w:b/>
          <w:sz w:val="22"/>
          <w:szCs w:val="22"/>
        </w:rPr>
      </w:pPr>
      <w:r w:rsidRPr="003852C1">
        <w:rPr>
          <w:rFonts w:asciiTheme="minorHAnsi" w:hAnsiTheme="minorHAnsi" w:cstheme="minorHAnsi"/>
          <w:b/>
          <w:sz w:val="22"/>
          <w:szCs w:val="22"/>
        </w:rPr>
        <w:t xml:space="preserve">Table 1: Roles and responsibilities for the implementation of the </w:t>
      </w:r>
      <w:proofErr w:type="spellStart"/>
      <w:r w:rsidRPr="003852C1">
        <w:rPr>
          <w:rFonts w:asciiTheme="minorHAnsi" w:hAnsiTheme="minorHAnsi" w:cstheme="minorHAnsi"/>
          <w:b/>
          <w:sz w:val="22"/>
          <w:szCs w:val="22"/>
        </w:rPr>
        <w:t>EMPr</w:t>
      </w:r>
      <w:proofErr w:type="spellEnd"/>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80"/>
        <w:gridCol w:w="7036"/>
      </w:tblGrid>
      <w:tr w:rsidR="00A751F2" w:rsidRPr="003852C1" w14:paraId="6F1D593E" w14:textId="77777777" w:rsidTr="00A751F2">
        <w:tc>
          <w:tcPr>
            <w:tcW w:w="1980" w:type="dxa"/>
            <w:shd w:val="clear" w:color="auto" w:fill="F2F2F2" w:themeFill="background1" w:themeFillShade="F2"/>
          </w:tcPr>
          <w:p w14:paraId="5FF6AEEC" w14:textId="60EC9274" w:rsidR="00A751F2" w:rsidRPr="003852C1" w:rsidRDefault="00A751F2" w:rsidP="00CB00A0">
            <w:pPr>
              <w:pStyle w:val="Default"/>
              <w:spacing w:line="360" w:lineRule="auto"/>
              <w:jc w:val="both"/>
              <w:rPr>
                <w:rFonts w:asciiTheme="minorHAnsi" w:hAnsiTheme="minorHAnsi" w:cstheme="minorHAnsi"/>
                <w:b/>
                <w:sz w:val="22"/>
                <w:szCs w:val="22"/>
              </w:rPr>
            </w:pPr>
            <w:r w:rsidRPr="003852C1">
              <w:rPr>
                <w:rFonts w:asciiTheme="minorHAnsi" w:hAnsiTheme="minorHAnsi" w:cstheme="minorHAnsi"/>
                <w:b/>
                <w:sz w:val="22"/>
                <w:szCs w:val="22"/>
              </w:rPr>
              <w:t>Function</w:t>
            </w:r>
          </w:p>
        </w:tc>
        <w:tc>
          <w:tcPr>
            <w:tcW w:w="7036" w:type="dxa"/>
            <w:shd w:val="clear" w:color="auto" w:fill="F2F2F2" w:themeFill="background1" w:themeFillShade="F2"/>
          </w:tcPr>
          <w:p w14:paraId="15A17BF6" w14:textId="39B79785" w:rsidR="00A751F2" w:rsidRPr="003852C1" w:rsidRDefault="00A751F2" w:rsidP="00CB00A0">
            <w:pPr>
              <w:pStyle w:val="Default"/>
              <w:spacing w:line="360" w:lineRule="auto"/>
              <w:jc w:val="both"/>
              <w:rPr>
                <w:rFonts w:asciiTheme="minorHAnsi" w:hAnsiTheme="minorHAnsi" w:cstheme="minorHAnsi"/>
                <w:b/>
                <w:sz w:val="22"/>
                <w:szCs w:val="22"/>
              </w:rPr>
            </w:pPr>
            <w:r w:rsidRPr="003852C1">
              <w:rPr>
                <w:rFonts w:asciiTheme="minorHAnsi" w:hAnsiTheme="minorHAnsi" w:cstheme="minorHAnsi"/>
                <w:b/>
                <w:sz w:val="22"/>
                <w:szCs w:val="22"/>
              </w:rPr>
              <w:t>Role &amp; Responsibilities</w:t>
            </w:r>
          </w:p>
        </w:tc>
      </w:tr>
      <w:tr w:rsidR="00A751F2" w:rsidRPr="003852C1" w14:paraId="78B94F6D" w14:textId="77777777" w:rsidTr="00A751F2">
        <w:tc>
          <w:tcPr>
            <w:tcW w:w="1980" w:type="dxa"/>
          </w:tcPr>
          <w:p w14:paraId="53F5874C" w14:textId="198B50FF" w:rsidR="00A751F2" w:rsidRPr="003852C1" w:rsidRDefault="00A751F2" w:rsidP="00CB00A0">
            <w:pPr>
              <w:pStyle w:val="Default"/>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Developer’s Project Manager</w:t>
            </w:r>
          </w:p>
        </w:tc>
        <w:tc>
          <w:tcPr>
            <w:tcW w:w="7036" w:type="dxa"/>
          </w:tcPr>
          <w:p w14:paraId="6CB6EDF2" w14:textId="77777777" w:rsidR="00A751F2" w:rsidRPr="003852C1" w:rsidRDefault="00A751F2" w:rsidP="00CB00A0">
            <w:pPr>
              <w:pStyle w:val="Default"/>
              <w:spacing w:line="360" w:lineRule="auto"/>
              <w:jc w:val="both"/>
              <w:rPr>
                <w:rFonts w:asciiTheme="minorHAnsi" w:hAnsiTheme="minorHAnsi" w:cstheme="minorHAnsi"/>
                <w:sz w:val="22"/>
                <w:szCs w:val="22"/>
                <w:u w:val="single"/>
              </w:rPr>
            </w:pPr>
            <w:r w:rsidRPr="003852C1">
              <w:rPr>
                <w:rFonts w:asciiTheme="minorHAnsi" w:hAnsiTheme="minorHAnsi" w:cstheme="minorHAnsi"/>
                <w:sz w:val="22"/>
                <w:szCs w:val="22"/>
                <w:u w:val="single"/>
              </w:rPr>
              <w:t>Role:</w:t>
            </w:r>
          </w:p>
          <w:p w14:paraId="4BF1290D" w14:textId="2163F2FA" w:rsidR="00A751F2" w:rsidRPr="003852C1" w:rsidRDefault="00A751F2" w:rsidP="00CB00A0">
            <w:pPr>
              <w:pStyle w:val="Default"/>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 xml:space="preserve">Accountable for ensuring compliance with the </w:t>
            </w:r>
            <w:proofErr w:type="spellStart"/>
            <w:r w:rsidRPr="003852C1">
              <w:rPr>
                <w:rFonts w:asciiTheme="minorHAnsi" w:hAnsiTheme="minorHAnsi" w:cstheme="minorHAnsi"/>
                <w:sz w:val="22"/>
                <w:szCs w:val="22"/>
              </w:rPr>
              <w:t>EMPr</w:t>
            </w:r>
            <w:proofErr w:type="spellEnd"/>
            <w:r w:rsidRPr="003852C1">
              <w:rPr>
                <w:rFonts w:asciiTheme="minorHAnsi" w:hAnsiTheme="minorHAnsi" w:cstheme="minorHAnsi"/>
                <w:sz w:val="22"/>
                <w:szCs w:val="22"/>
              </w:rPr>
              <w:t xml:space="preserve"> and any other licenses or conditions issued by the Authority. The Project Developer must appoint an independent Environmental Control Officer (ECO) to monitor the implementation of the </w:t>
            </w:r>
            <w:proofErr w:type="spellStart"/>
            <w:r w:rsidRPr="003852C1">
              <w:rPr>
                <w:rFonts w:asciiTheme="minorHAnsi" w:hAnsiTheme="minorHAnsi" w:cstheme="minorHAnsi"/>
                <w:sz w:val="22"/>
                <w:szCs w:val="22"/>
              </w:rPr>
              <w:t>EMPr</w:t>
            </w:r>
            <w:proofErr w:type="spellEnd"/>
            <w:r w:rsidRPr="003852C1">
              <w:rPr>
                <w:rFonts w:asciiTheme="minorHAnsi" w:hAnsiTheme="minorHAnsi" w:cstheme="minorHAnsi"/>
                <w:sz w:val="22"/>
                <w:szCs w:val="22"/>
              </w:rPr>
              <w:t xml:space="preserve"> and any other conditions as provided by the Authority. The Project Developer is </w:t>
            </w:r>
            <w:r w:rsidR="00A706A0" w:rsidRPr="003852C1">
              <w:rPr>
                <w:rFonts w:asciiTheme="minorHAnsi" w:hAnsiTheme="minorHAnsi" w:cstheme="minorHAnsi"/>
                <w:sz w:val="22"/>
                <w:szCs w:val="22"/>
              </w:rPr>
              <w:t>responsible</w:t>
            </w:r>
            <w:r w:rsidRPr="003852C1">
              <w:rPr>
                <w:rFonts w:asciiTheme="minorHAnsi" w:hAnsiTheme="minorHAnsi" w:cstheme="minorHAnsi"/>
                <w:sz w:val="22"/>
                <w:szCs w:val="22"/>
              </w:rPr>
              <w:t xml:space="preserve"> for prov</w:t>
            </w:r>
            <w:r w:rsidR="00A706A0" w:rsidRPr="003852C1">
              <w:rPr>
                <w:rFonts w:asciiTheme="minorHAnsi" w:hAnsiTheme="minorHAnsi" w:cstheme="minorHAnsi"/>
                <w:sz w:val="22"/>
                <w:szCs w:val="22"/>
              </w:rPr>
              <w:t>i</w:t>
            </w:r>
            <w:r w:rsidRPr="003852C1">
              <w:rPr>
                <w:rFonts w:asciiTheme="minorHAnsi" w:hAnsiTheme="minorHAnsi" w:cstheme="minorHAnsi"/>
                <w:sz w:val="22"/>
                <w:szCs w:val="22"/>
              </w:rPr>
              <w:t>ding and giving mandate to enable the ECO to perform responsibilities, and</w:t>
            </w:r>
            <w:r w:rsidR="00A706A0" w:rsidRPr="003852C1">
              <w:rPr>
                <w:rFonts w:asciiTheme="minorHAnsi" w:hAnsiTheme="minorHAnsi" w:cstheme="minorHAnsi"/>
                <w:sz w:val="22"/>
                <w:szCs w:val="22"/>
              </w:rPr>
              <w:t xml:space="preserve"> he must ensure that the ECO is part of the Project Team.</w:t>
            </w:r>
          </w:p>
          <w:p w14:paraId="13453C8D" w14:textId="77777777" w:rsidR="00A706A0" w:rsidRPr="003852C1" w:rsidRDefault="00A706A0" w:rsidP="00CB00A0">
            <w:pPr>
              <w:pStyle w:val="Default"/>
              <w:spacing w:line="360" w:lineRule="auto"/>
              <w:jc w:val="both"/>
              <w:rPr>
                <w:rFonts w:asciiTheme="minorHAnsi" w:hAnsiTheme="minorHAnsi" w:cstheme="minorHAnsi"/>
                <w:sz w:val="22"/>
                <w:szCs w:val="22"/>
                <w:u w:val="single"/>
              </w:rPr>
            </w:pPr>
            <w:r w:rsidRPr="003852C1">
              <w:rPr>
                <w:rFonts w:asciiTheme="minorHAnsi" w:hAnsiTheme="minorHAnsi" w:cstheme="minorHAnsi"/>
                <w:sz w:val="22"/>
                <w:szCs w:val="22"/>
                <w:u w:val="single"/>
              </w:rPr>
              <w:t>Responsibilities:</w:t>
            </w:r>
          </w:p>
          <w:p w14:paraId="254F04DE" w14:textId="77777777" w:rsidR="00A706A0" w:rsidRPr="003852C1" w:rsidRDefault="001C770D" w:rsidP="00D242EB">
            <w:pPr>
              <w:pStyle w:val="Default"/>
              <w:numPr>
                <w:ilvl w:val="0"/>
                <w:numId w:val="7"/>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Be fully conversant with the conditions of the EA;</w:t>
            </w:r>
          </w:p>
          <w:p w14:paraId="329AB6CD" w14:textId="77777777" w:rsidR="001C770D" w:rsidRPr="003852C1" w:rsidRDefault="001C770D" w:rsidP="00D242EB">
            <w:pPr>
              <w:pStyle w:val="Default"/>
              <w:numPr>
                <w:ilvl w:val="0"/>
                <w:numId w:val="7"/>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 xml:space="preserve">Ensure that all stipulations within the </w:t>
            </w:r>
            <w:proofErr w:type="spellStart"/>
            <w:r w:rsidRPr="003852C1">
              <w:rPr>
                <w:rFonts w:asciiTheme="minorHAnsi" w:hAnsiTheme="minorHAnsi" w:cstheme="minorHAnsi"/>
                <w:sz w:val="22"/>
                <w:szCs w:val="22"/>
              </w:rPr>
              <w:t>EMPr</w:t>
            </w:r>
            <w:proofErr w:type="spellEnd"/>
            <w:r w:rsidRPr="003852C1">
              <w:rPr>
                <w:rFonts w:asciiTheme="minorHAnsi" w:hAnsiTheme="minorHAnsi" w:cstheme="minorHAnsi"/>
                <w:sz w:val="22"/>
                <w:szCs w:val="22"/>
              </w:rPr>
              <w:t xml:space="preserve"> are communicated and adhered to by the Developer and its Contractor(s);</w:t>
            </w:r>
          </w:p>
          <w:p w14:paraId="3236239F" w14:textId="77777777" w:rsidR="001C770D" w:rsidRPr="003852C1" w:rsidRDefault="001C770D" w:rsidP="00D242EB">
            <w:pPr>
              <w:pStyle w:val="Default"/>
              <w:numPr>
                <w:ilvl w:val="0"/>
                <w:numId w:val="7"/>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 xml:space="preserve">Monitor the implementation of the </w:t>
            </w:r>
            <w:proofErr w:type="spellStart"/>
            <w:r w:rsidRPr="003852C1">
              <w:rPr>
                <w:rFonts w:asciiTheme="minorHAnsi" w:hAnsiTheme="minorHAnsi" w:cstheme="minorHAnsi"/>
                <w:sz w:val="22"/>
                <w:szCs w:val="22"/>
              </w:rPr>
              <w:t>EMPr</w:t>
            </w:r>
            <w:proofErr w:type="spellEnd"/>
            <w:r w:rsidRPr="003852C1">
              <w:rPr>
                <w:rFonts w:asciiTheme="minorHAnsi" w:hAnsiTheme="minorHAnsi" w:cstheme="minorHAnsi"/>
                <w:sz w:val="22"/>
                <w:szCs w:val="22"/>
              </w:rPr>
              <w:t xml:space="preserve"> throughout the project by means of site inspections and meetings;</w:t>
            </w:r>
          </w:p>
          <w:p w14:paraId="0D545E7B" w14:textId="7FF7B8B8" w:rsidR="001C770D" w:rsidRPr="003852C1" w:rsidRDefault="001C770D" w:rsidP="00D242EB">
            <w:pPr>
              <w:pStyle w:val="Default"/>
              <w:numPr>
                <w:ilvl w:val="0"/>
                <w:numId w:val="7"/>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Ensure that periodic environmental performance audits are undertaken on the project implementation.</w:t>
            </w:r>
          </w:p>
        </w:tc>
      </w:tr>
      <w:tr w:rsidR="00A751F2" w:rsidRPr="003852C1" w14:paraId="17E3F005" w14:textId="77777777" w:rsidTr="00A751F2">
        <w:tc>
          <w:tcPr>
            <w:tcW w:w="1980" w:type="dxa"/>
          </w:tcPr>
          <w:p w14:paraId="7828F205" w14:textId="46F9F3E9" w:rsidR="00A751F2" w:rsidRPr="003852C1" w:rsidRDefault="001C770D" w:rsidP="00CB00A0">
            <w:pPr>
              <w:pStyle w:val="Default"/>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Site Supervisor</w:t>
            </w:r>
          </w:p>
        </w:tc>
        <w:tc>
          <w:tcPr>
            <w:tcW w:w="7036" w:type="dxa"/>
          </w:tcPr>
          <w:p w14:paraId="43AF7C25" w14:textId="77777777" w:rsidR="00A751F2" w:rsidRPr="003852C1" w:rsidRDefault="001C770D" w:rsidP="00CB00A0">
            <w:pPr>
              <w:pStyle w:val="Default"/>
              <w:spacing w:line="360" w:lineRule="auto"/>
              <w:jc w:val="both"/>
              <w:rPr>
                <w:rFonts w:asciiTheme="minorHAnsi" w:hAnsiTheme="minorHAnsi" w:cstheme="minorHAnsi"/>
                <w:sz w:val="22"/>
                <w:szCs w:val="22"/>
                <w:u w:val="single"/>
              </w:rPr>
            </w:pPr>
            <w:r w:rsidRPr="003852C1">
              <w:rPr>
                <w:rFonts w:asciiTheme="minorHAnsi" w:hAnsiTheme="minorHAnsi" w:cstheme="minorHAnsi"/>
                <w:sz w:val="22"/>
                <w:szCs w:val="22"/>
                <w:u w:val="single"/>
              </w:rPr>
              <w:t>Role:</w:t>
            </w:r>
          </w:p>
          <w:p w14:paraId="6E16140B" w14:textId="77777777" w:rsidR="001C770D" w:rsidRPr="003852C1" w:rsidRDefault="001C770D" w:rsidP="00CB00A0">
            <w:pPr>
              <w:pStyle w:val="Default"/>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 xml:space="preserve">The Site Supervisor reports directly to the Project Manager, oversees site works, liaise with the contractor(s) and the ECO. The Site Supervisor is responsible for the day to day implementation of the </w:t>
            </w:r>
            <w:proofErr w:type="spellStart"/>
            <w:r w:rsidRPr="003852C1">
              <w:rPr>
                <w:rFonts w:asciiTheme="minorHAnsi" w:hAnsiTheme="minorHAnsi" w:cstheme="minorHAnsi"/>
                <w:sz w:val="22"/>
                <w:szCs w:val="22"/>
              </w:rPr>
              <w:t>EMPr</w:t>
            </w:r>
            <w:proofErr w:type="spellEnd"/>
            <w:r w:rsidRPr="003852C1">
              <w:rPr>
                <w:rFonts w:asciiTheme="minorHAnsi" w:hAnsiTheme="minorHAnsi" w:cstheme="minorHAnsi"/>
                <w:sz w:val="22"/>
                <w:szCs w:val="22"/>
              </w:rPr>
              <w:t xml:space="preserve"> </w:t>
            </w:r>
            <w:r w:rsidR="005F1548" w:rsidRPr="003852C1">
              <w:rPr>
                <w:rFonts w:asciiTheme="minorHAnsi" w:hAnsiTheme="minorHAnsi" w:cstheme="minorHAnsi"/>
                <w:sz w:val="22"/>
                <w:szCs w:val="22"/>
              </w:rPr>
              <w:t xml:space="preserve">and for ensuring the compliance of all contractors with the conditions and requirements stipulated in the </w:t>
            </w:r>
            <w:proofErr w:type="spellStart"/>
            <w:r w:rsidR="005F1548" w:rsidRPr="003852C1">
              <w:rPr>
                <w:rFonts w:asciiTheme="minorHAnsi" w:hAnsiTheme="minorHAnsi" w:cstheme="minorHAnsi"/>
                <w:sz w:val="22"/>
                <w:szCs w:val="22"/>
              </w:rPr>
              <w:t>EMPr</w:t>
            </w:r>
            <w:proofErr w:type="spellEnd"/>
            <w:r w:rsidR="005F1548" w:rsidRPr="003852C1">
              <w:rPr>
                <w:rFonts w:asciiTheme="minorHAnsi" w:hAnsiTheme="minorHAnsi" w:cstheme="minorHAnsi"/>
                <w:sz w:val="22"/>
                <w:szCs w:val="22"/>
              </w:rPr>
              <w:t>.</w:t>
            </w:r>
          </w:p>
          <w:p w14:paraId="6B1C3539" w14:textId="77777777" w:rsidR="005F1548" w:rsidRPr="003852C1" w:rsidRDefault="005F1548" w:rsidP="00CB00A0">
            <w:pPr>
              <w:pStyle w:val="Default"/>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Responsibilities:</w:t>
            </w:r>
          </w:p>
          <w:p w14:paraId="7E3C89A0" w14:textId="77777777" w:rsidR="005F1548" w:rsidRPr="003852C1" w:rsidRDefault="005F1548" w:rsidP="00D242EB">
            <w:pPr>
              <w:pStyle w:val="Default"/>
              <w:numPr>
                <w:ilvl w:val="0"/>
                <w:numId w:val="8"/>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Must be fully conversant with the conditions of the EA. Oversees site works, liaison with the Contractor and ECO.</w:t>
            </w:r>
          </w:p>
          <w:p w14:paraId="24652DB2" w14:textId="77777777" w:rsidR="005F1548" w:rsidRPr="003852C1" w:rsidRDefault="005F1548" w:rsidP="00D242EB">
            <w:pPr>
              <w:pStyle w:val="Default"/>
              <w:numPr>
                <w:ilvl w:val="0"/>
                <w:numId w:val="8"/>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lastRenderedPageBreak/>
              <w:t>Must ensure that all landowners have the relevant contact details of the site staff, ECO and Occupational Health &amp; Safety;</w:t>
            </w:r>
          </w:p>
          <w:p w14:paraId="7CE6524E" w14:textId="18364A0A" w:rsidR="005F1548" w:rsidRPr="003852C1" w:rsidRDefault="005F1548" w:rsidP="00D242EB">
            <w:pPr>
              <w:pStyle w:val="Default"/>
              <w:numPr>
                <w:ilvl w:val="0"/>
                <w:numId w:val="8"/>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Will issue all non-compliance to the contractor;</w:t>
            </w:r>
          </w:p>
          <w:p w14:paraId="55D99989" w14:textId="6B516D97" w:rsidR="005F1548" w:rsidRPr="003852C1" w:rsidRDefault="005F1548" w:rsidP="00D242EB">
            <w:pPr>
              <w:pStyle w:val="Default"/>
              <w:numPr>
                <w:ilvl w:val="0"/>
                <w:numId w:val="8"/>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Ratify the monthly Environmental Report.</w:t>
            </w:r>
          </w:p>
        </w:tc>
      </w:tr>
      <w:tr w:rsidR="00A751F2" w:rsidRPr="003852C1" w14:paraId="56A35ACD" w14:textId="77777777" w:rsidTr="00A751F2">
        <w:tc>
          <w:tcPr>
            <w:tcW w:w="1980" w:type="dxa"/>
          </w:tcPr>
          <w:p w14:paraId="1E7B9BBA" w14:textId="4D9B2B64" w:rsidR="00A751F2" w:rsidRPr="003852C1" w:rsidRDefault="005F1548" w:rsidP="00CB00A0">
            <w:pPr>
              <w:pStyle w:val="Default"/>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lastRenderedPageBreak/>
              <w:t>Environmental Control Officer (ECO)</w:t>
            </w:r>
          </w:p>
        </w:tc>
        <w:tc>
          <w:tcPr>
            <w:tcW w:w="7036" w:type="dxa"/>
          </w:tcPr>
          <w:p w14:paraId="4F1F54BF" w14:textId="6F3524B2" w:rsidR="00D930E6" w:rsidRPr="003852C1" w:rsidRDefault="00D930E6" w:rsidP="00D930E6">
            <w:pPr>
              <w:pStyle w:val="Default"/>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The ECO should be employed by the developer for the duration of the project. The ECO should have appropriate training and experience in the implementation of environmental management specifications. The primary role of the ECO is to act as an independent quality controller and monitoring agent regarding all environmental concerns and associated environmental impacts. In this respect, the ECO is to conduct periodic site inspections, attend regular site meetings, pre-empt problems and suggest mitigation and be available to advise on incidental issues that arise.</w:t>
            </w:r>
            <w:r w:rsidR="0054362B" w:rsidRPr="003852C1">
              <w:rPr>
                <w:rFonts w:asciiTheme="minorHAnsi" w:hAnsiTheme="minorHAnsi" w:cstheme="minorHAnsi"/>
                <w:sz w:val="22"/>
                <w:szCs w:val="22"/>
              </w:rPr>
              <w:t xml:space="preserve"> </w:t>
            </w:r>
            <w:r w:rsidRPr="003852C1">
              <w:rPr>
                <w:rFonts w:asciiTheme="minorHAnsi" w:hAnsiTheme="minorHAnsi" w:cstheme="minorHAnsi"/>
                <w:sz w:val="22"/>
                <w:szCs w:val="22"/>
              </w:rPr>
              <w:t>The ECO provides feedback to the Site Supervisor and Project Manager regarding all environmental matters. The Contractor</w:t>
            </w:r>
            <w:r w:rsidR="0054362B" w:rsidRPr="003852C1">
              <w:rPr>
                <w:rFonts w:asciiTheme="minorHAnsi" w:hAnsiTheme="minorHAnsi" w:cstheme="minorHAnsi"/>
                <w:sz w:val="22"/>
                <w:szCs w:val="22"/>
              </w:rPr>
              <w:t xml:space="preserve"> is</w:t>
            </w:r>
            <w:r w:rsidRPr="003852C1">
              <w:rPr>
                <w:rFonts w:asciiTheme="minorHAnsi" w:hAnsiTheme="minorHAnsi" w:cstheme="minorHAnsi"/>
                <w:sz w:val="22"/>
                <w:szCs w:val="22"/>
              </w:rPr>
              <w:t xml:space="preserve"> answerable to the </w:t>
            </w:r>
            <w:r w:rsidR="0054362B" w:rsidRPr="003852C1">
              <w:rPr>
                <w:rFonts w:asciiTheme="minorHAnsi" w:hAnsiTheme="minorHAnsi" w:cstheme="minorHAnsi"/>
                <w:sz w:val="22"/>
                <w:szCs w:val="22"/>
              </w:rPr>
              <w:t>ECO</w:t>
            </w:r>
            <w:r w:rsidRPr="003852C1">
              <w:rPr>
                <w:rFonts w:asciiTheme="minorHAnsi" w:hAnsiTheme="minorHAnsi" w:cstheme="minorHAnsi"/>
                <w:sz w:val="22"/>
                <w:szCs w:val="22"/>
              </w:rPr>
              <w:t xml:space="preserve"> for non- compliance with the Performance Specifications as set out in the environmental authorisation and </w:t>
            </w:r>
            <w:proofErr w:type="spellStart"/>
            <w:r w:rsidRPr="003852C1">
              <w:rPr>
                <w:rFonts w:asciiTheme="minorHAnsi" w:hAnsiTheme="minorHAnsi" w:cstheme="minorHAnsi"/>
                <w:sz w:val="22"/>
                <w:szCs w:val="22"/>
              </w:rPr>
              <w:t>EMPr</w:t>
            </w:r>
            <w:proofErr w:type="spellEnd"/>
            <w:r w:rsidRPr="003852C1">
              <w:rPr>
                <w:rFonts w:asciiTheme="minorHAnsi" w:hAnsiTheme="minorHAnsi" w:cstheme="minorHAnsi"/>
                <w:sz w:val="22"/>
                <w:szCs w:val="22"/>
              </w:rPr>
              <w:t xml:space="preserve">. </w:t>
            </w:r>
          </w:p>
          <w:p w14:paraId="0A0E13E0" w14:textId="77777777" w:rsidR="00A751F2" w:rsidRPr="003852C1" w:rsidRDefault="00A751F2" w:rsidP="00D930E6">
            <w:pPr>
              <w:pStyle w:val="Default"/>
              <w:spacing w:line="360" w:lineRule="auto"/>
              <w:jc w:val="both"/>
              <w:rPr>
                <w:rFonts w:asciiTheme="minorHAnsi" w:hAnsiTheme="minorHAnsi" w:cstheme="minorHAnsi"/>
                <w:sz w:val="22"/>
                <w:szCs w:val="22"/>
              </w:rPr>
            </w:pPr>
          </w:p>
          <w:p w14:paraId="55BF51CA" w14:textId="68515EBC" w:rsidR="00D930E6" w:rsidRPr="003852C1" w:rsidRDefault="00D930E6" w:rsidP="00D930E6">
            <w:pPr>
              <w:pStyle w:val="Default"/>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 xml:space="preserve">The </w:t>
            </w:r>
            <w:r w:rsidR="002D311B" w:rsidRPr="003852C1">
              <w:rPr>
                <w:rFonts w:asciiTheme="minorHAnsi" w:hAnsiTheme="minorHAnsi" w:cstheme="minorHAnsi"/>
                <w:sz w:val="22"/>
                <w:szCs w:val="22"/>
              </w:rPr>
              <w:t>ECO</w:t>
            </w:r>
            <w:r w:rsidRPr="003852C1">
              <w:rPr>
                <w:rFonts w:asciiTheme="minorHAnsi" w:hAnsiTheme="minorHAnsi" w:cstheme="minorHAnsi"/>
                <w:sz w:val="22"/>
                <w:szCs w:val="22"/>
              </w:rPr>
              <w:t xml:space="preserve"> provides feedback to the Site Supervisor and Project Manager, who in turn reports back to the Implementing Agent and potential and Registered Interested &amp;</w:t>
            </w:r>
            <w:r w:rsidR="002D311B" w:rsidRPr="003852C1">
              <w:rPr>
                <w:rFonts w:asciiTheme="minorHAnsi" w:hAnsiTheme="minorHAnsi" w:cstheme="minorHAnsi"/>
                <w:sz w:val="22"/>
                <w:szCs w:val="22"/>
              </w:rPr>
              <w:t xml:space="preserve"> </w:t>
            </w:r>
            <w:r w:rsidRPr="003852C1">
              <w:rPr>
                <w:rFonts w:asciiTheme="minorHAnsi" w:hAnsiTheme="minorHAnsi" w:cstheme="minorHAnsi"/>
                <w:sz w:val="22"/>
                <w:szCs w:val="22"/>
              </w:rPr>
              <w:t>Affected Part</w:t>
            </w:r>
            <w:r w:rsidR="002D311B" w:rsidRPr="003852C1">
              <w:rPr>
                <w:rFonts w:asciiTheme="minorHAnsi" w:hAnsiTheme="minorHAnsi" w:cstheme="minorHAnsi"/>
                <w:sz w:val="22"/>
                <w:szCs w:val="22"/>
              </w:rPr>
              <w:t>y</w:t>
            </w:r>
            <w:r w:rsidRPr="003852C1">
              <w:rPr>
                <w:rFonts w:asciiTheme="minorHAnsi" w:hAnsiTheme="minorHAnsi" w:cstheme="minorHAnsi"/>
                <w:sz w:val="22"/>
                <w:szCs w:val="22"/>
              </w:rPr>
              <w:t>'s (</w:t>
            </w:r>
            <w:r w:rsidR="002D311B" w:rsidRPr="003852C1">
              <w:rPr>
                <w:rFonts w:asciiTheme="minorHAnsi" w:hAnsiTheme="minorHAnsi" w:cstheme="minorHAnsi"/>
                <w:sz w:val="22"/>
                <w:szCs w:val="22"/>
              </w:rPr>
              <w:t>I</w:t>
            </w:r>
            <w:r w:rsidRPr="003852C1">
              <w:rPr>
                <w:rFonts w:asciiTheme="minorHAnsi" w:hAnsiTheme="minorHAnsi" w:cstheme="minorHAnsi"/>
                <w:sz w:val="22"/>
                <w:szCs w:val="22"/>
              </w:rPr>
              <w:t>&amp;AP’s), as required. Issues of non-compliance raised by the ECO must be taken up</w:t>
            </w:r>
            <w:r w:rsidR="002D311B" w:rsidRPr="003852C1">
              <w:rPr>
                <w:rFonts w:asciiTheme="minorHAnsi" w:hAnsiTheme="minorHAnsi" w:cstheme="minorHAnsi"/>
                <w:sz w:val="22"/>
                <w:szCs w:val="22"/>
              </w:rPr>
              <w:t xml:space="preserve"> </w:t>
            </w:r>
            <w:r w:rsidRPr="003852C1">
              <w:rPr>
                <w:rFonts w:asciiTheme="minorHAnsi" w:hAnsiTheme="minorHAnsi" w:cstheme="minorHAnsi"/>
                <w:sz w:val="22"/>
                <w:szCs w:val="22"/>
              </w:rPr>
              <w:t xml:space="preserve">by the Project Manager, and resolved with the Contractor as per the conditions of his contract. Decisions regarding environmental procedures, specifications and requirements which have a cost implication (i.e. those that are deemed to be a variation, not allowed for in the Performance Specification) must be endorsed by the Project Manager. </w:t>
            </w:r>
          </w:p>
          <w:p w14:paraId="149F1BCA" w14:textId="0B2CB8EB" w:rsidR="00D930E6" w:rsidRPr="003852C1" w:rsidRDefault="00D930E6" w:rsidP="00D930E6">
            <w:pPr>
              <w:pStyle w:val="Default"/>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 xml:space="preserve">The ECO must also, as </w:t>
            </w:r>
            <w:proofErr w:type="gramStart"/>
            <w:r w:rsidRPr="003852C1">
              <w:rPr>
                <w:rFonts w:asciiTheme="minorHAnsi" w:hAnsiTheme="minorHAnsi" w:cstheme="minorHAnsi"/>
                <w:sz w:val="22"/>
                <w:szCs w:val="22"/>
              </w:rPr>
              <w:t>specified</w:t>
            </w:r>
            <w:proofErr w:type="gramEnd"/>
            <w:r w:rsidRPr="003852C1">
              <w:rPr>
                <w:rFonts w:asciiTheme="minorHAnsi" w:hAnsiTheme="minorHAnsi" w:cstheme="minorHAnsi"/>
                <w:sz w:val="22"/>
                <w:szCs w:val="22"/>
              </w:rPr>
              <w:t xml:space="preserve"> by the E</w:t>
            </w:r>
            <w:r w:rsidR="0099517B" w:rsidRPr="003852C1">
              <w:rPr>
                <w:rFonts w:asciiTheme="minorHAnsi" w:hAnsiTheme="minorHAnsi" w:cstheme="minorHAnsi"/>
                <w:sz w:val="22"/>
                <w:szCs w:val="22"/>
              </w:rPr>
              <w:t>A</w:t>
            </w:r>
            <w:r w:rsidRPr="003852C1">
              <w:rPr>
                <w:rFonts w:asciiTheme="minorHAnsi" w:hAnsiTheme="minorHAnsi" w:cstheme="minorHAnsi"/>
                <w:sz w:val="22"/>
                <w:szCs w:val="22"/>
              </w:rPr>
              <w:t xml:space="preserve">, report to the relevant competent authority as and when required. </w:t>
            </w:r>
          </w:p>
          <w:p w14:paraId="3240FFFE" w14:textId="77777777" w:rsidR="002D311B" w:rsidRPr="003852C1" w:rsidRDefault="002D311B" w:rsidP="00D930E6">
            <w:pPr>
              <w:pStyle w:val="Default"/>
              <w:spacing w:line="360" w:lineRule="auto"/>
              <w:jc w:val="both"/>
              <w:rPr>
                <w:rFonts w:asciiTheme="minorHAnsi" w:hAnsiTheme="minorHAnsi" w:cstheme="minorHAnsi"/>
                <w:b/>
                <w:sz w:val="22"/>
                <w:szCs w:val="22"/>
              </w:rPr>
            </w:pPr>
            <w:r w:rsidRPr="003852C1">
              <w:rPr>
                <w:rFonts w:asciiTheme="minorHAnsi" w:hAnsiTheme="minorHAnsi" w:cstheme="minorHAnsi"/>
                <w:b/>
                <w:sz w:val="22"/>
                <w:szCs w:val="22"/>
              </w:rPr>
              <w:t>Responsibilities:</w:t>
            </w:r>
          </w:p>
          <w:p w14:paraId="2ADF0A9E" w14:textId="7B71334D" w:rsidR="00D930E6" w:rsidRPr="003852C1" w:rsidRDefault="00D930E6" w:rsidP="00D242EB">
            <w:pPr>
              <w:pStyle w:val="Default"/>
              <w:numPr>
                <w:ilvl w:val="0"/>
                <w:numId w:val="9"/>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 xml:space="preserve">Be aware of the findings and conclusions of all environmental authorisations related to the development; </w:t>
            </w:r>
          </w:p>
          <w:p w14:paraId="49A71083" w14:textId="08A873F7" w:rsidR="00D930E6" w:rsidRPr="003852C1" w:rsidRDefault="00D930E6" w:rsidP="00D242EB">
            <w:pPr>
              <w:pStyle w:val="Default"/>
              <w:numPr>
                <w:ilvl w:val="0"/>
                <w:numId w:val="9"/>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Be familiar with the recommendations and mitigation measures of th</w:t>
            </w:r>
            <w:r w:rsidR="0099517B" w:rsidRPr="003852C1">
              <w:rPr>
                <w:rFonts w:asciiTheme="minorHAnsi" w:hAnsiTheme="minorHAnsi" w:cstheme="minorHAnsi"/>
                <w:sz w:val="22"/>
                <w:szCs w:val="22"/>
              </w:rPr>
              <w:t xml:space="preserve">e </w:t>
            </w:r>
            <w:proofErr w:type="spellStart"/>
            <w:r w:rsidRPr="003852C1">
              <w:rPr>
                <w:rFonts w:asciiTheme="minorHAnsi" w:hAnsiTheme="minorHAnsi" w:cstheme="minorHAnsi"/>
                <w:sz w:val="22"/>
                <w:szCs w:val="22"/>
              </w:rPr>
              <w:t>EMPr</w:t>
            </w:r>
            <w:proofErr w:type="spellEnd"/>
            <w:r w:rsidRPr="003852C1">
              <w:rPr>
                <w:rFonts w:asciiTheme="minorHAnsi" w:hAnsiTheme="minorHAnsi" w:cstheme="minorHAnsi"/>
                <w:sz w:val="22"/>
                <w:szCs w:val="22"/>
              </w:rPr>
              <w:t xml:space="preserve">; </w:t>
            </w:r>
          </w:p>
          <w:p w14:paraId="29314583" w14:textId="56A8F914" w:rsidR="00D930E6" w:rsidRPr="003852C1" w:rsidRDefault="00D930E6" w:rsidP="00D242EB">
            <w:pPr>
              <w:pStyle w:val="Default"/>
              <w:numPr>
                <w:ilvl w:val="0"/>
                <w:numId w:val="10"/>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 xml:space="preserve">Be conversant with relevant environmental legislation, policies and procedures, and ensure compliance with them; </w:t>
            </w:r>
          </w:p>
          <w:p w14:paraId="624476D9" w14:textId="798E0EB4" w:rsidR="00D930E6" w:rsidRPr="003852C1" w:rsidRDefault="00D930E6" w:rsidP="00D242EB">
            <w:pPr>
              <w:pStyle w:val="Default"/>
              <w:numPr>
                <w:ilvl w:val="0"/>
                <w:numId w:val="10"/>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lastRenderedPageBreak/>
              <w:t xml:space="preserve">Undertake regular and comprehensive site inspections / audits of the construction site according to the </w:t>
            </w:r>
            <w:proofErr w:type="spellStart"/>
            <w:r w:rsidRPr="003852C1">
              <w:rPr>
                <w:rFonts w:asciiTheme="minorHAnsi" w:hAnsiTheme="minorHAnsi" w:cstheme="minorHAnsi"/>
                <w:sz w:val="22"/>
                <w:szCs w:val="22"/>
              </w:rPr>
              <w:t>EMPr</w:t>
            </w:r>
            <w:proofErr w:type="spellEnd"/>
            <w:r w:rsidRPr="003852C1">
              <w:rPr>
                <w:rFonts w:asciiTheme="minorHAnsi" w:hAnsiTheme="minorHAnsi" w:cstheme="minorHAnsi"/>
                <w:sz w:val="22"/>
                <w:szCs w:val="22"/>
              </w:rPr>
              <w:t xml:space="preserve"> and applicable licenses in order to monitor compliance as required; </w:t>
            </w:r>
          </w:p>
          <w:p w14:paraId="77904EE0" w14:textId="0C03DC10" w:rsidR="00D930E6" w:rsidRPr="003852C1" w:rsidRDefault="00D930E6" w:rsidP="00D242EB">
            <w:pPr>
              <w:pStyle w:val="Default"/>
              <w:numPr>
                <w:ilvl w:val="0"/>
                <w:numId w:val="10"/>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 xml:space="preserve">Educate the construction team about the management measures contained in the </w:t>
            </w:r>
            <w:proofErr w:type="spellStart"/>
            <w:r w:rsidRPr="003852C1">
              <w:rPr>
                <w:rFonts w:asciiTheme="minorHAnsi" w:hAnsiTheme="minorHAnsi" w:cstheme="minorHAnsi"/>
                <w:sz w:val="22"/>
                <w:szCs w:val="22"/>
              </w:rPr>
              <w:t>EMPr</w:t>
            </w:r>
            <w:proofErr w:type="spellEnd"/>
            <w:r w:rsidRPr="003852C1">
              <w:rPr>
                <w:rFonts w:asciiTheme="minorHAnsi" w:hAnsiTheme="minorHAnsi" w:cstheme="minorHAnsi"/>
                <w:sz w:val="22"/>
                <w:szCs w:val="22"/>
              </w:rPr>
              <w:t xml:space="preserve"> and environmental licenses; </w:t>
            </w:r>
          </w:p>
          <w:p w14:paraId="762EE4BA" w14:textId="179F2F9A" w:rsidR="00D930E6" w:rsidRPr="003852C1" w:rsidRDefault="00D930E6" w:rsidP="00D242EB">
            <w:pPr>
              <w:pStyle w:val="Default"/>
              <w:numPr>
                <w:ilvl w:val="0"/>
                <w:numId w:val="10"/>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 xml:space="preserve">Compilation and administration of an environmental monitoring plan to ensure that the environmental management measures are implemented and are effective; </w:t>
            </w:r>
          </w:p>
          <w:p w14:paraId="0009AF6E" w14:textId="7EE400A1" w:rsidR="00D930E6" w:rsidRPr="003852C1" w:rsidRDefault="00D930E6" w:rsidP="00D242EB">
            <w:pPr>
              <w:pStyle w:val="Default"/>
              <w:numPr>
                <w:ilvl w:val="0"/>
                <w:numId w:val="10"/>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 xml:space="preserve">Monitoring the performance of the Contractors and ensuring compliance with the </w:t>
            </w:r>
            <w:proofErr w:type="spellStart"/>
            <w:r w:rsidRPr="003852C1">
              <w:rPr>
                <w:rFonts w:asciiTheme="minorHAnsi" w:hAnsiTheme="minorHAnsi" w:cstheme="minorHAnsi"/>
                <w:sz w:val="22"/>
                <w:szCs w:val="22"/>
              </w:rPr>
              <w:t>EMPr</w:t>
            </w:r>
            <w:proofErr w:type="spellEnd"/>
            <w:r w:rsidRPr="003852C1">
              <w:rPr>
                <w:rFonts w:asciiTheme="minorHAnsi" w:hAnsiTheme="minorHAnsi" w:cstheme="minorHAnsi"/>
                <w:sz w:val="22"/>
                <w:szCs w:val="22"/>
              </w:rPr>
              <w:t xml:space="preserve"> and associated Method Statements; </w:t>
            </w:r>
          </w:p>
          <w:p w14:paraId="0E9BCC2E" w14:textId="2E8E6054" w:rsidR="00D930E6" w:rsidRPr="003852C1" w:rsidRDefault="00D930E6" w:rsidP="00D242EB">
            <w:pPr>
              <w:pStyle w:val="Default"/>
              <w:numPr>
                <w:ilvl w:val="0"/>
                <w:numId w:val="10"/>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 xml:space="preserve">In consultation with the Site Supervisor order the removal of person(s) and/or equipment which are in contravention of the specifications of the </w:t>
            </w:r>
            <w:proofErr w:type="spellStart"/>
            <w:r w:rsidRPr="003852C1">
              <w:rPr>
                <w:rFonts w:asciiTheme="minorHAnsi" w:hAnsiTheme="minorHAnsi" w:cstheme="minorHAnsi"/>
                <w:sz w:val="22"/>
                <w:szCs w:val="22"/>
              </w:rPr>
              <w:t>EMPr</w:t>
            </w:r>
            <w:proofErr w:type="spellEnd"/>
            <w:r w:rsidRPr="003852C1">
              <w:rPr>
                <w:rFonts w:asciiTheme="minorHAnsi" w:hAnsiTheme="minorHAnsi" w:cstheme="minorHAnsi"/>
                <w:sz w:val="22"/>
                <w:szCs w:val="22"/>
              </w:rPr>
              <w:t xml:space="preserve"> and/or environmental licenses; </w:t>
            </w:r>
          </w:p>
          <w:p w14:paraId="09F4C38D" w14:textId="7CB4FD33" w:rsidR="00D930E6" w:rsidRPr="003852C1" w:rsidRDefault="00D930E6" w:rsidP="00D242EB">
            <w:pPr>
              <w:pStyle w:val="Default"/>
              <w:numPr>
                <w:ilvl w:val="0"/>
                <w:numId w:val="11"/>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Liaison between the Developer Project Manager, Contractors, authorities and other lead stakeholders on all environmental concerns;</w:t>
            </w:r>
          </w:p>
          <w:p w14:paraId="2F4E222F" w14:textId="46627CDF" w:rsidR="00D930E6" w:rsidRPr="003852C1" w:rsidRDefault="00D930E6" w:rsidP="00D242EB">
            <w:pPr>
              <w:pStyle w:val="Default"/>
              <w:numPr>
                <w:ilvl w:val="0"/>
                <w:numId w:val="11"/>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 xml:space="preserve">Issuing of site instructions to the Contractor for corrective actions required; </w:t>
            </w:r>
          </w:p>
          <w:p w14:paraId="63823120" w14:textId="7D9CF9C4" w:rsidR="00D930E6" w:rsidRPr="003852C1" w:rsidRDefault="00D930E6" w:rsidP="00D242EB">
            <w:pPr>
              <w:pStyle w:val="Default"/>
              <w:numPr>
                <w:ilvl w:val="0"/>
                <w:numId w:val="11"/>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 xml:space="preserve">Compile a regular environmental audit report highlighting any non-compliance issues as well as satisfactory or exceptional compliance with the </w:t>
            </w:r>
            <w:proofErr w:type="spellStart"/>
            <w:r w:rsidRPr="003852C1">
              <w:rPr>
                <w:rFonts w:asciiTheme="minorHAnsi" w:hAnsiTheme="minorHAnsi" w:cstheme="minorHAnsi"/>
                <w:sz w:val="22"/>
                <w:szCs w:val="22"/>
              </w:rPr>
              <w:t>EMPr</w:t>
            </w:r>
            <w:proofErr w:type="spellEnd"/>
            <w:r w:rsidRPr="003852C1">
              <w:rPr>
                <w:rFonts w:asciiTheme="minorHAnsi" w:hAnsiTheme="minorHAnsi" w:cstheme="minorHAnsi"/>
                <w:sz w:val="22"/>
                <w:szCs w:val="22"/>
              </w:rPr>
              <w:t xml:space="preserve">; </w:t>
            </w:r>
          </w:p>
          <w:p w14:paraId="439F05D7" w14:textId="22295FEB" w:rsidR="00D930E6" w:rsidRPr="003852C1" w:rsidRDefault="00D930E6" w:rsidP="00D242EB">
            <w:pPr>
              <w:pStyle w:val="Default"/>
              <w:numPr>
                <w:ilvl w:val="0"/>
                <w:numId w:val="11"/>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 xml:space="preserve">Assisting in the resolution of conflicts; </w:t>
            </w:r>
          </w:p>
          <w:p w14:paraId="46AFF4ED" w14:textId="28517292" w:rsidR="00D930E6" w:rsidRPr="003852C1" w:rsidRDefault="00D930E6" w:rsidP="00D242EB">
            <w:pPr>
              <w:pStyle w:val="Default"/>
              <w:numPr>
                <w:ilvl w:val="0"/>
                <w:numId w:val="12"/>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 xml:space="preserve">Facilitate training for all personnel on the site – this may range from carrying out the training, to reviewing the training programmes of the Contractor and/or sub-contractors; </w:t>
            </w:r>
          </w:p>
          <w:p w14:paraId="6754108C" w14:textId="57A5075B" w:rsidR="00D930E6" w:rsidRPr="003852C1" w:rsidRDefault="00D930E6" w:rsidP="00D242EB">
            <w:pPr>
              <w:pStyle w:val="Default"/>
              <w:numPr>
                <w:ilvl w:val="0"/>
                <w:numId w:val="12"/>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 xml:space="preserve">In case of non-compliances, the ECO must first communicate this to the Senior Site Supervisor, who has the power to ensure this matter is addressed. Should no action or insufficient action be taken, the ECO may report this matter to the authorities as non-compliance; </w:t>
            </w:r>
          </w:p>
          <w:p w14:paraId="1F0BACA5" w14:textId="368C023E" w:rsidR="00D930E6" w:rsidRPr="003852C1" w:rsidRDefault="00D930E6" w:rsidP="00D242EB">
            <w:pPr>
              <w:pStyle w:val="Default"/>
              <w:numPr>
                <w:ilvl w:val="0"/>
                <w:numId w:val="13"/>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 xml:space="preserve">Maintenance, update and review of the </w:t>
            </w:r>
            <w:proofErr w:type="spellStart"/>
            <w:r w:rsidRPr="003852C1">
              <w:rPr>
                <w:rFonts w:asciiTheme="minorHAnsi" w:hAnsiTheme="minorHAnsi" w:cstheme="minorHAnsi"/>
                <w:sz w:val="22"/>
                <w:szCs w:val="22"/>
              </w:rPr>
              <w:t>EMPr</w:t>
            </w:r>
            <w:proofErr w:type="spellEnd"/>
            <w:r w:rsidRPr="003852C1">
              <w:rPr>
                <w:rFonts w:asciiTheme="minorHAnsi" w:hAnsiTheme="minorHAnsi" w:cstheme="minorHAnsi"/>
                <w:sz w:val="22"/>
                <w:szCs w:val="22"/>
              </w:rPr>
              <w:t xml:space="preserve">; </w:t>
            </w:r>
          </w:p>
          <w:p w14:paraId="1DEAEAFE" w14:textId="23A98B92" w:rsidR="00D930E6" w:rsidRPr="003852C1" w:rsidRDefault="00D930E6" w:rsidP="00D242EB">
            <w:pPr>
              <w:pStyle w:val="Default"/>
              <w:numPr>
                <w:ilvl w:val="0"/>
                <w:numId w:val="13"/>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 xml:space="preserve">Communication of all modifications to the </w:t>
            </w:r>
            <w:proofErr w:type="spellStart"/>
            <w:r w:rsidRPr="003852C1">
              <w:rPr>
                <w:rFonts w:asciiTheme="minorHAnsi" w:hAnsiTheme="minorHAnsi" w:cstheme="minorHAnsi"/>
                <w:sz w:val="22"/>
                <w:szCs w:val="22"/>
              </w:rPr>
              <w:t>EMPr</w:t>
            </w:r>
            <w:proofErr w:type="spellEnd"/>
            <w:r w:rsidRPr="003852C1">
              <w:rPr>
                <w:rFonts w:asciiTheme="minorHAnsi" w:hAnsiTheme="minorHAnsi" w:cstheme="minorHAnsi"/>
                <w:sz w:val="22"/>
                <w:szCs w:val="22"/>
              </w:rPr>
              <w:t xml:space="preserve"> to the relevant stakeholders. </w:t>
            </w:r>
          </w:p>
          <w:p w14:paraId="0711F2FC" w14:textId="5961F277" w:rsidR="00D930E6" w:rsidRPr="003852C1" w:rsidRDefault="00D930E6" w:rsidP="00D930E6">
            <w:pPr>
              <w:pStyle w:val="Default"/>
              <w:spacing w:line="360" w:lineRule="auto"/>
              <w:jc w:val="both"/>
              <w:rPr>
                <w:rFonts w:asciiTheme="minorHAnsi" w:hAnsiTheme="minorHAnsi" w:cstheme="minorHAnsi"/>
                <w:sz w:val="22"/>
                <w:szCs w:val="22"/>
              </w:rPr>
            </w:pPr>
          </w:p>
        </w:tc>
      </w:tr>
      <w:tr w:rsidR="00A751F2" w:rsidRPr="003852C1" w14:paraId="595ECFE3" w14:textId="77777777" w:rsidTr="00A751F2">
        <w:tc>
          <w:tcPr>
            <w:tcW w:w="1980" w:type="dxa"/>
          </w:tcPr>
          <w:p w14:paraId="53DF5F96" w14:textId="00E6AC69" w:rsidR="00A751F2" w:rsidRPr="003852C1" w:rsidRDefault="00D930E6" w:rsidP="00CB00A0">
            <w:pPr>
              <w:pStyle w:val="Default"/>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lastRenderedPageBreak/>
              <w:t>Contractor</w:t>
            </w:r>
          </w:p>
        </w:tc>
        <w:tc>
          <w:tcPr>
            <w:tcW w:w="7036" w:type="dxa"/>
          </w:tcPr>
          <w:p w14:paraId="665133D8" w14:textId="28958F11" w:rsidR="00D930E6" w:rsidRPr="003852C1" w:rsidRDefault="00D930E6" w:rsidP="00FA64A0">
            <w:pPr>
              <w:pStyle w:val="Default"/>
              <w:spacing w:line="360" w:lineRule="auto"/>
              <w:jc w:val="both"/>
              <w:rPr>
                <w:rFonts w:asciiTheme="minorHAnsi" w:hAnsiTheme="minorHAnsi" w:cstheme="minorHAnsi"/>
                <w:sz w:val="22"/>
                <w:szCs w:val="22"/>
                <w:u w:val="single"/>
              </w:rPr>
            </w:pPr>
            <w:r w:rsidRPr="003852C1">
              <w:rPr>
                <w:rFonts w:asciiTheme="minorHAnsi" w:hAnsiTheme="minorHAnsi" w:cstheme="minorHAnsi"/>
                <w:sz w:val="22"/>
                <w:szCs w:val="22"/>
                <w:u w:val="single"/>
              </w:rPr>
              <w:t>Role</w:t>
            </w:r>
            <w:r w:rsidR="00FA64A0" w:rsidRPr="003852C1">
              <w:rPr>
                <w:rFonts w:asciiTheme="minorHAnsi" w:hAnsiTheme="minorHAnsi" w:cstheme="minorHAnsi"/>
                <w:sz w:val="22"/>
                <w:szCs w:val="22"/>
                <w:u w:val="single"/>
              </w:rPr>
              <w:t>:</w:t>
            </w:r>
            <w:r w:rsidRPr="003852C1">
              <w:rPr>
                <w:rFonts w:asciiTheme="minorHAnsi" w:hAnsiTheme="minorHAnsi" w:cstheme="minorHAnsi"/>
                <w:sz w:val="22"/>
                <w:szCs w:val="22"/>
                <w:u w:val="single"/>
              </w:rPr>
              <w:t xml:space="preserve"> </w:t>
            </w:r>
          </w:p>
          <w:p w14:paraId="543EE1A0" w14:textId="17D03055" w:rsidR="00D930E6" w:rsidRPr="003852C1" w:rsidRDefault="00D930E6" w:rsidP="00FA64A0">
            <w:pPr>
              <w:pStyle w:val="Default"/>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lastRenderedPageBreak/>
              <w:t xml:space="preserve">The Contractor has overall responsibility for ensuring that all work, activities, and actions linked to the delivery of the contract are in line with the </w:t>
            </w:r>
            <w:proofErr w:type="spellStart"/>
            <w:r w:rsidRPr="003852C1">
              <w:rPr>
                <w:rFonts w:asciiTheme="minorHAnsi" w:hAnsiTheme="minorHAnsi" w:cstheme="minorHAnsi"/>
                <w:sz w:val="22"/>
                <w:szCs w:val="22"/>
              </w:rPr>
              <w:t>EMPr</w:t>
            </w:r>
            <w:proofErr w:type="spellEnd"/>
            <w:r w:rsidRPr="003852C1">
              <w:rPr>
                <w:rFonts w:asciiTheme="minorHAnsi" w:hAnsiTheme="minorHAnsi" w:cstheme="minorHAnsi"/>
                <w:sz w:val="22"/>
                <w:szCs w:val="22"/>
              </w:rPr>
              <w:t xml:space="preserve"> and that Method Statements are implemented as described. External contractors must ensure compliance with this </w:t>
            </w:r>
            <w:proofErr w:type="spellStart"/>
            <w:r w:rsidRPr="003852C1">
              <w:rPr>
                <w:rFonts w:asciiTheme="minorHAnsi" w:hAnsiTheme="minorHAnsi" w:cstheme="minorHAnsi"/>
                <w:sz w:val="22"/>
                <w:szCs w:val="22"/>
              </w:rPr>
              <w:t>EMPr</w:t>
            </w:r>
            <w:proofErr w:type="spellEnd"/>
            <w:r w:rsidRPr="003852C1">
              <w:rPr>
                <w:rFonts w:asciiTheme="minorHAnsi" w:hAnsiTheme="minorHAnsi" w:cstheme="minorHAnsi"/>
                <w:sz w:val="22"/>
                <w:szCs w:val="22"/>
              </w:rPr>
              <w:t xml:space="preserve"> while performing the onsite activities as per their contract with the Project Developer. The contractors are required, where specified, to provide Method Statements setting out in detail how the management actions contained in the </w:t>
            </w:r>
            <w:proofErr w:type="spellStart"/>
            <w:r w:rsidRPr="003852C1">
              <w:rPr>
                <w:rFonts w:asciiTheme="minorHAnsi" w:hAnsiTheme="minorHAnsi" w:cstheme="minorHAnsi"/>
                <w:sz w:val="22"/>
                <w:szCs w:val="22"/>
              </w:rPr>
              <w:t>EMPr</w:t>
            </w:r>
            <w:proofErr w:type="spellEnd"/>
            <w:r w:rsidRPr="003852C1">
              <w:rPr>
                <w:rFonts w:asciiTheme="minorHAnsi" w:hAnsiTheme="minorHAnsi" w:cstheme="minorHAnsi"/>
                <w:sz w:val="22"/>
                <w:szCs w:val="22"/>
              </w:rPr>
              <w:t xml:space="preserve"> will be implemented during the development of overhead transmission and distribution electricity infrastructure activities. </w:t>
            </w:r>
          </w:p>
          <w:p w14:paraId="0B629025" w14:textId="0C9E47B6" w:rsidR="00D930E6" w:rsidRPr="003852C1" w:rsidRDefault="00D930E6" w:rsidP="00FA64A0">
            <w:pPr>
              <w:pStyle w:val="Default"/>
              <w:spacing w:line="360" w:lineRule="auto"/>
              <w:jc w:val="both"/>
              <w:rPr>
                <w:rFonts w:asciiTheme="minorHAnsi" w:hAnsiTheme="minorHAnsi" w:cstheme="minorHAnsi"/>
                <w:b/>
                <w:sz w:val="22"/>
                <w:szCs w:val="22"/>
              </w:rPr>
            </w:pPr>
            <w:r w:rsidRPr="003852C1">
              <w:rPr>
                <w:rFonts w:asciiTheme="minorHAnsi" w:hAnsiTheme="minorHAnsi" w:cstheme="minorHAnsi"/>
                <w:b/>
                <w:sz w:val="22"/>
                <w:szCs w:val="22"/>
              </w:rPr>
              <w:t>Responsibilities</w:t>
            </w:r>
            <w:r w:rsidR="00FA64A0" w:rsidRPr="003852C1">
              <w:rPr>
                <w:rFonts w:asciiTheme="minorHAnsi" w:hAnsiTheme="minorHAnsi" w:cstheme="minorHAnsi"/>
                <w:b/>
                <w:sz w:val="22"/>
                <w:szCs w:val="22"/>
              </w:rPr>
              <w:t>:</w:t>
            </w:r>
            <w:r w:rsidRPr="003852C1">
              <w:rPr>
                <w:rFonts w:asciiTheme="minorHAnsi" w:hAnsiTheme="minorHAnsi" w:cstheme="minorHAnsi"/>
                <w:b/>
                <w:sz w:val="22"/>
                <w:szCs w:val="22"/>
              </w:rPr>
              <w:t xml:space="preserve"> </w:t>
            </w:r>
          </w:p>
          <w:p w14:paraId="2611096B" w14:textId="77777777" w:rsidR="00FA64A0" w:rsidRPr="003852C1" w:rsidRDefault="00D930E6" w:rsidP="00D242EB">
            <w:pPr>
              <w:pStyle w:val="Default"/>
              <w:numPr>
                <w:ilvl w:val="0"/>
                <w:numId w:val="14"/>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 xml:space="preserve">project delivery and quality control for the construction services as per appointment; </w:t>
            </w:r>
          </w:p>
          <w:p w14:paraId="49812D03" w14:textId="7853131C" w:rsidR="00D930E6" w:rsidRPr="003852C1" w:rsidRDefault="00D930E6" w:rsidP="00D242EB">
            <w:pPr>
              <w:pStyle w:val="Default"/>
              <w:numPr>
                <w:ilvl w:val="0"/>
                <w:numId w:val="14"/>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 xml:space="preserve">employ a suitably qualified person to monitor and report to the Project Developer’s appointed person on the daily activities on-site during the construction period; </w:t>
            </w:r>
          </w:p>
          <w:p w14:paraId="20AFD4DA" w14:textId="744AD49F" w:rsidR="00D930E6" w:rsidRPr="003852C1" w:rsidRDefault="00D930E6" w:rsidP="00D242EB">
            <w:pPr>
              <w:pStyle w:val="Default"/>
              <w:numPr>
                <w:ilvl w:val="0"/>
                <w:numId w:val="14"/>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 xml:space="preserve">ensure that safe, environmentally acceptable working methods and practices are implemented and that equipment is properly operated and maintained, to facilitate proper access and enable any operation to be carried out safely; </w:t>
            </w:r>
          </w:p>
          <w:p w14:paraId="14856F30" w14:textId="262387C2" w:rsidR="00D930E6" w:rsidRPr="003852C1" w:rsidRDefault="00D930E6" w:rsidP="00D242EB">
            <w:pPr>
              <w:pStyle w:val="Default"/>
              <w:numPr>
                <w:ilvl w:val="0"/>
                <w:numId w:val="14"/>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 xml:space="preserve">attend on site meeting(s) prior to the commencement of construction activities to confirm the construction procedure and designated activity zones; </w:t>
            </w:r>
          </w:p>
          <w:p w14:paraId="5E073C8F" w14:textId="3A7F4C06" w:rsidR="00D930E6" w:rsidRPr="003852C1" w:rsidRDefault="00D930E6" w:rsidP="00D242EB">
            <w:pPr>
              <w:pStyle w:val="Default"/>
              <w:numPr>
                <w:ilvl w:val="0"/>
                <w:numId w:val="14"/>
              </w:numPr>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ensure that contractors’ staff (or sub-contractors) repair, at their own cost, any environmental damage as a result of a contravention of the specifications</w:t>
            </w:r>
            <w:r w:rsidR="00FA64A0" w:rsidRPr="003852C1">
              <w:rPr>
                <w:rFonts w:asciiTheme="minorHAnsi" w:hAnsiTheme="minorHAnsi" w:cstheme="minorHAnsi"/>
                <w:sz w:val="22"/>
                <w:szCs w:val="22"/>
              </w:rPr>
              <w:t>.</w:t>
            </w:r>
            <w:r w:rsidRPr="003852C1">
              <w:rPr>
                <w:rFonts w:asciiTheme="minorHAnsi" w:hAnsiTheme="minorHAnsi" w:cstheme="minorHAnsi"/>
                <w:sz w:val="22"/>
                <w:szCs w:val="22"/>
              </w:rPr>
              <w:t xml:space="preserve"> </w:t>
            </w:r>
          </w:p>
          <w:p w14:paraId="3B62D3A9" w14:textId="77777777" w:rsidR="00A751F2" w:rsidRPr="003852C1" w:rsidRDefault="00A751F2" w:rsidP="00FA64A0">
            <w:pPr>
              <w:pStyle w:val="Default"/>
              <w:spacing w:line="360" w:lineRule="auto"/>
              <w:jc w:val="both"/>
              <w:rPr>
                <w:rFonts w:asciiTheme="minorHAnsi" w:hAnsiTheme="minorHAnsi" w:cstheme="minorHAnsi"/>
                <w:sz w:val="22"/>
                <w:szCs w:val="22"/>
              </w:rPr>
            </w:pPr>
          </w:p>
        </w:tc>
      </w:tr>
      <w:tr w:rsidR="00A751F2" w:rsidRPr="003852C1" w14:paraId="65A83ED5" w14:textId="77777777" w:rsidTr="00A751F2">
        <w:tc>
          <w:tcPr>
            <w:tcW w:w="1980" w:type="dxa"/>
          </w:tcPr>
          <w:p w14:paraId="2AA903CB" w14:textId="77777777" w:rsidR="00A751F2" w:rsidRPr="003852C1" w:rsidRDefault="00A751F2" w:rsidP="00CB00A0">
            <w:pPr>
              <w:pStyle w:val="Default"/>
              <w:spacing w:line="360" w:lineRule="auto"/>
              <w:jc w:val="both"/>
              <w:rPr>
                <w:rFonts w:asciiTheme="minorHAnsi" w:hAnsiTheme="minorHAnsi" w:cstheme="minorHAnsi"/>
                <w:sz w:val="22"/>
                <w:szCs w:val="22"/>
              </w:rPr>
            </w:pPr>
          </w:p>
        </w:tc>
        <w:tc>
          <w:tcPr>
            <w:tcW w:w="7036" w:type="dxa"/>
          </w:tcPr>
          <w:p w14:paraId="3103462F" w14:textId="77777777" w:rsidR="00A751F2" w:rsidRPr="003852C1" w:rsidRDefault="00A751F2" w:rsidP="00CB00A0">
            <w:pPr>
              <w:pStyle w:val="Default"/>
              <w:spacing w:line="360" w:lineRule="auto"/>
              <w:jc w:val="both"/>
              <w:rPr>
                <w:rFonts w:asciiTheme="minorHAnsi" w:hAnsiTheme="minorHAnsi" w:cstheme="minorHAnsi"/>
                <w:sz w:val="22"/>
                <w:szCs w:val="22"/>
              </w:rPr>
            </w:pPr>
          </w:p>
        </w:tc>
      </w:tr>
    </w:tbl>
    <w:p w14:paraId="4917786A" w14:textId="77777777" w:rsidR="00475855" w:rsidRPr="003852C1" w:rsidRDefault="00475855" w:rsidP="00CB00A0">
      <w:pPr>
        <w:pStyle w:val="Default"/>
        <w:spacing w:line="360" w:lineRule="auto"/>
        <w:jc w:val="both"/>
        <w:rPr>
          <w:rFonts w:asciiTheme="minorHAnsi" w:hAnsiTheme="minorHAnsi" w:cstheme="minorHAnsi"/>
          <w:sz w:val="22"/>
          <w:szCs w:val="22"/>
        </w:rPr>
        <w:sectPr w:rsidR="00475855" w:rsidRPr="003852C1" w:rsidSect="00237CCC">
          <w:pgSz w:w="11906" w:h="16838"/>
          <w:pgMar w:top="1440" w:right="1440" w:bottom="1440" w:left="1440" w:header="708" w:footer="708" w:gutter="0"/>
          <w:cols w:space="708"/>
          <w:docGrid w:linePitch="360"/>
        </w:sectPr>
      </w:pPr>
    </w:p>
    <w:p w14:paraId="5DB4BE22" w14:textId="145FAF50" w:rsidR="002962E3" w:rsidRDefault="002962E3" w:rsidP="002962E3">
      <w:pPr>
        <w:pStyle w:val="Heading1"/>
        <w:spacing w:line="360" w:lineRule="auto"/>
        <w:rPr>
          <w:rFonts w:asciiTheme="minorHAnsi" w:hAnsiTheme="minorHAnsi" w:cstheme="minorHAnsi"/>
          <w:b/>
          <w:color w:val="7F7F7F" w:themeColor="text1" w:themeTint="80"/>
          <w:sz w:val="22"/>
          <w:szCs w:val="22"/>
        </w:rPr>
      </w:pPr>
      <w:bookmarkStart w:id="13" w:name="_Toc9513950"/>
      <w:r>
        <w:rPr>
          <w:rFonts w:asciiTheme="minorHAnsi" w:hAnsiTheme="minorHAnsi" w:cstheme="minorHAnsi"/>
          <w:b/>
          <w:color w:val="7F7F7F" w:themeColor="text1" w:themeTint="80"/>
          <w:sz w:val="22"/>
          <w:szCs w:val="22"/>
        </w:rPr>
        <w:lastRenderedPageBreak/>
        <w:t>SITE DOCUMENTATION</w:t>
      </w:r>
      <w:bookmarkEnd w:id="13"/>
    </w:p>
    <w:p w14:paraId="3148A755" w14:textId="199DAD2D" w:rsidR="002962E3" w:rsidRDefault="002962E3" w:rsidP="004648C7">
      <w:pPr>
        <w:spacing w:line="360" w:lineRule="auto"/>
        <w:jc w:val="both"/>
      </w:pPr>
      <w:r>
        <w:t>The following documentation must be kept on site / in the site office and must be made available to the ECO or to the GDARD E</w:t>
      </w:r>
      <w:r w:rsidR="00F87CFB">
        <w:t xml:space="preserve">nvironmental </w:t>
      </w:r>
      <w:r>
        <w:t>M</w:t>
      </w:r>
      <w:r w:rsidR="00F87CFB">
        <w:t xml:space="preserve">anagement </w:t>
      </w:r>
      <w:r>
        <w:t>I</w:t>
      </w:r>
      <w:r w:rsidR="00F87CFB">
        <w:t>nspectorate (EMI)</w:t>
      </w:r>
      <w:r>
        <w:t xml:space="preserve"> Officials:</w:t>
      </w:r>
    </w:p>
    <w:p w14:paraId="08033672" w14:textId="096A9850" w:rsidR="002962E3" w:rsidRDefault="00F87CFB" w:rsidP="00CB77F9">
      <w:pPr>
        <w:pStyle w:val="ListParagraph"/>
        <w:numPr>
          <w:ilvl w:val="0"/>
          <w:numId w:val="56"/>
        </w:numPr>
        <w:spacing w:line="360" w:lineRule="auto"/>
        <w:jc w:val="both"/>
      </w:pPr>
      <w:r>
        <w:t>The Environmental Authorisation (EA;)</w:t>
      </w:r>
    </w:p>
    <w:p w14:paraId="1DEBD33F" w14:textId="7746B77F" w:rsidR="00F87CFB" w:rsidRDefault="00F87CFB" w:rsidP="00CB77F9">
      <w:pPr>
        <w:pStyle w:val="ListParagraph"/>
        <w:numPr>
          <w:ilvl w:val="0"/>
          <w:numId w:val="56"/>
        </w:numPr>
        <w:spacing w:line="360" w:lineRule="auto"/>
        <w:jc w:val="both"/>
      </w:pPr>
      <w:r>
        <w:t xml:space="preserve">The approved </w:t>
      </w:r>
      <w:proofErr w:type="spellStart"/>
      <w:r>
        <w:t>EMPr</w:t>
      </w:r>
      <w:proofErr w:type="spellEnd"/>
      <w:r>
        <w:t>;</w:t>
      </w:r>
    </w:p>
    <w:p w14:paraId="6EFA6A63" w14:textId="5183E228" w:rsidR="00F87CFB" w:rsidRDefault="00F87CFB" w:rsidP="00CB77F9">
      <w:pPr>
        <w:pStyle w:val="ListParagraph"/>
        <w:numPr>
          <w:ilvl w:val="0"/>
          <w:numId w:val="56"/>
        </w:numPr>
        <w:spacing w:line="360" w:lineRule="auto"/>
        <w:jc w:val="both"/>
      </w:pPr>
      <w:r>
        <w:t>Declarations by the Developer/Project Manager, Engineer and Contractor;</w:t>
      </w:r>
    </w:p>
    <w:p w14:paraId="78E1F8AE" w14:textId="2E3105BF" w:rsidR="00F87CFB" w:rsidRDefault="00F87CFB" w:rsidP="00CB77F9">
      <w:pPr>
        <w:pStyle w:val="ListParagraph"/>
        <w:numPr>
          <w:ilvl w:val="0"/>
          <w:numId w:val="56"/>
        </w:numPr>
        <w:spacing w:line="360" w:lineRule="auto"/>
        <w:jc w:val="both"/>
      </w:pPr>
      <w:r>
        <w:t>Method Statements;</w:t>
      </w:r>
    </w:p>
    <w:p w14:paraId="3E452954" w14:textId="4B87EC3A" w:rsidR="00F87CFB" w:rsidRDefault="00F87CFB" w:rsidP="00CB77F9">
      <w:pPr>
        <w:pStyle w:val="ListParagraph"/>
        <w:numPr>
          <w:ilvl w:val="0"/>
          <w:numId w:val="56"/>
        </w:numPr>
        <w:spacing w:line="360" w:lineRule="auto"/>
        <w:jc w:val="both"/>
      </w:pPr>
      <w:r>
        <w:t>Environmental Incident Log;</w:t>
      </w:r>
    </w:p>
    <w:p w14:paraId="387E42CA" w14:textId="40A108BE" w:rsidR="00F87CFB" w:rsidRDefault="00F87CFB" w:rsidP="00CB77F9">
      <w:pPr>
        <w:pStyle w:val="ListParagraph"/>
        <w:numPr>
          <w:ilvl w:val="0"/>
          <w:numId w:val="56"/>
        </w:numPr>
        <w:spacing w:line="360" w:lineRule="auto"/>
        <w:jc w:val="both"/>
      </w:pPr>
      <w:r>
        <w:t>All environmental training related documents;</w:t>
      </w:r>
    </w:p>
    <w:p w14:paraId="7CD92E1F" w14:textId="4AFDB8E4" w:rsidR="00F87CFB" w:rsidRDefault="00F87CFB" w:rsidP="00CB77F9">
      <w:pPr>
        <w:pStyle w:val="ListParagraph"/>
        <w:numPr>
          <w:ilvl w:val="0"/>
          <w:numId w:val="56"/>
        </w:numPr>
        <w:spacing w:line="360" w:lineRule="auto"/>
        <w:jc w:val="both"/>
      </w:pPr>
      <w:r>
        <w:t>The monitoring reports submitted by the ECO;</w:t>
      </w:r>
    </w:p>
    <w:p w14:paraId="74CC00B7" w14:textId="77777777" w:rsidR="00F87CFB" w:rsidRDefault="00F87CFB" w:rsidP="00CB77F9">
      <w:pPr>
        <w:pStyle w:val="ListParagraph"/>
        <w:numPr>
          <w:ilvl w:val="0"/>
          <w:numId w:val="56"/>
        </w:numPr>
        <w:spacing w:line="360" w:lineRule="auto"/>
        <w:jc w:val="both"/>
      </w:pPr>
      <w:r>
        <w:t>Master Plan or Layout Plan;</w:t>
      </w:r>
    </w:p>
    <w:p w14:paraId="12C1CCBB" w14:textId="36046B3E" w:rsidR="00F87CFB" w:rsidRDefault="00F87CFB" w:rsidP="00CB77F9">
      <w:pPr>
        <w:pStyle w:val="ListParagraph"/>
        <w:numPr>
          <w:ilvl w:val="0"/>
          <w:numId w:val="56"/>
        </w:numPr>
        <w:spacing w:line="360" w:lineRule="auto"/>
        <w:jc w:val="both"/>
        <w:sectPr w:rsidR="00F87CFB" w:rsidSect="00237CCC">
          <w:pgSz w:w="11906" w:h="16838"/>
          <w:pgMar w:top="1440" w:right="1440" w:bottom="1440" w:left="1440" w:header="708" w:footer="708" w:gutter="0"/>
          <w:cols w:space="708"/>
          <w:docGrid w:linePitch="360"/>
        </w:sectPr>
      </w:pPr>
      <w:r>
        <w:t>Construction Programme.</w:t>
      </w:r>
    </w:p>
    <w:p w14:paraId="6DBCA53B" w14:textId="3259F97D" w:rsidR="008F67A6" w:rsidRPr="003852C1" w:rsidRDefault="008F67A6" w:rsidP="008F67A6">
      <w:pPr>
        <w:pStyle w:val="Heading1"/>
        <w:spacing w:line="360" w:lineRule="auto"/>
        <w:rPr>
          <w:rFonts w:asciiTheme="minorHAnsi" w:hAnsiTheme="minorHAnsi" w:cstheme="minorHAnsi"/>
          <w:b/>
          <w:color w:val="7F7F7F" w:themeColor="text1" w:themeTint="80"/>
          <w:sz w:val="22"/>
          <w:szCs w:val="22"/>
        </w:rPr>
      </w:pPr>
      <w:bookmarkStart w:id="14" w:name="_Toc9513951"/>
      <w:r w:rsidRPr="008760A7">
        <w:rPr>
          <w:rFonts w:asciiTheme="minorHAnsi" w:hAnsiTheme="minorHAnsi" w:cstheme="minorHAnsi"/>
          <w:b/>
          <w:color w:val="7F7F7F" w:themeColor="text1" w:themeTint="80"/>
          <w:sz w:val="22"/>
          <w:szCs w:val="22"/>
        </w:rPr>
        <w:lastRenderedPageBreak/>
        <w:t>ASSESSMENT CRITERIA</w:t>
      </w:r>
      <w:bookmarkEnd w:id="14"/>
    </w:p>
    <w:p w14:paraId="5196D9A1" w14:textId="43809B43" w:rsidR="00CB00A0" w:rsidRPr="003852C1" w:rsidRDefault="00475855" w:rsidP="00CB00A0">
      <w:pPr>
        <w:pStyle w:val="Default"/>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During the site visits the a</w:t>
      </w:r>
      <w:r w:rsidR="00CB00A0" w:rsidRPr="003852C1">
        <w:rPr>
          <w:rFonts w:asciiTheme="minorHAnsi" w:hAnsiTheme="minorHAnsi" w:cstheme="minorHAnsi"/>
          <w:sz w:val="22"/>
          <w:szCs w:val="22"/>
        </w:rPr>
        <w:t>ctivities on</w:t>
      </w:r>
      <w:r w:rsidRPr="003852C1">
        <w:rPr>
          <w:rFonts w:asciiTheme="minorHAnsi" w:hAnsiTheme="minorHAnsi" w:cstheme="minorHAnsi"/>
          <w:sz w:val="22"/>
          <w:szCs w:val="22"/>
        </w:rPr>
        <w:t xml:space="preserve"> </w:t>
      </w:r>
      <w:r w:rsidR="00CB00A0" w:rsidRPr="003852C1">
        <w:rPr>
          <w:rFonts w:asciiTheme="minorHAnsi" w:hAnsiTheme="minorHAnsi" w:cstheme="minorHAnsi"/>
          <w:sz w:val="22"/>
          <w:szCs w:val="22"/>
        </w:rPr>
        <w:t xml:space="preserve">site </w:t>
      </w:r>
      <w:r w:rsidRPr="003852C1">
        <w:rPr>
          <w:rFonts w:asciiTheme="minorHAnsi" w:hAnsiTheme="minorHAnsi" w:cstheme="minorHAnsi"/>
          <w:sz w:val="22"/>
          <w:szCs w:val="22"/>
        </w:rPr>
        <w:t>will be</w:t>
      </w:r>
      <w:r w:rsidR="00CB00A0" w:rsidRPr="003852C1">
        <w:rPr>
          <w:rFonts w:asciiTheme="minorHAnsi" w:hAnsiTheme="minorHAnsi" w:cstheme="minorHAnsi"/>
          <w:sz w:val="22"/>
          <w:szCs w:val="22"/>
        </w:rPr>
        <w:t xml:space="preserve"> compared to the </w:t>
      </w:r>
      <w:proofErr w:type="spellStart"/>
      <w:r w:rsidR="00CB00A0" w:rsidRPr="003852C1">
        <w:rPr>
          <w:rFonts w:asciiTheme="minorHAnsi" w:hAnsiTheme="minorHAnsi" w:cstheme="minorHAnsi"/>
          <w:sz w:val="22"/>
          <w:szCs w:val="22"/>
        </w:rPr>
        <w:t>EMPr</w:t>
      </w:r>
      <w:proofErr w:type="spellEnd"/>
      <w:r w:rsidRPr="003852C1">
        <w:rPr>
          <w:rFonts w:asciiTheme="minorHAnsi" w:hAnsiTheme="minorHAnsi" w:cstheme="minorHAnsi"/>
          <w:sz w:val="22"/>
          <w:szCs w:val="22"/>
        </w:rPr>
        <w:t>, EA and any other licenses or conditions issued for the project. The activities will be</w:t>
      </w:r>
      <w:r w:rsidR="00CB00A0" w:rsidRPr="003852C1">
        <w:rPr>
          <w:rFonts w:asciiTheme="minorHAnsi" w:hAnsiTheme="minorHAnsi" w:cstheme="minorHAnsi"/>
          <w:sz w:val="22"/>
          <w:szCs w:val="22"/>
        </w:rPr>
        <w:t xml:space="preserve"> assessed as either being compliant, partially compliant or non-compliant as defined </w:t>
      </w:r>
      <w:r w:rsidR="00E72052" w:rsidRPr="003852C1">
        <w:rPr>
          <w:rFonts w:asciiTheme="minorHAnsi" w:hAnsiTheme="minorHAnsi" w:cstheme="minorHAnsi"/>
          <w:sz w:val="22"/>
          <w:szCs w:val="22"/>
        </w:rPr>
        <w:t xml:space="preserve">in Table </w:t>
      </w:r>
      <w:r w:rsidRPr="003852C1">
        <w:rPr>
          <w:rFonts w:asciiTheme="minorHAnsi" w:hAnsiTheme="minorHAnsi" w:cstheme="minorHAnsi"/>
          <w:sz w:val="22"/>
          <w:szCs w:val="22"/>
        </w:rPr>
        <w:t>2</w:t>
      </w:r>
      <w:r w:rsidR="00E72052" w:rsidRPr="003852C1">
        <w:rPr>
          <w:rFonts w:asciiTheme="minorHAnsi" w:hAnsiTheme="minorHAnsi" w:cstheme="minorHAnsi"/>
          <w:sz w:val="22"/>
          <w:szCs w:val="22"/>
        </w:rPr>
        <w:t xml:space="preserve"> </w:t>
      </w:r>
      <w:r w:rsidR="00CB00A0" w:rsidRPr="003852C1">
        <w:rPr>
          <w:rFonts w:asciiTheme="minorHAnsi" w:hAnsiTheme="minorHAnsi" w:cstheme="minorHAnsi"/>
          <w:sz w:val="22"/>
          <w:szCs w:val="22"/>
        </w:rPr>
        <w:t xml:space="preserve">below: </w:t>
      </w:r>
    </w:p>
    <w:p w14:paraId="070DED03" w14:textId="77777777" w:rsidR="008F67A6" w:rsidRPr="003852C1" w:rsidRDefault="008F67A6" w:rsidP="00CB00A0">
      <w:pPr>
        <w:pStyle w:val="Default"/>
        <w:spacing w:line="360" w:lineRule="auto"/>
        <w:jc w:val="both"/>
        <w:rPr>
          <w:rFonts w:asciiTheme="minorHAnsi" w:hAnsiTheme="minorHAnsi" w:cstheme="minorHAnsi"/>
          <w:sz w:val="22"/>
          <w:szCs w:val="22"/>
        </w:rPr>
      </w:pPr>
    </w:p>
    <w:p w14:paraId="1D2B0D83" w14:textId="44096F79" w:rsidR="000C1C32" w:rsidRPr="003852C1" w:rsidRDefault="000C1C32" w:rsidP="00CB00A0">
      <w:pPr>
        <w:pStyle w:val="Default"/>
        <w:spacing w:line="360" w:lineRule="auto"/>
        <w:jc w:val="both"/>
        <w:rPr>
          <w:rFonts w:asciiTheme="minorHAnsi" w:hAnsiTheme="minorHAnsi" w:cstheme="minorHAnsi"/>
          <w:b/>
          <w:sz w:val="22"/>
          <w:szCs w:val="22"/>
        </w:rPr>
      </w:pPr>
      <w:r w:rsidRPr="003852C1">
        <w:rPr>
          <w:rFonts w:asciiTheme="minorHAnsi" w:hAnsiTheme="minorHAnsi" w:cstheme="minorHAnsi"/>
          <w:b/>
          <w:sz w:val="22"/>
          <w:szCs w:val="22"/>
        </w:rPr>
        <w:t xml:space="preserve">Table </w:t>
      </w:r>
      <w:r w:rsidR="00475855" w:rsidRPr="003852C1">
        <w:rPr>
          <w:rFonts w:asciiTheme="minorHAnsi" w:hAnsiTheme="minorHAnsi" w:cstheme="minorHAnsi"/>
          <w:b/>
          <w:sz w:val="22"/>
          <w:szCs w:val="22"/>
        </w:rPr>
        <w:t>2</w:t>
      </w:r>
      <w:r w:rsidRPr="003852C1">
        <w:rPr>
          <w:rFonts w:asciiTheme="minorHAnsi" w:hAnsiTheme="minorHAnsi" w:cstheme="minorHAnsi"/>
          <w:b/>
          <w:sz w:val="22"/>
          <w:szCs w:val="22"/>
        </w:rPr>
        <w:t>: Assessment Criteria</w:t>
      </w:r>
    </w:p>
    <w:tbl>
      <w:tblPr>
        <w:tblW w:w="9180" w:type="dxa"/>
        <w:tblInd w:w="-108" w:type="dxa"/>
        <w:tblBorders>
          <w:insideH w:val="single" w:sz="4" w:space="0" w:color="auto"/>
          <w:insideV w:val="single" w:sz="4" w:space="0" w:color="auto"/>
        </w:tblBorders>
        <w:tblLayout w:type="fixed"/>
        <w:tblLook w:val="0000" w:firstRow="0" w:lastRow="0" w:firstColumn="0" w:lastColumn="0" w:noHBand="0" w:noVBand="0"/>
      </w:tblPr>
      <w:tblGrid>
        <w:gridCol w:w="2518"/>
        <w:gridCol w:w="6662"/>
      </w:tblGrid>
      <w:tr w:rsidR="004755D0" w:rsidRPr="003852C1" w14:paraId="2B059175" w14:textId="77777777" w:rsidTr="00475855">
        <w:trPr>
          <w:trHeight w:val="243"/>
        </w:trPr>
        <w:tc>
          <w:tcPr>
            <w:tcW w:w="2518" w:type="dxa"/>
            <w:shd w:val="clear" w:color="auto" w:fill="00B050"/>
          </w:tcPr>
          <w:p w14:paraId="17B209CC" w14:textId="77777777" w:rsidR="004755D0" w:rsidRPr="003852C1" w:rsidRDefault="004755D0" w:rsidP="004755D0">
            <w:pPr>
              <w:pStyle w:val="Default"/>
              <w:spacing w:line="360" w:lineRule="auto"/>
              <w:jc w:val="both"/>
              <w:rPr>
                <w:rFonts w:asciiTheme="minorHAnsi" w:hAnsiTheme="minorHAnsi" w:cstheme="minorHAnsi"/>
                <w:sz w:val="22"/>
                <w:szCs w:val="22"/>
              </w:rPr>
            </w:pPr>
            <w:r w:rsidRPr="003852C1">
              <w:rPr>
                <w:rFonts w:asciiTheme="minorHAnsi" w:hAnsiTheme="minorHAnsi" w:cstheme="minorHAnsi"/>
                <w:b/>
                <w:bCs/>
                <w:sz w:val="22"/>
                <w:szCs w:val="22"/>
              </w:rPr>
              <w:t xml:space="preserve">Compliant: </w:t>
            </w:r>
          </w:p>
        </w:tc>
        <w:tc>
          <w:tcPr>
            <w:tcW w:w="6662" w:type="dxa"/>
          </w:tcPr>
          <w:p w14:paraId="242E9B39" w14:textId="77777777" w:rsidR="004755D0" w:rsidRPr="003852C1" w:rsidRDefault="004755D0" w:rsidP="004755D0">
            <w:pPr>
              <w:pStyle w:val="Default"/>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 xml:space="preserve">Fully compliant. Meets the requirements of the license condition. </w:t>
            </w:r>
            <w:r w:rsidR="00CB00A0" w:rsidRPr="003852C1">
              <w:rPr>
                <w:rFonts w:asciiTheme="minorHAnsi" w:hAnsiTheme="minorHAnsi" w:cstheme="minorHAnsi"/>
                <w:sz w:val="22"/>
                <w:szCs w:val="22"/>
              </w:rPr>
              <w:t>Documented or audited proof of compliance is available. No further actions required</w:t>
            </w:r>
          </w:p>
        </w:tc>
      </w:tr>
      <w:tr w:rsidR="004755D0" w:rsidRPr="003852C1" w14:paraId="51509113" w14:textId="77777777" w:rsidTr="00475855">
        <w:trPr>
          <w:trHeight w:val="381"/>
        </w:trPr>
        <w:tc>
          <w:tcPr>
            <w:tcW w:w="2518" w:type="dxa"/>
            <w:shd w:val="clear" w:color="auto" w:fill="FFC000"/>
          </w:tcPr>
          <w:p w14:paraId="0FA9EE61" w14:textId="77777777" w:rsidR="004755D0" w:rsidRPr="003852C1" w:rsidRDefault="004755D0" w:rsidP="004755D0">
            <w:pPr>
              <w:pStyle w:val="Default"/>
              <w:spacing w:line="360" w:lineRule="auto"/>
              <w:jc w:val="both"/>
              <w:rPr>
                <w:rFonts w:asciiTheme="minorHAnsi" w:hAnsiTheme="minorHAnsi" w:cstheme="minorHAnsi"/>
                <w:sz w:val="22"/>
                <w:szCs w:val="22"/>
              </w:rPr>
            </w:pPr>
            <w:r w:rsidRPr="003852C1">
              <w:rPr>
                <w:rFonts w:asciiTheme="minorHAnsi" w:hAnsiTheme="minorHAnsi" w:cstheme="minorHAnsi"/>
                <w:b/>
                <w:bCs/>
                <w:sz w:val="22"/>
                <w:szCs w:val="22"/>
              </w:rPr>
              <w:t xml:space="preserve">Partially Compliant: </w:t>
            </w:r>
          </w:p>
        </w:tc>
        <w:tc>
          <w:tcPr>
            <w:tcW w:w="6662" w:type="dxa"/>
          </w:tcPr>
          <w:p w14:paraId="052AAD8C" w14:textId="77777777" w:rsidR="004755D0" w:rsidRPr="003852C1" w:rsidRDefault="004755D0" w:rsidP="004755D0">
            <w:pPr>
              <w:pStyle w:val="Default"/>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Actions are being taken to meet the requirements of the license condition</w:t>
            </w:r>
            <w:r w:rsidR="009F6EB9" w:rsidRPr="003852C1">
              <w:rPr>
                <w:rFonts w:asciiTheme="minorHAnsi" w:hAnsiTheme="minorHAnsi" w:cstheme="minorHAnsi"/>
                <w:sz w:val="22"/>
                <w:szCs w:val="22"/>
              </w:rPr>
              <w:t xml:space="preserve"> but </w:t>
            </w:r>
            <w:r w:rsidR="005C3757" w:rsidRPr="003852C1">
              <w:rPr>
                <w:rFonts w:asciiTheme="minorHAnsi" w:hAnsiTheme="minorHAnsi" w:cstheme="minorHAnsi"/>
                <w:sz w:val="22"/>
                <w:szCs w:val="22"/>
              </w:rPr>
              <w:t>are falling short of the requirements. Evidence of attempts being made are available.</w:t>
            </w:r>
            <w:r w:rsidRPr="003852C1">
              <w:rPr>
                <w:rFonts w:asciiTheme="minorHAnsi" w:hAnsiTheme="minorHAnsi" w:cstheme="minorHAnsi"/>
                <w:sz w:val="22"/>
                <w:szCs w:val="22"/>
              </w:rPr>
              <w:t xml:space="preserve"> </w:t>
            </w:r>
          </w:p>
        </w:tc>
      </w:tr>
      <w:tr w:rsidR="004755D0" w:rsidRPr="003852C1" w14:paraId="171DCAA4" w14:textId="77777777" w:rsidTr="00475855">
        <w:trPr>
          <w:trHeight w:val="522"/>
        </w:trPr>
        <w:tc>
          <w:tcPr>
            <w:tcW w:w="2518" w:type="dxa"/>
            <w:shd w:val="clear" w:color="auto" w:fill="FF0000"/>
          </w:tcPr>
          <w:p w14:paraId="1ADA6F1B" w14:textId="77777777" w:rsidR="004755D0" w:rsidRPr="003852C1" w:rsidRDefault="004755D0" w:rsidP="004755D0">
            <w:pPr>
              <w:pStyle w:val="Default"/>
              <w:spacing w:line="360" w:lineRule="auto"/>
              <w:jc w:val="both"/>
              <w:rPr>
                <w:rFonts w:asciiTheme="minorHAnsi" w:hAnsiTheme="minorHAnsi" w:cstheme="minorHAnsi"/>
                <w:sz w:val="22"/>
                <w:szCs w:val="22"/>
              </w:rPr>
            </w:pPr>
            <w:r w:rsidRPr="003852C1">
              <w:rPr>
                <w:rFonts w:asciiTheme="minorHAnsi" w:hAnsiTheme="minorHAnsi" w:cstheme="minorHAnsi"/>
                <w:b/>
                <w:bCs/>
                <w:sz w:val="22"/>
                <w:szCs w:val="22"/>
              </w:rPr>
              <w:t xml:space="preserve">Non-compliant </w:t>
            </w:r>
          </w:p>
        </w:tc>
        <w:tc>
          <w:tcPr>
            <w:tcW w:w="6662" w:type="dxa"/>
          </w:tcPr>
          <w:p w14:paraId="48E5132F" w14:textId="77777777" w:rsidR="004755D0" w:rsidRPr="003852C1" w:rsidRDefault="009F6EB9" w:rsidP="004755D0">
            <w:pPr>
              <w:pStyle w:val="Default"/>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Compliance not achieved or n</w:t>
            </w:r>
            <w:r w:rsidR="004755D0" w:rsidRPr="003852C1">
              <w:rPr>
                <w:rFonts w:asciiTheme="minorHAnsi" w:hAnsiTheme="minorHAnsi" w:cstheme="minorHAnsi"/>
                <w:sz w:val="22"/>
                <w:szCs w:val="22"/>
              </w:rPr>
              <w:t xml:space="preserve">o action is being undertaken to meet the requirements of the license condition. </w:t>
            </w:r>
            <w:r w:rsidRPr="003852C1">
              <w:rPr>
                <w:rFonts w:asciiTheme="minorHAnsi" w:hAnsiTheme="minorHAnsi" w:cstheme="minorHAnsi"/>
                <w:sz w:val="22"/>
                <w:szCs w:val="22"/>
              </w:rPr>
              <w:t>The</w:t>
            </w:r>
            <w:r w:rsidR="004755D0" w:rsidRPr="003852C1">
              <w:rPr>
                <w:rFonts w:asciiTheme="minorHAnsi" w:hAnsiTheme="minorHAnsi" w:cstheme="minorHAnsi"/>
                <w:sz w:val="22"/>
                <w:szCs w:val="22"/>
              </w:rPr>
              <w:t xml:space="preserve"> information regarding this aspect is unavailable at the time of the audit</w:t>
            </w:r>
            <w:r w:rsidRPr="003852C1">
              <w:rPr>
                <w:rFonts w:asciiTheme="minorHAnsi" w:hAnsiTheme="minorHAnsi" w:cstheme="minorHAnsi"/>
                <w:sz w:val="22"/>
                <w:szCs w:val="22"/>
              </w:rPr>
              <w:t xml:space="preserve"> or not available at all.</w:t>
            </w:r>
          </w:p>
        </w:tc>
      </w:tr>
      <w:tr w:rsidR="009F6EB9" w:rsidRPr="003852C1" w14:paraId="62DDB3B9" w14:textId="77777777" w:rsidTr="00475855">
        <w:trPr>
          <w:trHeight w:val="522"/>
        </w:trPr>
        <w:tc>
          <w:tcPr>
            <w:tcW w:w="2518" w:type="dxa"/>
            <w:shd w:val="clear" w:color="auto" w:fill="FFFF00"/>
          </w:tcPr>
          <w:p w14:paraId="6CF3C3E0" w14:textId="77777777" w:rsidR="009F6EB9" w:rsidRPr="003852C1" w:rsidRDefault="009F6EB9" w:rsidP="004755D0">
            <w:pPr>
              <w:pStyle w:val="Default"/>
              <w:spacing w:line="360" w:lineRule="auto"/>
              <w:jc w:val="both"/>
              <w:rPr>
                <w:rFonts w:asciiTheme="minorHAnsi" w:hAnsiTheme="minorHAnsi" w:cstheme="minorHAnsi"/>
                <w:b/>
                <w:bCs/>
                <w:sz w:val="22"/>
                <w:szCs w:val="22"/>
              </w:rPr>
            </w:pPr>
            <w:r w:rsidRPr="003852C1">
              <w:rPr>
                <w:rFonts w:asciiTheme="minorHAnsi" w:hAnsiTheme="minorHAnsi" w:cstheme="minorHAnsi"/>
                <w:b/>
                <w:bCs/>
                <w:sz w:val="22"/>
                <w:szCs w:val="22"/>
              </w:rPr>
              <w:t>Unknown</w:t>
            </w:r>
          </w:p>
        </w:tc>
        <w:tc>
          <w:tcPr>
            <w:tcW w:w="6662" w:type="dxa"/>
          </w:tcPr>
          <w:p w14:paraId="5EAE6175" w14:textId="77777777" w:rsidR="009F6EB9" w:rsidRPr="003852C1" w:rsidRDefault="009F6EB9" w:rsidP="004755D0">
            <w:pPr>
              <w:pStyle w:val="Default"/>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The compliance could not be confirmed due to limitations.</w:t>
            </w:r>
          </w:p>
        </w:tc>
      </w:tr>
      <w:tr w:rsidR="004755D0" w:rsidRPr="003852C1" w14:paraId="5F9B4F8B" w14:textId="77777777" w:rsidTr="00475855">
        <w:trPr>
          <w:trHeight w:val="381"/>
        </w:trPr>
        <w:tc>
          <w:tcPr>
            <w:tcW w:w="2518" w:type="dxa"/>
            <w:shd w:val="clear" w:color="auto" w:fill="auto"/>
          </w:tcPr>
          <w:p w14:paraId="6E44A176" w14:textId="77777777" w:rsidR="004755D0" w:rsidRPr="003852C1" w:rsidRDefault="004755D0" w:rsidP="004755D0">
            <w:pPr>
              <w:pStyle w:val="Default"/>
              <w:spacing w:line="360" w:lineRule="auto"/>
              <w:jc w:val="both"/>
              <w:rPr>
                <w:rFonts w:asciiTheme="minorHAnsi" w:hAnsiTheme="minorHAnsi" w:cstheme="minorHAnsi"/>
                <w:sz w:val="22"/>
                <w:szCs w:val="22"/>
              </w:rPr>
            </w:pPr>
            <w:r w:rsidRPr="003852C1">
              <w:rPr>
                <w:rFonts w:asciiTheme="minorHAnsi" w:hAnsiTheme="minorHAnsi" w:cstheme="minorHAnsi"/>
                <w:b/>
                <w:bCs/>
                <w:sz w:val="22"/>
                <w:szCs w:val="22"/>
              </w:rPr>
              <w:t xml:space="preserve">Not Applicable </w:t>
            </w:r>
          </w:p>
        </w:tc>
        <w:tc>
          <w:tcPr>
            <w:tcW w:w="6662" w:type="dxa"/>
          </w:tcPr>
          <w:p w14:paraId="59F3233A" w14:textId="77777777" w:rsidR="004755D0" w:rsidRPr="003852C1" w:rsidRDefault="004755D0" w:rsidP="004755D0">
            <w:pPr>
              <w:pStyle w:val="Default"/>
              <w:spacing w:line="360" w:lineRule="auto"/>
              <w:jc w:val="both"/>
              <w:rPr>
                <w:rFonts w:asciiTheme="minorHAnsi" w:hAnsiTheme="minorHAnsi" w:cstheme="minorHAnsi"/>
                <w:sz w:val="22"/>
                <w:szCs w:val="22"/>
              </w:rPr>
            </w:pPr>
            <w:r w:rsidRPr="003852C1">
              <w:rPr>
                <w:rFonts w:asciiTheme="minorHAnsi" w:hAnsiTheme="minorHAnsi" w:cstheme="minorHAnsi"/>
                <w:sz w:val="22"/>
                <w:szCs w:val="22"/>
              </w:rPr>
              <w:t xml:space="preserve">This condition is not currently applicable to the operation. </w:t>
            </w:r>
          </w:p>
        </w:tc>
      </w:tr>
    </w:tbl>
    <w:p w14:paraId="644781C7" w14:textId="77777777" w:rsidR="005C3757" w:rsidRPr="003852C1" w:rsidRDefault="005C3757" w:rsidP="004755D0">
      <w:pPr>
        <w:pStyle w:val="Default"/>
        <w:spacing w:line="360" w:lineRule="auto"/>
        <w:jc w:val="both"/>
        <w:rPr>
          <w:rFonts w:asciiTheme="minorHAnsi" w:hAnsiTheme="minorHAnsi" w:cstheme="minorHAnsi"/>
          <w:sz w:val="22"/>
          <w:szCs w:val="22"/>
        </w:rPr>
      </w:pPr>
    </w:p>
    <w:p w14:paraId="264A99EB" w14:textId="2698BCD9" w:rsidR="00DF200A" w:rsidRPr="003852C1" w:rsidRDefault="005C3757" w:rsidP="004755D0">
      <w:pPr>
        <w:spacing w:line="360" w:lineRule="auto"/>
        <w:jc w:val="both"/>
        <w:rPr>
          <w:rFonts w:cstheme="minorHAnsi"/>
        </w:rPr>
      </w:pPr>
      <w:r w:rsidRPr="003852C1">
        <w:rPr>
          <w:rFonts w:cstheme="minorHAnsi"/>
        </w:rPr>
        <w:t xml:space="preserve">Recommendations </w:t>
      </w:r>
      <w:r w:rsidR="00475855" w:rsidRPr="003852C1">
        <w:rPr>
          <w:rFonts w:cstheme="minorHAnsi"/>
        </w:rPr>
        <w:t>must be</w:t>
      </w:r>
      <w:r w:rsidRPr="003852C1">
        <w:rPr>
          <w:rFonts w:cstheme="minorHAnsi"/>
        </w:rPr>
        <w:t xml:space="preserve"> provided where specific requirements haven’t been met and therefore resulted in non-compliance or partial compliance.</w:t>
      </w:r>
    </w:p>
    <w:p w14:paraId="16FF920F" w14:textId="77777777" w:rsidR="00DF200A" w:rsidRPr="003852C1" w:rsidRDefault="00DF200A" w:rsidP="004755D0">
      <w:pPr>
        <w:spacing w:line="360" w:lineRule="auto"/>
        <w:jc w:val="both"/>
        <w:rPr>
          <w:rFonts w:cstheme="minorHAnsi"/>
        </w:rPr>
      </w:pPr>
    </w:p>
    <w:p w14:paraId="6592FA13" w14:textId="77777777" w:rsidR="00DF200A" w:rsidRPr="003852C1" w:rsidRDefault="00DF200A" w:rsidP="004755D0">
      <w:pPr>
        <w:spacing w:line="360" w:lineRule="auto"/>
        <w:jc w:val="both"/>
        <w:rPr>
          <w:rFonts w:cstheme="minorHAnsi"/>
        </w:rPr>
      </w:pPr>
    </w:p>
    <w:p w14:paraId="5290A6AF" w14:textId="77777777" w:rsidR="00DF200A" w:rsidRPr="003852C1" w:rsidRDefault="00DF200A" w:rsidP="004755D0">
      <w:pPr>
        <w:spacing w:line="360" w:lineRule="auto"/>
        <w:jc w:val="both"/>
        <w:rPr>
          <w:rFonts w:cstheme="minorHAnsi"/>
        </w:rPr>
      </w:pPr>
    </w:p>
    <w:p w14:paraId="1257641D" w14:textId="77777777" w:rsidR="00DF200A" w:rsidRPr="003852C1" w:rsidRDefault="00DF200A" w:rsidP="004755D0">
      <w:pPr>
        <w:spacing w:line="360" w:lineRule="auto"/>
        <w:jc w:val="both"/>
        <w:rPr>
          <w:rFonts w:cstheme="minorHAnsi"/>
        </w:rPr>
      </w:pPr>
    </w:p>
    <w:p w14:paraId="3DA86C86" w14:textId="77777777" w:rsidR="00DF200A" w:rsidRPr="003852C1" w:rsidRDefault="00DF200A" w:rsidP="004755D0">
      <w:pPr>
        <w:spacing w:line="360" w:lineRule="auto"/>
        <w:jc w:val="both"/>
        <w:rPr>
          <w:rFonts w:cstheme="minorHAnsi"/>
        </w:rPr>
      </w:pPr>
    </w:p>
    <w:p w14:paraId="01582F2B" w14:textId="77777777" w:rsidR="00DF200A" w:rsidRPr="003852C1" w:rsidRDefault="00DF200A" w:rsidP="004755D0">
      <w:pPr>
        <w:spacing w:line="360" w:lineRule="auto"/>
        <w:jc w:val="both"/>
        <w:rPr>
          <w:rFonts w:cstheme="minorHAnsi"/>
        </w:rPr>
      </w:pPr>
    </w:p>
    <w:p w14:paraId="2F1639F9" w14:textId="77777777" w:rsidR="00DF200A" w:rsidRPr="003852C1" w:rsidRDefault="00DF200A" w:rsidP="004755D0">
      <w:pPr>
        <w:spacing w:line="360" w:lineRule="auto"/>
        <w:jc w:val="both"/>
        <w:rPr>
          <w:rFonts w:cstheme="minorHAnsi"/>
        </w:rPr>
      </w:pPr>
    </w:p>
    <w:p w14:paraId="02BAC587" w14:textId="77777777" w:rsidR="00DF200A" w:rsidRPr="003852C1" w:rsidRDefault="00DF200A" w:rsidP="004755D0">
      <w:pPr>
        <w:spacing w:line="360" w:lineRule="auto"/>
        <w:jc w:val="both"/>
        <w:rPr>
          <w:rFonts w:cstheme="minorHAnsi"/>
        </w:rPr>
      </w:pPr>
    </w:p>
    <w:p w14:paraId="52387045" w14:textId="77777777" w:rsidR="00DF200A" w:rsidRPr="003852C1" w:rsidRDefault="00DF200A" w:rsidP="004755D0">
      <w:pPr>
        <w:spacing w:line="360" w:lineRule="auto"/>
        <w:jc w:val="both"/>
        <w:rPr>
          <w:rFonts w:cstheme="minorHAnsi"/>
        </w:rPr>
      </w:pPr>
    </w:p>
    <w:p w14:paraId="56B267CE" w14:textId="77777777" w:rsidR="003240AF" w:rsidRPr="003852C1" w:rsidRDefault="003240AF" w:rsidP="004755D0">
      <w:pPr>
        <w:spacing w:line="360" w:lineRule="auto"/>
        <w:jc w:val="both"/>
        <w:rPr>
          <w:rFonts w:cstheme="minorHAnsi"/>
          <w:b/>
        </w:rPr>
        <w:sectPr w:rsidR="003240AF" w:rsidRPr="003852C1" w:rsidSect="00237CCC">
          <w:pgSz w:w="11906" w:h="16838"/>
          <w:pgMar w:top="1440" w:right="1440" w:bottom="1440" w:left="1440" w:header="708" w:footer="708" w:gutter="0"/>
          <w:cols w:space="708"/>
          <w:docGrid w:linePitch="360"/>
        </w:sectPr>
      </w:pPr>
    </w:p>
    <w:p w14:paraId="154533CA" w14:textId="4DE598E6" w:rsidR="003240AF" w:rsidRPr="003852C1" w:rsidRDefault="00A50823" w:rsidP="003240AF">
      <w:pPr>
        <w:pStyle w:val="Heading1"/>
        <w:rPr>
          <w:rFonts w:asciiTheme="minorHAnsi" w:hAnsiTheme="minorHAnsi" w:cstheme="minorHAnsi"/>
          <w:b/>
          <w:color w:val="7F7F7F" w:themeColor="text1" w:themeTint="80"/>
          <w:sz w:val="22"/>
          <w:szCs w:val="22"/>
        </w:rPr>
      </w:pPr>
      <w:bookmarkStart w:id="15" w:name="_Toc9513952"/>
      <w:r>
        <w:rPr>
          <w:rFonts w:asciiTheme="minorHAnsi" w:hAnsiTheme="minorHAnsi" w:cstheme="minorHAnsi"/>
          <w:b/>
          <w:color w:val="7F7F7F" w:themeColor="text1" w:themeTint="80"/>
          <w:sz w:val="22"/>
          <w:szCs w:val="22"/>
        </w:rPr>
        <w:lastRenderedPageBreak/>
        <w:t>IMPACT MANAGEMENT OUTCOMES AND ACTIONS</w:t>
      </w:r>
      <w:bookmarkEnd w:id="15"/>
    </w:p>
    <w:p w14:paraId="5FE991E5" w14:textId="5418B53E" w:rsidR="00A50823" w:rsidRDefault="00A50823" w:rsidP="003240AF">
      <w:pPr>
        <w:rPr>
          <w:rFonts w:cstheme="minorHAnsi"/>
        </w:rPr>
      </w:pPr>
    </w:p>
    <w:p w14:paraId="52EDED27" w14:textId="536276E6" w:rsidR="00A50823" w:rsidRPr="00DB5A7B" w:rsidRDefault="00DB5A7B" w:rsidP="00D242EB">
      <w:pPr>
        <w:pStyle w:val="ListParagraph"/>
        <w:numPr>
          <w:ilvl w:val="0"/>
          <w:numId w:val="23"/>
        </w:numPr>
        <w:rPr>
          <w:rFonts w:cstheme="minorHAnsi"/>
          <w:b/>
        </w:rPr>
      </w:pPr>
      <w:r w:rsidRPr="00DB5A7B">
        <w:rPr>
          <w:rFonts w:cstheme="minorHAnsi"/>
          <w:b/>
        </w:rPr>
        <w:t>Environmental Awareness Training</w:t>
      </w:r>
    </w:p>
    <w:tbl>
      <w:tblPr>
        <w:tblStyle w:val="TableGrid"/>
        <w:tblW w:w="16078" w:type="dxa"/>
        <w:tblInd w:w="-1139" w:type="dxa"/>
        <w:tblLook w:val="04A0" w:firstRow="1" w:lastRow="0" w:firstColumn="1" w:lastColumn="0" w:noHBand="0" w:noVBand="1"/>
      </w:tblPr>
      <w:tblGrid>
        <w:gridCol w:w="6071"/>
        <w:gridCol w:w="1552"/>
        <w:gridCol w:w="1696"/>
        <w:gridCol w:w="1985"/>
        <w:gridCol w:w="23"/>
        <w:gridCol w:w="1626"/>
        <w:gridCol w:w="1556"/>
        <w:gridCol w:w="1563"/>
        <w:gridCol w:w="6"/>
      </w:tblGrid>
      <w:tr w:rsidR="00A50823" w:rsidRPr="00224F5C" w14:paraId="499695D3" w14:textId="77777777" w:rsidTr="00A50823">
        <w:tc>
          <w:tcPr>
            <w:tcW w:w="16078" w:type="dxa"/>
            <w:gridSpan w:val="9"/>
          </w:tcPr>
          <w:p w14:paraId="7C1D50BE" w14:textId="24E88BEE" w:rsidR="00DB5A7B" w:rsidRPr="00224F5C" w:rsidRDefault="00A50823" w:rsidP="00DB5A7B">
            <w:pPr>
              <w:spacing w:line="276" w:lineRule="auto"/>
              <w:rPr>
                <w:rFonts w:cstheme="minorHAnsi"/>
              </w:rPr>
            </w:pPr>
            <w:r w:rsidRPr="00224F5C">
              <w:rPr>
                <w:rFonts w:cstheme="minorHAnsi"/>
                <w:b/>
              </w:rPr>
              <w:t>Management Outcome</w:t>
            </w:r>
            <w:r w:rsidR="00DB5A7B" w:rsidRPr="00224F5C">
              <w:rPr>
                <w:rFonts w:cstheme="minorHAnsi"/>
                <w:b/>
              </w:rPr>
              <w:t>:</w:t>
            </w:r>
            <w:r w:rsidR="00DB5A7B" w:rsidRPr="00224F5C">
              <w:rPr>
                <w:rFonts w:cstheme="minorHAnsi"/>
              </w:rPr>
              <w:t xml:space="preserve">  All onsite staff are aware and understands the individual responsibilities in terms of this </w:t>
            </w:r>
            <w:proofErr w:type="spellStart"/>
            <w:r w:rsidR="00DB5A7B" w:rsidRPr="00224F5C">
              <w:rPr>
                <w:rFonts w:cstheme="minorHAnsi"/>
              </w:rPr>
              <w:t>EMPr</w:t>
            </w:r>
            <w:proofErr w:type="spellEnd"/>
            <w:r w:rsidR="00DB5A7B" w:rsidRPr="00224F5C">
              <w:rPr>
                <w:rFonts w:cstheme="minorHAnsi"/>
              </w:rPr>
              <w:t xml:space="preserve">. </w:t>
            </w:r>
          </w:p>
          <w:p w14:paraId="58121AAF" w14:textId="57369FF8" w:rsidR="00A50823" w:rsidRPr="00224F5C" w:rsidRDefault="00A50823" w:rsidP="00DB5A7B">
            <w:pPr>
              <w:spacing w:line="276" w:lineRule="auto"/>
              <w:rPr>
                <w:rFonts w:cstheme="minorHAnsi"/>
              </w:rPr>
            </w:pPr>
          </w:p>
        </w:tc>
      </w:tr>
      <w:tr w:rsidR="00A50823" w:rsidRPr="00224F5C" w14:paraId="49652835" w14:textId="77777777" w:rsidTr="00A50823">
        <w:trPr>
          <w:gridAfter w:val="1"/>
          <w:wAfter w:w="6" w:type="dxa"/>
        </w:trPr>
        <w:tc>
          <w:tcPr>
            <w:tcW w:w="6096" w:type="dxa"/>
            <w:vMerge w:val="restart"/>
          </w:tcPr>
          <w:p w14:paraId="30FE9FDD" w14:textId="6FE75236" w:rsidR="00A50823" w:rsidRPr="00224F5C" w:rsidRDefault="00A50823" w:rsidP="00DB5A7B">
            <w:pPr>
              <w:spacing w:line="276" w:lineRule="auto"/>
              <w:rPr>
                <w:rFonts w:cstheme="minorHAnsi"/>
                <w:b/>
              </w:rPr>
            </w:pPr>
            <w:r w:rsidRPr="00224F5C">
              <w:rPr>
                <w:rFonts w:cstheme="minorHAnsi"/>
                <w:b/>
              </w:rPr>
              <w:t>Impact Management Actions</w:t>
            </w:r>
          </w:p>
        </w:tc>
        <w:tc>
          <w:tcPr>
            <w:tcW w:w="5223" w:type="dxa"/>
            <w:gridSpan w:val="4"/>
          </w:tcPr>
          <w:p w14:paraId="36414C4C" w14:textId="59985745" w:rsidR="00A50823" w:rsidRPr="00224F5C" w:rsidRDefault="00A50823" w:rsidP="00DB5A7B">
            <w:pPr>
              <w:spacing w:line="276" w:lineRule="auto"/>
              <w:rPr>
                <w:rFonts w:cstheme="minorHAnsi"/>
                <w:b/>
              </w:rPr>
            </w:pPr>
            <w:r w:rsidRPr="00224F5C">
              <w:rPr>
                <w:rFonts w:cstheme="minorHAnsi"/>
                <w:b/>
              </w:rPr>
              <w:t>Implementation</w:t>
            </w:r>
          </w:p>
        </w:tc>
        <w:tc>
          <w:tcPr>
            <w:tcW w:w="4753" w:type="dxa"/>
            <w:gridSpan w:val="3"/>
          </w:tcPr>
          <w:p w14:paraId="55C032AE" w14:textId="77A6D7E3" w:rsidR="00A50823" w:rsidRPr="00224F5C" w:rsidRDefault="00A50823" w:rsidP="00DB5A7B">
            <w:pPr>
              <w:spacing w:line="276" w:lineRule="auto"/>
              <w:rPr>
                <w:rFonts w:cstheme="minorHAnsi"/>
                <w:b/>
              </w:rPr>
            </w:pPr>
            <w:r w:rsidRPr="00224F5C">
              <w:rPr>
                <w:rFonts w:cstheme="minorHAnsi"/>
                <w:b/>
              </w:rPr>
              <w:t>Monitoring</w:t>
            </w:r>
          </w:p>
        </w:tc>
      </w:tr>
      <w:tr w:rsidR="00A50823" w:rsidRPr="00224F5C" w14:paraId="43AFCB4E" w14:textId="77777777" w:rsidTr="00A50823">
        <w:trPr>
          <w:gridAfter w:val="1"/>
          <w:wAfter w:w="6" w:type="dxa"/>
        </w:trPr>
        <w:tc>
          <w:tcPr>
            <w:tcW w:w="6096" w:type="dxa"/>
            <w:vMerge/>
          </w:tcPr>
          <w:p w14:paraId="48C461C7" w14:textId="77777777" w:rsidR="00A50823" w:rsidRPr="00224F5C" w:rsidRDefault="00A50823" w:rsidP="00DB5A7B">
            <w:pPr>
              <w:spacing w:line="276" w:lineRule="auto"/>
              <w:rPr>
                <w:rFonts w:cstheme="minorHAnsi"/>
                <w:b/>
              </w:rPr>
            </w:pPr>
          </w:p>
        </w:tc>
        <w:tc>
          <w:tcPr>
            <w:tcW w:w="1554" w:type="dxa"/>
          </w:tcPr>
          <w:p w14:paraId="30E7F80B" w14:textId="3DFC5476" w:rsidR="00A50823" w:rsidRPr="00224F5C" w:rsidRDefault="00A50823" w:rsidP="00DB5A7B">
            <w:pPr>
              <w:spacing w:line="276" w:lineRule="auto"/>
              <w:rPr>
                <w:rFonts w:cstheme="minorHAnsi"/>
                <w:b/>
              </w:rPr>
            </w:pPr>
            <w:r w:rsidRPr="00224F5C">
              <w:rPr>
                <w:rFonts w:cstheme="minorHAnsi"/>
                <w:b/>
              </w:rPr>
              <w:t>Responsible person</w:t>
            </w:r>
          </w:p>
        </w:tc>
        <w:tc>
          <w:tcPr>
            <w:tcW w:w="1659" w:type="dxa"/>
          </w:tcPr>
          <w:p w14:paraId="4E239549" w14:textId="4D8DE381" w:rsidR="00A50823" w:rsidRPr="00224F5C" w:rsidRDefault="00A50823" w:rsidP="00DB5A7B">
            <w:pPr>
              <w:spacing w:line="276" w:lineRule="auto"/>
              <w:rPr>
                <w:rFonts w:cstheme="minorHAnsi"/>
                <w:b/>
              </w:rPr>
            </w:pPr>
            <w:r w:rsidRPr="00224F5C">
              <w:rPr>
                <w:rFonts w:cstheme="minorHAnsi"/>
                <w:b/>
              </w:rPr>
              <w:t>Method of Implementation</w:t>
            </w:r>
          </w:p>
        </w:tc>
        <w:tc>
          <w:tcPr>
            <w:tcW w:w="1987" w:type="dxa"/>
          </w:tcPr>
          <w:p w14:paraId="462302D0" w14:textId="2B837A87" w:rsidR="00A50823" w:rsidRPr="00224F5C" w:rsidRDefault="00A50823" w:rsidP="00DB5A7B">
            <w:pPr>
              <w:spacing w:line="276" w:lineRule="auto"/>
              <w:rPr>
                <w:rFonts w:cstheme="minorHAnsi"/>
                <w:b/>
              </w:rPr>
            </w:pPr>
            <w:r w:rsidRPr="00224F5C">
              <w:rPr>
                <w:rFonts w:cstheme="minorHAnsi"/>
                <w:b/>
              </w:rPr>
              <w:t>Timeframe for Implementation</w:t>
            </w:r>
          </w:p>
        </w:tc>
        <w:tc>
          <w:tcPr>
            <w:tcW w:w="1652" w:type="dxa"/>
            <w:gridSpan w:val="2"/>
          </w:tcPr>
          <w:p w14:paraId="482FB19D" w14:textId="5241DCE9" w:rsidR="00A50823" w:rsidRPr="00224F5C" w:rsidRDefault="00A50823" w:rsidP="00DB5A7B">
            <w:pPr>
              <w:spacing w:line="276" w:lineRule="auto"/>
              <w:rPr>
                <w:rFonts w:cstheme="minorHAnsi"/>
                <w:b/>
              </w:rPr>
            </w:pPr>
            <w:r w:rsidRPr="00224F5C">
              <w:rPr>
                <w:rFonts w:cstheme="minorHAnsi"/>
                <w:b/>
              </w:rPr>
              <w:t>Responsible person</w:t>
            </w:r>
          </w:p>
        </w:tc>
        <w:tc>
          <w:tcPr>
            <w:tcW w:w="1559" w:type="dxa"/>
          </w:tcPr>
          <w:p w14:paraId="68BDBBE2" w14:textId="5B552BE3" w:rsidR="00A50823" w:rsidRPr="00224F5C" w:rsidRDefault="00A50823" w:rsidP="00DB5A7B">
            <w:pPr>
              <w:spacing w:line="276" w:lineRule="auto"/>
              <w:rPr>
                <w:rFonts w:cstheme="minorHAnsi"/>
                <w:b/>
              </w:rPr>
            </w:pPr>
            <w:r w:rsidRPr="00224F5C">
              <w:rPr>
                <w:rFonts w:cstheme="minorHAnsi"/>
                <w:b/>
              </w:rPr>
              <w:t>Frequency</w:t>
            </w:r>
          </w:p>
        </w:tc>
        <w:tc>
          <w:tcPr>
            <w:tcW w:w="1565" w:type="dxa"/>
          </w:tcPr>
          <w:p w14:paraId="51DDC3DD" w14:textId="1913F40B" w:rsidR="00A50823" w:rsidRPr="00224F5C" w:rsidRDefault="00A50823" w:rsidP="00DB5A7B">
            <w:pPr>
              <w:spacing w:line="276" w:lineRule="auto"/>
              <w:rPr>
                <w:rFonts w:cstheme="minorHAnsi"/>
                <w:b/>
              </w:rPr>
            </w:pPr>
            <w:r w:rsidRPr="00224F5C">
              <w:rPr>
                <w:rFonts w:cstheme="minorHAnsi"/>
                <w:b/>
              </w:rPr>
              <w:t>Evidence of Compliance</w:t>
            </w:r>
          </w:p>
        </w:tc>
      </w:tr>
      <w:tr w:rsidR="00A50823" w:rsidRPr="00224F5C" w14:paraId="649E173A" w14:textId="77777777" w:rsidTr="00A50823">
        <w:trPr>
          <w:gridAfter w:val="1"/>
          <w:wAfter w:w="6" w:type="dxa"/>
        </w:trPr>
        <w:tc>
          <w:tcPr>
            <w:tcW w:w="6096" w:type="dxa"/>
          </w:tcPr>
          <w:p w14:paraId="18D7324B" w14:textId="77777777" w:rsidR="00DB5A7B" w:rsidRPr="00224F5C" w:rsidRDefault="00DB5A7B" w:rsidP="00D242EB">
            <w:pPr>
              <w:pStyle w:val="Default"/>
              <w:numPr>
                <w:ilvl w:val="1"/>
                <w:numId w:val="24"/>
              </w:numPr>
              <w:spacing w:line="276" w:lineRule="auto"/>
              <w:ind w:left="311" w:hanging="284"/>
              <w:rPr>
                <w:rFonts w:asciiTheme="minorHAnsi" w:hAnsiTheme="minorHAnsi" w:cstheme="minorHAnsi"/>
                <w:sz w:val="22"/>
                <w:szCs w:val="22"/>
              </w:rPr>
            </w:pPr>
            <w:r w:rsidRPr="00224F5C">
              <w:rPr>
                <w:rFonts w:asciiTheme="minorHAnsi" w:hAnsiTheme="minorHAnsi" w:cstheme="minorHAnsi"/>
                <w:sz w:val="22"/>
                <w:szCs w:val="22"/>
              </w:rPr>
              <w:t xml:space="preserve">All staff must receive environmental awareness training; </w:t>
            </w:r>
          </w:p>
          <w:p w14:paraId="33476701" w14:textId="7D67E2C3" w:rsidR="00DB5A7B" w:rsidRPr="00224F5C" w:rsidRDefault="00DB5A7B" w:rsidP="00D242EB">
            <w:pPr>
              <w:pStyle w:val="Default"/>
              <w:numPr>
                <w:ilvl w:val="1"/>
                <w:numId w:val="24"/>
              </w:numPr>
              <w:spacing w:line="276" w:lineRule="auto"/>
              <w:ind w:left="311" w:hanging="284"/>
              <w:rPr>
                <w:rFonts w:asciiTheme="minorHAnsi" w:hAnsiTheme="minorHAnsi" w:cstheme="minorHAnsi"/>
                <w:sz w:val="22"/>
                <w:szCs w:val="22"/>
              </w:rPr>
            </w:pPr>
            <w:r w:rsidRPr="00224F5C">
              <w:rPr>
                <w:rFonts w:asciiTheme="minorHAnsi" w:hAnsiTheme="minorHAnsi" w:cstheme="minorHAnsi"/>
                <w:sz w:val="22"/>
                <w:szCs w:val="22"/>
              </w:rPr>
              <w:t>The Contractor must allow for sufficient sessions to train all personnel</w:t>
            </w:r>
            <w:r w:rsidR="00FF7175" w:rsidRPr="00224F5C">
              <w:rPr>
                <w:rFonts w:asciiTheme="minorHAnsi" w:hAnsiTheme="minorHAnsi" w:cstheme="minorHAnsi"/>
                <w:sz w:val="22"/>
                <w:szCs w:val="22"/>
              </w:rPr>
              <w:t xml:space="preserve">; </w:t>
            </w:r>
          </w:p>
          <w:p w14:paraId="72FDD178" w14:textId="4CE61F31" w:rsidR="00DB5A7B" w:rsidRPr="00224F5C" w:rsidRDefault="00DB5A7B" w:rsidP="00D242EB">
            <w:pPr>
              <w:pStyle w:val="Default"/>
              <w:numPr>
                <w:ilvl w:val="1"/>
                <w:numId w:val="24"/>
              </w:numPr>
              <w:spacing w:line="276" w:lineRule="auto"/>
              <w:ind w:left="311" w:hanging="284"/>
              <w:rPr>
                <w:rFonts w:asciiTheme="minorHAnsi" w:hAnsiTheme="minorHAnsi" w:cstheme="minorHAnsi"/>
                <w:sz w:val="22"/>
                <w:szCs w:val="22"/>
              </w:rPr>
            </w:pPr>
            <w:r w:rsidRPr="00224F5C">
              <w:rPr>
                <w:rFonts w:asciiTheme="minorHAnsi" w:hAnsiTheme="minorHAnsi" w:cstheme="minorHAnsi"/>
                <w:sz w:val="22"/>
                <w:szCs w:val="22"/>
              </w:rPr>
              <w:t xml:space="preserve">All new staff coming onto site must receive environmental awareness training; </w:t>
            </w:r>
          </w:p>
          <w:p w14:paraId="2B755E26" w14:textId="5331FFB8" w:rsidR="00DB5A7B" w:rsidRPr="00224F5C" w:rsidRDefault="00DB5A7B" w:rsidP="00D242EB">
            <w:pPr>
              <w:pStyle w:val="Default"/>
              <w:numPr>
                <w:ilvl w:val="1"/>
                <w:numId w:val="24"/>
              </w:numPr>
              <w:spacing w:line="276" w:lineRule="auto"/>
              <w:ind w:left="311" w:hanging="284"/>
              <w:rPr>
                <w:rFonts w:asciiTheme="minorHAnsi" w:hAnsiTheme="minorHAnsi" w:cstheme="minorHAnsi"/>
                <w:sz w:val="22"/>
                <w:szCs w:val="22"/>
              </w:rPr>
            </w:pPr>
            <w:r w:rsidRPr="00224F5C">
              <w:rPr>
                <w:rFonts w:asciiTheme="minorHAnsi" w:hAnsiTheme="minorHAnsi" w:cstheme="minorHAnsi"/>
                <w:sz w:val="22"/>
                <w:szCs w:val="22"/>
              </w:rPr>
              <w:t xml:space="preserve">All staff are aware of the conditions and controls linked to the Environmental Authorisation and within the </w:t>
            </w:r>
            <w:proofErr w:type="spellStart"/>
            <w:r w:rsidRPr="00224F5C">
              <w:rPr>
                <w:rFonts w:asciiTheme="minorHAnsi" w:hAnsiTheme="minorHAnsi" w:cstheme="minorHAnsi"/>
                <w:sz w:val="22"/>
                <w:szCs w:val="22"/>
              </w:rPr>
              <w:t>EMPr</w:t>
            </w:r>
            <w:proofErr w:type="spellEnd"/>
            <w:r w:rsidRPr="00224F5C">
              <w:rPr>
                <w:rFonts w:asciiTheme="minorHAnsi" w:hAnsiTheme="minorHAnsi" w:cstheme="minorHAnsi"/>
                <w:sz w:val="22"/>
                <w:szCs w:val="22"/>
              </w:rPr>
              <w:t xml:space="preserve">; </w:t>
            </w:r>
          </w:p>
          <w:p w14:paraId="50A9A953" w14:textId="402C1899" w:rsidR="00DB5A7B" w:rsidRPr="00224F5C" w:rsidRDefault="00DB5A7B" w:rsidP="00D242EB">
            <w:pPr>
              <w:pStyle w:val="Default"/>
              <w:numPr>
                <w:ilvl w:val="1"/>
                <w:numId w:val="24"/>
              </w:numPr>
              <w:spacing w:line="276" w:lineRule="auto"/>
              <w:ind w:left="311" w:hanging="284"/>
              <w:rPr>
                <w:rFonts w:asciiTheme="minorHAnsi" w:hAnsiTheme="minorHAnsi" w:cstheme="minorHAnsi"/>
                <w:sz w:val="22"/>
                <w:szCs w:val="22"/>
              </w:rPr>
            </w:pPr>
            <w:r w:rsidRPr="00224F5C">
              <w:rPr>
                <w:rFonts w:asciiTheme="minorHAnsi" w:hAnsiTheme="minorHAnsi" w:cstheme="minorHAnsi"/>
                <w:sz w:val="22"/>
                <w:szCs w:val="22"/>
              </w:rPr>
              <w:t xml:space="preserve">The responsible operator of equipment must have the required training to make use of the spill kit in emergency situations; </w:t>
            </w:r>
          </w:p>
          <w:p w14:paraId="17D1C6F9" w14:textId="76B88EDA" w:rsidR="00DB5A7B" w:rsidRPr="00224F5C" w:rsidRDefault="00DB5A7B" w:rsidP="00D242EB">
            <w:pPr>
              <w:pStyle w:val="Default"/>
              <w:numPr>
                <w:ilvl w:val="1"/>
                <w:numId w:val="24"/>
              </w:numPr>
              <w:spacing w:line="276" w:lineRule="auto"/>
              <w:ind w:left="311" w:hanging="284"/>
              <w:rPr>
                <w:rFonts w:asciiTheme="minorHAnsi" w:hAnsiTheme="minorHAnsi" w:cstheme="minorHAnsi"/>
                <w:sz w:val="22"/>
                <w:szCs w:val="22"/>
              </w:rPr>
            </w:pPr>
            <w:r w:rsidRPr="00224F5C">
              <w:rPr>
                <w:rFonts w:asciiTheme="minorHAnsi" w:hAnsiTheme="minorHAnsi" w:cstheme="minorHAnsi"/>
                <w:sz w:val="22"/>
                <w:szCs w:val="22"/>
              </w:rPr>
              <w:t xml:space="preserve">All staff are made aware of their individual roles and responsibilities in achieving compliance with the environmental authorisation and </w:t>
            </w:r>
            <w:proofErr w:type="spellStart"/>
            <w:r w:rsidRPr="00224F5C">
              <w:rPr>
                <w:rFonts w:asciiTheme="minorHAnsi" w:hAnsiTheme="minorHAnsi" w:cstheme="minorHAnsi"/>
                <w:sz w:val="22"/>
                <w:szCs w:val="22"/>
              </w:rPr>
              <w:t>EMPr</w:t>
            </w:r>
            <w:proofErr w:type="spellEnd"/>
            <w:r w:rsidRPr="00224F5C">
              <w:rPr>
                <w:rFonts w:asciiTheme="minorHAnsi" w:hAnsiTheme="minorHAnsi" w:cstheme="minorHAnsi"/>
                <w:sz w:val="22"/>
                <w:szCs w:val="22"/>
              </w:rPr>
              <w:t xml:space="preserve">; </w:t>
            </w:r>
          </w:p>
          <w:p w14:paraId="65CAEE8F" w14:textId="214D4944" w:rsidR="00DB5A7B" w:rsidRPr="00224F5C" w:rsidRDefault="00DB5A7B" w:rsidP="00D242EB">
            <w:pPr>
              <w:pStyle w:val="Default"/>
              <w:numPr>
                <w:ilvl w:val="1"/>
                <w:numId w:val="24"/>
              </w:numPr>
              <w:spacing w:line="276" w:lineRule="auto"/>
              <w:ind w:left="311" w:hanging="284"/>
              <w:rPr>
                <w:rFonts w:asciiTheme="minorHAnsi" w:hAnsiTheme="minorHAnsi" w:cstheme="minorHAnsi"/>
                <w:sz w:val="22"/>
                <w:szCs w:val="22"/>
              </w:rPr>
            </w:pPr>
            <w:r w:rsidRPr="00224F5C">
              <w:rPr>
                <w:rFonts w:asciiTheme="minorHAnsi" w:hAnsiTheme="minorHAnsi" w:cstheme="minorHAnsi"/>
                <w:sz w:val="22"/>
                <w:szCs w:val="22"/>
              </w:rPr>
              <w:t xml:space="preserve">The Contractor must erect and maintain information posters at key locations on site; </w:t>
            </w:r>
          </w:p>
          <w:p w14:paraId="352ED551" w14:textId="063DFE48" w:rsidR="00DB5A7B" w:rsidRPr="00224F5C" w:rsidRDefault="00DB5A7B" w:rsidP="00D242EB">
            <w:pPr>
              <w:pStyle w:val="Default"/>
              <w:numPr>
                <w:ilvl w:val="1"/>
                <w:numId w:val="24"/>
              </w:numPr>
              <w:spacing w:line="276" w:lineRule="auto"/>
              <w:ind w:left="311" w:hanging="284"/>
              <w:rPr>
                <w:rFonts w:asciiTheme="minorHAnsi" w:hAnsiTheme="minorHAnsi" w:cstheme="minorHAnsi"/>
                <w:sz w:val="22"/>
                <w:szCs w:val="22"/>
              </w:rPr>
            </w:pPr>
            <w:r w:rsidRPr="00224F5C">
              <w:rPr>
                <w:rFonts w:asciiTheme="minorHAnsi" w:hAnsiTheme="minorHAnsi" w:cstheme="minorHAnsi"/>
                <w:sz w:val="22"/>
                <w:szCs w:val="22"/>
              </w:rPr>
              <w:t>Environmental awareness training should include the following:</w:t>
            </w:r>
          </w:p>
          <w:p w14:paraId="6C4F4635" w14:textId="08C0A27C" w:rsidR="00DB5A7B" w:rsidRPr="00224F5C" w:rsidRDefault="00DB5A7B" w:rsidP="00D242EB">
            <w:pPr>
              <w:pStyle w:val="Default"/>
              <w:numPr>
                <w:ilvl w:val="1"/>
                <w:numId w:val="25"/>
              </w:numPr>
              <w:spacing w:line="276" w:lineRule="auto"/>
              <w:rPr>
                <w:rFonts w:asciiTheme="minorHAnsi" w:hAnsiTheme="minorHAnsi" w:cstheme="minorHAnsi"/>
                <w:sz w:val="22"/>
                <w:szCs w:val="22"/>
              </w:rPr>
            </w:pPr>
            <w:r w:rsidRPr="00224F5C">
              <w:rPr>
                <w:rFonts w:asciiTheme="minorHAnsi" w:hAnsiTheme="minorHAnsi" w:cstheme="minorHAnsi"/>
                <w:sz w:val="22"/>
                <w:szCs w:val="22"/>
              </w:rPr>
              <w:lastRenderedPageBreak/>
              <w:t xml:space="preserve">Description of significant environmental impacts, actual or potential, related to their work activities; </w:t>
            </w:r>
          </w:p>
          <w:p w14:paraId="38454C80" w14:textId="3EE2F1D9" w:rsidR="00DB5A7B" w:rsidRPr="00224F5C" w:rsidRDefault="00DB5A7B" w:rsidP="00D242EB">
            <w:pPr>
              <w:pStyle w:val="Default"/>
              <w:numPr>
                <w:ilvl w:val="1"/>
                <w:numId w:val="25"/>
              </w:numPr>
              <w:spacing w:line="276" w:lineRule="auto"/>
              <w:rPr>
                <w:rFonts w:asciiTheme="minorHAnsi" w:hAnsiTheme="minorHAnsi" w:cstheme="minorHAnsi"/>
                <w:sz w:val="22"/>
                <w:szCs w:val="22"/>
              </w:rPr>
            </w:pPr>
            <w:r w:rsidRPr="00224F5C">
              <w:rPr>
                <w:rFonts w:asciiTheme="minorHAnsi" w:hAnsiTheme="minorHAnsi" w:cstheme="minorHAnsi"/>
                <w:sz w:val="22"/>
                <w:szCs w:val="22"/>
              </w:rPr>
              <w:t xml:space="preserve">Mitigation measures to be implemented when carrying out specific activities; </w:t>
            </w:r>
          </w:p>
          <w:p w14:paraId="55949E0B" w14:textId="2364F62A" w:rsidR="00DB5A7B" w:rsidRPr="00224F5C" w:rsidRDefault="00DB5A7B" w:rsidP="00D242EB">
            <w:pPr>
              <w:pStyle w:val="Default"/>
              <w:numPr>
                <w:ilvl w:val="1"/>
                <w:numId w:val="25"/>
              </w:numPr>
              <w:spacing w:line="276" w:lineRule="auto"/>
              <w:rPr>
                <w:rFonts w:asciiTheme="minorHAnsi" w:hAnsiTheme="minorHAnsi" w:cstheme="minorHAnsi"/>
                <w:sz w:val="22"/>
                <w:szCs w:val="22"/>
              </w:rPr>
            </w:pPr>
            <w:r w:rsidRPr="00224F5C">
              <w:rPr>
                <w:rFonts w:asciiTheme="minorHAnsi" w:hAnsiTheme="minorHAnsi" w:cstheme="minorHAnsi"/>
                <w:sz w:val="22"/>
                <w:szCs w:val="22"/>
              </w:rPr>
              <w:t xml:space="preserve">Emergency preparedness and response procedures; </w:t>
            </w:r>
          </w:p>
          <w:p w14:paraId="417FFA24" w14:textId="7344650C" w:rsidR="00DB5A7B" w:rsidRPr="00224F5C" w:rsidRDefault="00DB5A7B" w:rsidP="00D242EB">
            <w:pPr>
              <w:pStyle w:val="Default"/>
              <w:numPr>
                <w:ilvl w:val="1"/>
                <w:numId w:val="25"/>
              </w:numPr>
              <w:spacing w:line="276" w:lineRule="auto"/>
              <w:rPr>
                <w:rFonts w:asciiTheme="minorHAnsi" w:hAnsiTheme="minorHAnsi" w:cstheme="minorHAnsi"/>
                <w:sz w:val="22"/>
                <w:szCs w:val="22"/>
              </w:rPr>
            </w:pPr>
            <w:r w:rsidRPr="00224F5C">
              <w:rPr>
                <w:rFonts w:asciiTheme="minorHAnsi" w:hAnsiTheme="minorHAnsi" w:cstheme="minorHAnsi"/>
                <w:sz w:val="22"/>
                <w:szCs w:val="22"/>
              </w:rPr>
              <w:t xml:space="preserve">Emergency procedures; </w:t>
            </w:r>
          </w:p>
          <w:p w14:paraId="65AC115D" w14:textId="21E57B9E" w:rsidR="00DB5A7B" w:rsidRPr="00224F5C" w:rsidRDefault="00DB5A7B" w:rsidP="00D242EB">
            <w:pPr>
              <w:pStyle w:val="Default"/>
              <w:numPr>
                <w:ilvl w:val="1"/>
                <w:numId w:val="25"/>
              </w:numPr>
              <w:spacing w:line="276" w:lineRule="auto"/>
              <w:rPr>
                <w:rFonts w:asciiTheme="minorHAnsi" w:hAnsiTheme="minorHAnsi" w:cstheme="minorHAnsi"/>
                <w:sz w:val="22"/>
                <w:szCs w:val="22"/>
              </w:rPr>
            </w:pPr>
            <w:r w:rsidRPr="00224F5C">
              <w:rPr>
                <w:rFonts w:asciiTheme="minorHAnsi" w:hAnsiTheme="minorHAnsi" w:cstheme="minorHAnsi"/>
                <w:sz w:val="22"/>
                <w:szCs w:val="22"/>
              </w:rPr>
              <w:t xml:space="preserve">Procedures to be followed when working near or within sensitive areas; </w:t>
            </w:r>
          </w:p>
          <w:p w14:paraId="7E66CFBA" w14:textId="2C0391A7" w:rsidR="00DB5A7B" w:rsidRPr="00224F5C" w:rsidRDefault="00DB5A7B" w:rsidP="00D242EB">
            <w:pPr>
              <w:pStyle w:val="Default"/>
              <w:numPr>
                <w:ilvl w:val="1"/>
                <w:numId w:val="25"/>
              </w:numPr>
              <w:spacing w:line="276" w:lineRule="auto"/>
              <w:rPr>
                <w:rFonts w:asciiTheme="minorHAnsi" w:hAnsiTheme="minorHAnsi" w:cstheme="minorHAnsi"/>
                <w:sz w:val="22"/>
                <w:szCs w:val="22"/>
              </w:rPr>
            </w:pPr>
            <w:r w:rsidRPr="00224F5C">
              <w:rPr>
                <w:rFonts w:asciiTheme="minorHAnsi" w:hAnsiTheme="minorHAnsi" w:cstheme="minorHAnsi"/>
                <w:sz w:val="22"/>
                <w:szCs w:val="22"/>
              </w:rPr>
              <w:t xml:space="preserve">Water usage and conservation; </w:t>
            </w:r>
          </w:p>
          <w:p w14:paraId="493C0968" w14:textId="1FF77409" w:rsidR="00DB5A7B" w:rsidRPr="00224F5C" w:rsidRDefault="00DB5A7B" w:rsidP="00D242EB">
            <w:pPr>
              <w:pStyle w:val="Default"/>
              <w:numPr>
                <w:ilvl w:val="1"/>
                <w:numId w:val="25"/>
              </w:numPr>
              <w:spacing w:line="276" w:lineRule="auto"/>
              <w:rPr>
                <w:rFonts w:asciiTheme="minorHAnsi" w:hAnsiTheme="minorHAnsi" w:cstheme="minorHAnsi"/>
                <w:sz w:val="22"/>
                <w:szCs w:val="22"/>
              </w:rPr>
            </w:pPr>
            <w:r w:rsidRPr="00224F5C">
              <w:rPr>
                <w:rFonts w:asciiTheme="minorHAnsi" w:hAnsiTheme="minorHAnsi" w:cstheme="minorHAnsi"/>
                <w:sz w:val="22"/>
                <w:szCs w:val="22"/>
              </w:rPr>
              <w:t xml:space="preserve">Solid waste management procedures; </w:t>
            </w:r>
          </w:p>
          <w:p w14:paraId="1F41B7EB" w14:textId="2551B65E" w:rsidR="00DB5A7B" w:rsidRPr="00224F5C" w:rsidRDefault="00DB5A7B" w:rsidP="00D242EB">
            <w:pPr>
              <w:pStyle w:val="Default"/>
              <w:numPr>
                <w:ilvl w:val="1"/>
                <w:numId w:val="25"/>
              </w:numPr>
              <w:spacing w:line="276" w:lineRule="auto"/>
              <w:rPr>
                <w:rFonts w:asciiTheme="minorHAnsi" w:hAnsiTheme="minorHAnsi" w:cstheme="minorHAnsi"/>
                <w:sz w:val="22"/>
                <w:szCs w:val="22"/>
              </w:rPr>
            </w:pPr>
            <w:r w:rsidRPr="00224F5C">
              <w:rPr>
                <w:rFonts w:asciiTheme="minorHAnsi" w:hAnsiTheme="minorHAnsi" w:cstheme="minorHAnsi"/>
                <w:sz w:val="22"/>
                <w:szCs w:val="22"/>
              </w:rPr>
              <w:t>Sanitation procedures</w:t>
            </w:r>
            <w:r w:rsidR="00FF7175" w:rsidRPr="00224F5C">
              <w:rPr>
                <w:rFonts w:asciiTheme="minorHAnsi" w:hAnsiTheme="minorHAnsi" w:cstheme="minorHAnsi"/>
                <w:sz w:val="22"/>
                <w:szCs w:val="22"/>
              </w:rPr>
              <w:t>.</w:t>
            </w:r>
          </w:p>
          <w:p w14:paraId="29827A57" w14:textId="455782D4" w:rsidR="00DB5A7B" w:rsidRPr="00224F5C" w:rsidRDefault="00DB5A7B" w:rsidP="00D242EB">
            <w:pPr>
              <w:pStyle w:val="Default"/>
              <w:numPr>
                <w:ilvl w:val="1"/>
                <w:numId w:val="24"/>
              </w:numPr>
              <w:spacing w:line="276" w:lineRule="auto"/>
              <w:ind w:left="311" w:hanging="284"/>
              <w:rPr>
                <w:rFonts w:asciiTheme="minorHAnsi" w:hAnsiTheme="minorHAnsi" w:cstheme="minorHAnsi"/>
                <w:sz w:val="22"/>
                <w:szCs w:val="22"/>
              </w:rPr>
            </w:pPr>
            <w:r w:rsidRPr="00224F5C">
              <w:rPr>
                <w:rFonts w:asciiTheme="minorHAnsi" w:hAnsiTheme="minorHAnsi" w:cstheme="minorHAnsi"/>
                <w:sz w:val="22"/>
                <w:szCs w:val="22"/>
              </w:rPr>
              <w:t xml:space="preserve">A record of all environmental awareness training courses undertaken as part of the </w:t>
            </w:r>
            <w:proofErr w:type="spellStart"/>
            <w:r w:rsidRPr="00224F5C">
              <w:rPr>
                <w:rFonts w:asciiTheme="minorHAnsi" w:hAnsiTheme="minorHAnsi" w:cstheme="minorHAnsi"/>
                <w:sz w:val="22"/>
                <w:szCs w:val="22"/>
              </w:rPr>
              <w:t>EMPr</w:t>
            </w:r>
            <w:proofErr w:type="spellEnd"/>
            <w:r w:rsidRPr="00224F5C">
              <w:rPr>
                <w:rFonts w:asciiTheme="minorHAnsi" w:hAnsiTheme="minorHAnsi" w:cstheme="minorHAnsi"/>
                <w:sz w:val="22"/>
                <w:szCs w:val="22"/>
              </w:rPr>
              <w:t xml:space="preserve"> must be available; </w:t>
            </w:r>
          </w:p>
          <w:p w14:paraId="0D9C2497" w14:textId="4942CBAB" w:rsidR="00DB5A7B" w:rsidRPr="00224F5C" w:rsidRDefault="00DB5A7B" w:rsidP="00D242EB">
            <w:pPr>
              <w:pStyle w:val="Default"/>
              <w:numPr>
                <w:ilvl w:val="1"/>
                <w:numId w:val="24"/>
              </w:numPr>
              <w:spacing w:line="276" w:lineRule="auto"/>
              <w:ind w:left="311" w:hanging="284"/>
              <w:rPr>
                <w:rFonts w:asciiTheme="minorHAnsi" w:hAnsiTheme="minorHAnsi" w:cstheme="minorHAnsi"/>
                <w:sz w:val="22"/>
                <w:szCs w:val="22"/>
              </w:rPr>
            </w:pPr>
            <w:r w:rsidRPr="00224F5C">
              <w:rPr>
                <w:rFonts w:asciiTheme="minorHAnsi" w:hAnsiTheme="minorHAnsi" w:cstheme="minorHAnsi"/>
                <w:sz w:val="22"/>
                <w:szCs w:val="22"/>
              </w:rPr>
              <w:t xml:space="preserve">Educate workers on the dangers of open and/or unattended fires; </w:t>
            </w:r>
          </w:p>
          <w:p w14:paraId="3A34652F" w14:textId="4FB5BCF7" w:rsidR="00DB5A7B" w:rsidRPr="00224F5C" w:rsidRDefault="00DB5A7B" w:rsidP="00D242EB">
            <w:pPr>
              <w:pStyle w:val="Default"/>
              <w:numPr>
                <w:ilvl w:val="1"/>
                <w:numId w:val="24"/>
              </w:numPr>
              <w:spacing w:line="276" w:lineRule="auto"/>
              <w:ind w:left="311" w:hanging="284"/>
              <w:rPr>
                <w:rFonts w:asciiTheme="minorHAnsi" w:hAnsiTheme="minorHAnsi" w:cstheme="minorHAnsi"/>
                <w:sz w:val="22"/>
                <w:szCs w:val="22"/>
              </w:rPr>
            </w:pPr>
            <w:r w:rsidRPr="00224F5C">
              <w:rPr>
                <w:rFonts w:asciiTheme="minorHAnsi" w:hAnsiTheme="minorHAnsi" w:cstheme="minorHAnsi"/>
                <w:sz w:val="22"/>
                <w:szCs w:val="22"/>
              </w:rPr>
              <w:t>A</w:t>
            </w:r>
            <w:r w:rsidR="00FF7175" w:rsidRPr="00224F5C">
              <w:rPr>
                <w:rFonts w:asciiTheme="minorHAnsi" w:hAnsiTheme="minorHAnsi" w:cstheme="minorHAnsi"/>
                <w:sz w:val="22"/>
                <w:szCs w:val="22"/>
              </w:rPr>
              <w:t>n</w:t>
            </w:r>
            <w:r w:rsidRPr="00224F5C">
              <w:rPr>
                <w:rFonts w:asciiTheme="minorHAnsi" w:hAnsiTheme="minorHAnsi" w:cstheme="minorHAnsi"/>
                <w:sz w:val="22"/>
                <w:szCs w:val="22"/>
              </w:rPr>
              <w:t xml:space="preserve"> attendance </w:t>
            </w:r>
            <w:proofErr w:type="gramStart"/>
            <w:r w:rsidRPr="00224F5C">
              <w:rPr>
                <w:rFonts w:asciiTheme="minorHAnsi" w:hAnsiTheme="minorHAnsi" w:cstheme="minorHAnsi"/>
                <w:sz w:val="22"/>
                <w:szCs w:val="22"/>
              </w:rPr>
              <w:t>register</w:t>
            </w:r>
            <w:proofErr w:type="gramEnd"/>
            <w:r w:rsidRPr="00224F5C">
              <w:rPr>
                <w:rFonts w:asciiTheme="minorHAnsi" w:hAnsiTheme="minorHAnsi" w:cstheme="minorHAnsi"/>
                <w:sz w:val="22"/>
                <w:szCs w:val="22"/>
              </w:rPr>
              <w:t xml:space="preserve"> of all staff </w:t>
            </w:r>
            <w:r w:rsidR="00FF7175" w:rsidRPr="00224F5C">
              <w:rPr>
                <w:rFonts w:asciiTheme="minorHAnsi" w:hAnsiTheme="minorHAnsi" w:cstheme="minorHAnsi"/>
                <w:sz w:val="22"/>
                <w:szCs w:val="22"/>
              </w:rPr>
              <w:t>that</w:t>
            </w:r>
            <w:r w:rsidRPr="00224F5C">
              <w:rPr>
                <w:rFonts w:asciiTheme="minorHAnsi" w:hAnsiTheme="minorHAnsi" w:cstheme="minorHAnsi"/>
                <w:sz w:val="22"/>
                <w:szCs w:val="22"/>
              </w:rPr>
              <w:t xml:space="preserve"> received environmental awareness training must be </w:t>
            </w:r>
            <w:r w:rsidR="00FF7175" w:rsidRPr="00224F5C">
              <w:rPr>
                <w:rFonts w:asciiTheme="minorHAnsi" w:hAnsiTheme="minorHAnsi" w:cstheme="minorHAnsi"/>
                <w:sz w:val="22"/>
                <w:szCs w:val="22"/>
              </w:rPr>
              <w:t>kept;</w:t>
            </w:r>
            <w:r w:rsidRPr="00224F5C">
              <w:rPr>
                <w:rFonts w:asciiTheme="minorHAnsi" w:hAnsiTheme="minorHAnsi" w:cstheme="minorHAnsi"/>
                <w:sz w:val="22"/>
                <w:szCs w:val="22"/>
              </w:rPr>
              <w:t xml:space="preserve"> </w:t>
            </w:r>
          </w:p>
          <w:p w14:paraId="071A9BFC" w14:textId="0D8D5226" w:rsidR="00DB5A7B" w:rsidRPr="00224F5C" w:rsidRDefault="00DB5A7B" w:rsidP="00D242EB">
            <w:pPr>
              <w:pStyle w:val="Default"/>
              <w:numPr>
                <w:ilvl w:val="1"/>
                <w:numId w:val="24"/>
              </w:numPr>
              <w:spacing w:line="276" w:lineRule="auto"/>
              <w:ind w:left="311" w:hanging="284"/>
              <w:rPr>
                <w:rFonts w:asciiTheme="minorHAnsi" w:hAnsiTheme="minorHAnsi" w:cstheme="minorHAnsi"/>
                <w:sz w:val="22"/>
                <w:szCs w:val="22"/>
              </w:rPr>
            </w:pPr>
            <w:r w:rsidRPr="00224F5C">
              <w:rPr>
                <w:rFonts w:asciiTheme="minorHAnsi" w:hAnsiTheme="minorHAnsi" w:cstheme="minorHAnsi"/>
                <w:sz w:val="22"/>
                <w:szCs w:val="22"/>
              </w:rPr>
              <w:t>Course material must be available and presented in all appropriate languages</w:t>
            </w:r>
            <w:r w:rsidR="00FF7175" w:rsidRPr="00224F5C">
              <w:rPr>
                <w:rFonts w:asciiTheme="minorHAnsi" w:hAnsiTheme="minorHAnsi" w:cstheme="minorHAnsi"/>
                <w:sz w:val="22"/>
                <w:szCs w:val="22"/>
              </w:rPr>
              <w:t>.</w:t>
            </w:r>
          </w:p>
          <w:p w14:paraId="4A1736E4" w14:textId="3F4E133B" w:rsidR="00DB5A7B" w:rsidRPr="00224F5C" w:rsidRDefault="00DB5A7B" w:rsidP="00DB5A7B">
            <w:pPr>
              <w:spacing w:line="276" w:lineRule="auto"/>
              <w:rPr>
                <w:rFonts w:cstheme="minorHAnsi"/>
              </w:rPr>
            </w:pPr>
          </w:p>
        </w:tc>
        <w:tc>
          <w:tcPr>
            <w:tcW w:w="1554" w:type="dxa"/>
          </w:tcPr>
          <w:p w14:paraId="77A1B492" w14:textId="11E06EEB" w:rsidR="00A50823" w:rsidRPr="00224F5C" w:rsidRDefault="00FF7175" w:rsidP="00DB5A7B">
            <w:pPr>
              <w:spacing w:line="276" w:lineRule="auto"/>
              <w:rPr>
                <w:rFonts w:cstheme="minorHAnsi"/>
              </w:rPr>
            </w:pPr>
            <w:r w:rsidRPr="00224F5C">
              <w:rPr>
                <w:rFonts w:cstheme="minorHAnsi"/>
              </w:rPr>
              <w:lastRenderedPageBreak/>
              <w:t>Contractor</w:t>
            </w:r>
          </w:p>
        </w:tc>
        <w:tc>
          <w:tcPr>
            <w:tcW w:w="1659" w:type="dxa"/>
          </w:tcPr>
          <w:p w14:paraId="11994CE3" w14:textId="7623EC90" w:rsidR="00A50823" w:rsidRPr="00224F5C" w:rsidRDefault="00045B9C" w:rsidP="00DB5A7B">
            <w:pPr>
              <w:spacing w:line="276" w:lineRule="auto"/>
              <w:rPr>
                <w:rFonts w:cstheme="minorHAnsi"/>
              </w:rPr>
            </w:pPr>
            <w:r w:rsidRPr="00224F5C">
              <w:rPr>
                <w:rFonts w:cstheme="minorHAnsi"/>
              </w:rPr>
              <w:t>Presentations should be as visual as possible it can include posters, power point, videos or any other material that will assist in the training.</w:t>
            </w:r>
          </w:p>
        </w:tc>
        <w:tc>
          <w:tcPr>
            <w:tcW w:w="1987" w:type="dxa"/>
          </w:tcPr>
          <w:p w14:paraId="7291BB49" w14:textId="77777777" w:rsidR="00A50823" w:rsidRPr="00224F5C" w:rsidRDefault="00FF7175" w:rsidP="00DB5A7B">
            <w:pPr>
              <w:spacing w:line="276" w:lineRule="auto"/>
              <w:rPr>
                <w:rFonts w:cstheme="minorHAnsi"/>
              </w:rPr>
            </w:pPr>
            <w:r w:rsidRPr="00224F5C">
              <w:rPr>
                <w:rFonts w:cstheme="minorHAnsi"/>
              </w:rPr>
              <w:t>Environmental awareness training must be done before construction starts and as soon as new staff members start on site.</w:t>
            </w:r>
          </w:p>
          <w:p w14:paraId="0FB0BCA5" w14:textId="77777777" w:rsidR="00045B9C" w:rsidRPr="00224F5C" w:rsidRDefault="00045B9C" w:rsidP="00DB5A7B">
            <w:pPr>
              <w:spacing w:line="276" w:lineRule="auto"/>
              <w:rPr>
                <w:rFonts w:cstheme="minorHAnsi"/>
              </w:rPr>
            </w:pPr>
          </w:p>
          <w:p w14:paraId="41276014" w14:textId="75B7F7BD" w:rsidR="00045B9C" w:rsidRPr="00224F5C" w:rsidRDefault="00045B9C" w:rsidP="00DB5A7B">
            <w:pPr>
              <w:spacing w:line="276" w:lineRule="auto"/>
              <w:rPr>
                <w:rFonts w:cstheme="minorHAnsi"/>
              </w:rPr>
            </w:pPr>
            <w:r w:rsidRPr="00224F5C">
              <w:rPr>
                <w:rFonts w:cstheme="minorHAnsi"/>
              </w:rPr>
              <w:t>Environmental posters must be on site at all times and must be visible / readable.</w:t>
            </w:r>
          </w:p>
        </w:tc>
        <w:tc>
          <w:tcPr>
            <w:tcW w:w="1652" w:type="dxa"/>
            <w:gridSpan w:val="2"/>
          </w:tcPr>
          <w:p w14:paraId="1E9DC146" w14:textId="029A3FEA" w:rsidR="00A50823" w:rsidRPr="00224F5C" w:rsidRDefault="00FF7175" w:rsidP="00DB5A7B">
            <w:pPr>
              <w:spacing w:line="276" w:lineRule="auto"/>
              <w:rPr>
                <w:rFonts w:cstheme="minorHAnsi"/>
              </w:rPr>
            </w:pPr>
            <w:r w:rsidRPr="00224F5C">
              <w:rPr>
                <w:rFonts w:cstheme="minorHAnsi"/>
              </w:rPr>
              <w:t>ECO</w:t>
            </w:r>
          </w:p>
        </w:tc>
        <w:tc>
          <w:tcPr>
            <w:tcW w:w="1559" w:type="dxa"/>
          </w:tcPr>
          <w:p w14:paraId="250C6463" w14:textId="4DDAC5BF" w:rsidR="00A50823" w:rsidRPr="00224F5C" w:rsidRDefault="00FF7175" w:rsidP="00DB5A7B">
            <w:pPr>
              <w:spacing w:line="276" w:lineRule="auto"/>
              <w:rPr>
                <w:rFonts w:cstheme="minorHAnsi"/>
              </w:rPr>
            </w:pPr>
            <w:r w:rsidRPr="00224F5C">
              <w:rPr>
                <w:rFonts w:cstheme="minorHAnsi"/>
              </w:rPr>
              <w:t>As and when required</w:t>
            </w:r>
          </w:p>
        </w:tc>
        <w:tc>
          <w:tcPr>
            <w:tcW w:w="1565" w:type="dxa"/>
          </w:tcPr>
          <w:p w14:paraId="63F1318B" w14:textId="27681529" w:rsidR="00A50823" w:rsidRPr="00224F5C" w:rsidRDefault="00045B9C" w:rsidP="00DB5A7B">
            <w:pPr>
              <w:spacing w:line="276" w:lineRule="auto"/>
              <w:rPr>
                <w:rFonts w:cstheme="minorHAnsi"/>
              </w:rPr>
            </w:pPr>
            <w:r w:rsidRPr="00224F5C">
              <w:rPr>
                <w:rFonts w:cstheme="minorHAnsi"/>
              </w:rPr>
              <w:t>Photos</w:t>
            </w:r>
          </w:p>
          <w:p w14:paraId="2E213F97" w14:textId="77777777" w:rsidR="00045B9C" w:rsidRPr="00224F5C" w:rsidRDefault="00045B9C" w:rsidP="00DB5A7B">
            <w:pPr>
              <w:spacing w:line="276" w:lineRule="auto"/>
              <w:rPr>
                <w:rFonts w:cstheme="minorHAnsi"/>
              </w:rPr>
            </w:pPr>
            <w:r w:rsidRPr="00224F5C">
              <w:rPr>
                <w:rFonts w:cstheme="minorHAnsi"/>
              </w:rPr>
              <w:t>Attendance Register</w:t>
            </w:r>
          </w:p>
          <w:p w14:paraId="6773E827" w14:textId="61AD0A6B" w:rsidR="00045B9C" w:rsidRPr="00224F5C" w:rsidRDefault="00045B9C" w:rsidP="00DB5A7B">
            <w:pPr>
              <w:spacing w:line="276" w:lineRule="auto"/>
              <w:rPr>
                <w:rFonts w:cstheme="minorHAnsi"/>
              </w:rPr>
            </w:pPr>
            <w:r w:rsidRPr="00224F5C">
              <w:rPr>
                <w:rFonts w:cstheme="minorHAnsi"/>
              </w:rPr>
              <w:t>Training material</w:t>
            </w:r>
          </w:p>
        </w:tc>
      </w:tr>
    </w:tbl>
    <w:p w14:paraId="69E8723B" w14:textId="77777777" w:rsidR="00A50823" w:rsidRDefault="00A50823" w:rsidP="003240AF">
      <w:pPr>
        <w:rPr>
          <w:rFonts w:cstheme="minorHAnsi"/>
        </w:rPr>
      </w:pPr>
    </w:p>
    <w:p w14:paraId="39F6E24C" w14:textId="1CC8E9B1" w:rsidR="00A50823" w:rsidRDefault="00A50823" w:rsidP="003240AF">
      <w:pPr>
        <w:rPr>
          <w:rFonts w:cstheme="minorHAnsi"/>
        </w:rPr>
      </w:pPr>
    </w:p>
    <w:p w14:paraId="62B9E4D8" w14:textId="108D1F7E" w:rsidR="005D4D38" w:rsidRDefault="005D4D38" w:rsidP="003240AF">
      <w:pPr>
        <w:rPr>
          <w:rFonts w:cstheme="minorHAnsi"/>
        </w:rPr>
      </w:pPr>
    </w:p>
    <w:p w14:paraId="10FDE344" w14:textId="77046DE8" w:rsidR="005D4D38" w:rsidRDefault="005D4D38" w:rsidP="003240AF">
      <w:pPr>
        <w:rPr>
          <w:rFonts w:cstheme="minorHAnsi"/>
        </w:rPr>
      </w:pPr>
    </w:p>
    <w:p w14:paraId="7FF9650C" w14:textId="1DA682A9" w:rsidR="005D4D38" w:rsidRDefault="005D4D38" w:rsidP="003240AF">
      <w:pPr>
        <w:rPr>
          <w:rFonts w:cstheme="minorHAnsi"/>
        </w:rPr>
      </w:pPr>
    </w:p>
    <w:p w14:paraId="11CB468F" w14:textId="24DDCECD" w:rsidR="005D4D38" w:rsidRPr="00DB5A7B" w:rsidRDefault="005D4D38" w:rsidP="00D242EB">
      <w:pPr>
        <w:pStyle w:val="ListParagraph"/>
        <w:numPr>
          <w:ilvl w:val="0"/>
          <w:numId w:val="23"/>
        </w:numPr>
        <w:rPr>
          <w:rFonts w:cstheme="minorHAnsi"/>
          <w:b/>
        </w:rPr>
      </w:pPr>
      <w:r>
        <w:rPr>
          <w:rFonts w:cstheme="minorHAnsi"/>
          <w:b/>
        </w:rPr>
        <w:lastRenderedPageBreak/>
        <w:t>Site Establishment</w:t>
      </w:r>
    </w:p>
    <w:tbl>
      <w:tblPr>
        <w:tblStyle w:val="TableGrid"/>
        <w:tblW w:w="16078" w:type="dxa"/>
        <w:tblInd w:w="-1139" w:type="dxa"/>
        <w:tblLook w:val="04A0" w:firstRow="1" w:lastRow="0" w:firstColumn="1" w:lastColumn="0" w:noHBand="0" w:noVBand="1"/>
      </w:tblPr>
      <w:tblGrid>
        <w:gridCol w:w="6071"/>
        <w:gridCol w:w="1552"/>
        <w:gridCol w:w="1696"/>
        <w:gridCol w:w="1985"/>
        <w:gridCol w:w="23"/>
        <w:gridCol w:w="1626"/>
        <w:gridCol w:w="1556"/>
        <w:gridCol w:w="1563"/>
        <w:gridCol w:w="6"/>
      </w:tblGrid>
      <w:tr w:rsidR="005D4D38" w:rsidRPr="00224F5C" w14:paraId="49BEBACE" w14:textId="77777777" w:rsidTr="00401CD3">
        <w:tc>
          <w:tcPr>
            <w:tcW w:w="16078" w:type="dxa"/>
            <w:gridSpan w:val="9"/>
          </w:tcPr>
          <w:p w14:paraId="471D4A78" w14:textId="4F0FD669" w:rsidR="005D4D38" w:rsidRPr="00224F5C" w:rsidRDefault="005D4D38" w:rsidP="00D242EB">
            <w:pPr>
              <w:spacing w:line="276" w:lineRule="auto"/>
              <w:rPr>
                <w:rFonts w:cstheme="minorHAnsi"/>
              </w:rPr>
            </w:pPr>
            <w:r w:rsidRPr="00224F5C">
              <w:rPr>
                <w:rFonts w:cstheme="minorHAnsi"/>
                <w:b/>
              </w:rPr>
              <w:t>Management Outcome:</w:t>
            </w:r>
            <w:r w:rsidRPr="00224F5C">
              <w:rPr>
                <w:rFonts w:cstheme="minorHAnsi"/>
              </w:rPr>
              <w:t xml:space="preserve">  </w:t>
            </w:r>
            <w:r w:rsidRPr="00224F5C">
              <w:t xml:space="preserve">Impacts on the environment are minimised when constructing new infrastructure and the development footprint are kept to demarcated construction area. </w:t>
            </w:r>
          </w:p>
        </w:tc>
      </w:tr>
      <w:tr w:rsidR="005D4D38" w:rsidRPr="00224F5C" w14:paraId="487B9500" w14:textId="77777777" w:rsidTr="005D4D38">
        <w:trPr>
          <w:gridAfter w:val="1"/>
          <w:wAfter w:w="6" w:type="dxa"/>
        </w:trPr>
        <w:tc>
          <w:tcPr>
            <w:tcW w:w="6071" w:type="dxa"/>
            <w:vMerge w:val="restart"/>
          </w:tcPr>
          <w:p w14:paraId="3511492D" w14:textId="77777777" w:rsidR="005D4D38" w:rsidRPr="00224F5C" w:rsidRDefault="005D4D38" w:rsidP="00401CD3">
            <w:pPr>
              <w:spacing w:line="276" w:lineRule="auto"/>
              <w:rPr>
                <w:rFonts w:cstheme="minorHAnsi"/>
                <w:b/>
              </w:rPr>
            </w:pPr>
            <w:r w:rsidRPr="00224F5C">
              <w:rPr>
                <w:rFonts w:cstheme="minorHAnsi"/>
                <w:b/>
              </w:rPr>
              <w:t>Impact Management Actions</w:t>
            </w:r>
          </w:p>
        </w:tc>
        <w:tc>
          <w:tcPr>
            <w:tcW w:w="5256" w:type="dxa"/>
            <w:gridSpan w:val="4"/>
          </w:tcPr>
          <w:p w14:paraId="7331231A" w14:textId="77777777" w:rsidR="005D4D38" w:rsidRPr="00224F5C" w:rsidRDefault="005D4D38" w:rsidP="00401CD3">
            <w:pPr>
              <w:spacing w:line="276" w:lineRule="auto"/>
              <w:rPr>
                <w:rFonts w:cstheme="minorHAnsi"/>
                <w:b/>
              </w:rPr>
            </w:pPr>
            <w:r w:rsidRPr="00224F5C">
              <w:rPr>
                <w:rFonts w:cstheme="minorHAnsi"/>
                <w:b/>
              </w:rPr>
              <w:t>Implementation</w:t>
            </w:r>
          </w:p>
        </w:tc>
        <w:tc>
          <w:tcPr>
            <w:tcW w:w="4745" w:type="dxa"/>
            <w:gridSpan w:val="3"/>
          </w:tcPr>
          <w:p w14:paraId="3F1CA1E5" w14:textId="77777777" w:rsidR="005D4D38" w:rsidRPr="00224F5C" w:rsidRDefault="005D4D38" w:rsidP="00401CD3">
            <w:pPr>
              <w:spacing w:line="276" w:lineRule="auto"/>
              <w:rPr>
                <w:rFonts w:cstheme="minorHAnsi"/>
                <w:b/>
              </w:rPr>
            </w:pPr>
            <w:r w:rsidRPr="00224F5C">
              <w:rPr>
                <w:rFonts w:cstheme="minorHAnsi"/>
                <w:b/>
              </w:rPr>
              <w:t>Monitoring</w:t>
            </w:r>
          </w:p>
        </w:tc>
      </w:tr>
      <w:tr w:rsidR="005D4D38" w:rsidRPr="00224F5C" w14:paraId="137E8103" w14:textId="77777777" w:rsidTr="005D4D38">
        <w:trPr>
          <w:gridAfter w:val="1"/>
          <w:wAfter w:w="6" w:type="dxa"/>
        </w:trPr>
        <w:tc>
          <w:tcPr>
            <w:tcW w:w="6071" w:type="dxa"/>
            <w:vMerge/>
          </w:tcPr>
          <w:p w14:paraId="480FED6D" w14:textId="77777777" w:rsidR="005D4D38" w:rsidRPr="00224F5C" w:rsidRDefault="005D4D38" w:rsidP="00401CD3">
            <w:pPr>
              <w:spacing w:line="276" w:lineRule="auto"/>
              <w:rPr>
                <w:rFonts w:cstheme="minorHAnsi"/>
                <w:b/>
              </w:rPr>
            </w:pPr>
          </w:p>
        </w:tc>
        <w:tc>
          <w:tcPr>
            <w:tcW w:w="1552" w:type="dxa"/>
          </w:tcPr>
          <w:p w14:paraId="261452EE" w14:textId="77777777" w:rsidR="005D4D38" w:rsidRPr="00224F5C" w:rsidRDefault="005D4D38" w:rsidP="00401CD3">
            <w:pPr>
              <w:spacing w:line="276" w:lineRule="auto"/>
              <w:rPr>
                <w:rFonts w:cstheme="minorHAnsi"/>
                <w:b/>
              </w:rPr>
            </w:pPr>
            <w:r w:rsidRPr="00224F5C">
              <w:rPr>
                <w:rFonts w:cstheme="minorHAnsi"/>
                <w:b/>
              </w:rPr>
              <w:t>Responsible person</w:t>
            </w:r>
          </w:p>
        </w:tc>
        <w:tc>
          <w:tcPr>
            <w:tcW w:w="1696" w:type="dxa"/>
          </w:tcPr>
          <w:p w14:paraId="74BE3040" w14:textId="77777777" w:rsidR="005D4D38" w:rsidRPr="00224F5C" w:rsidRDefault="005D4D38" w:rsidP="00401CD3">
            <w:pPr>
              <w:spacing w:line="276" w:lineRule="auto"/>
              <w:rPr>
                <w:rFonts w:cstheme="minorHAnsi"/>
                <w:b/>
              </w:rPr>
            </w:pPr>
            <w:r w:rsidRPr="00224F5C">
              <w:rPr>
                <w:rFonts w:cstheme="minorHAnsi"/>
                <w:b/>
              </w:rPr>
              <w:t>Method of Implementation</w:t>
            </w:r>
          </w:p>
        </w:tc>
        <w:tc>
          <w:tcPr>
            <w:tcW w:w="1985" w:type="dxa"/>
          </w:tcPr>
          <w:p w14:paraId="3F4E0581" w14:textId="77777777" w:rsidR="005D4D38" w:rsidRPr="00224F5C" w:rsidRDefault="005D4D38" w:rsidP="00401CD3">
            <w:pPr>
              <w:spacing w:line="276" w:lineRule="auto"/>
              <w:rPr>
                <w:rFonts w:cstheme="minorHAnsi"/>
                <w:b/>
              </w:rPr>
            </w:pPr>
            <w:r w:rsidRPr="00224F5C">
              <w:rPr>
                <w:rFonts w:cstheme="minorHAnsi"/>
                <w:b/>
              </w:rPr>
              <w:t>Timeframe for Implementation</w:t>
            </w:r>
          </w:p>
        </w:tc>
        <w:tc>
          <w:tcPr>
            <w:tcW w:w="1649" w:type="dxa"/>
            <w:gridSpan w:val="2"/>
          </w:tcPr>
          <w:p w14:paraId="2F360240" w14:textId="77777777" w:rsidR="005D4D38" w:rsidRPr="00224F5C" w:rsidRDefault="005D4D38" w:rsidP="00401CD3">
            <w:pPr>
              <w:spacing w:line="276" w:lineRule="auto"/>
              <w:rPr>
                <w:rFonts w:cstheme="minorHAnsi"/>
                <w:b/>
              </w:rPr>
            </w:pPr>
            <w:r w:rsidRPr="00224F5C">
              <w:rPr>
                <w:rFonts w:cstheme="minorHAnsi"/>
                <w:b/>
              </w:rPr>
              <w:t>Responsible person</w:t>
            </w:r>
          </w:p>
        </w:tc>
        <w:tc>
          <w:tcPr>
            <w:tcW w:w="1556" w:type="dxa"/>
          </w:tcPr>
          <w:p w14:paraId="460129AA" w14:textId="77777777" w:rsidR="005D4D38" w:rsidRPr="00224F5C" w:rsidRDefault="005D4D38" w:rsidP="00401CD3">
            <w:pPr>
              <w:spacing w:line="276" w:lineRule="auto"/>
              <w:rPr>
                <w:rFonts w:cstheme="minorHAnsi"/>
                <w:b/>
              </w:rPr>
            </w:pPr>
            <w:r w:rsidRPr="00224F5C">
              <w:rPr>
                <w:rFonts w:cstheme="minorHAnsi"/>
                <w:b/>
              </w:rPr>
              <w:t>Frequency</w:t>
            </w:r>
          </w:p>
        </w:tc>
        <w:tc>
          <w:tcPr>
            <w:tcW w:w="1563" w:type="dxa"/>
          </w:tcPr>
          <w:p w14:paraId="35A8457C" w14:textId="77777777" w:rsidR="005D4D38" w:rsidRPr="00224F5C" w:rsidRDefault="005D4D38" w:rsidP="00401CD3">
            <w:pPr>
              <w:spacing w:line="276" w:lineRule="auto"/>
              <w:rPr>
                <w:rFonts w:cstheme="minorHAnsi"/>
                <w:b/>
              </w:rPr>
            </w:pPr>
            <w:r w:rsidRPr="00224F5C">
              <w:rPr>
                <w:rFonts w:cstheme="minorHAnsi"/>
                <w:b/>
              </w:rPr>
              <w:t>Evidence of Compliance</w:t>
            </w:r>
          </w:p>
        </w:tc>
      </w:tr>
      <w:tr w:rsidR="005D4D38" w:rsidRPr="00224F5C" w14:paraId="67F6074F" w14:textId="77777777" w:rsidTr="005D4D38">
        <w:trPr>
          <w:gridAfter w:val="1"/>
          <w:wAfter w:w="6" w:type="dxa"/>
        </w:trPr>
        <w:tc>
          <w:tcPr>
            <w:tcW w:w="6071" w:type="dxa"/>
          </w:tcPr>
          <w:p w14:paraId="72444BA9" w14:textId="699FF4B4" w:rsidR="00CC5C92" w:rsidRPr="00224F5C" w:rsidRDefault="005D4D38" w:rsidP="00D242EB">
            <w:pPr>
              <w:pStyle w:val="Default"/>
              <w:numPr>
                <w:ilvl w:val="0"/>
                <w:numId w:val="26"/>
              </w:numPr>
              <w:spacing w:line="276" w:lineRule="auto"/>
              <w:ind w:left="311" w:hanging="311"/>
              <w:rPr>
                <w:rFonts w:asciiTheme="minorHAnsi" w:hAnsiTheme="minorHAnsi" w:cstheme="minorHAnsi"/>
                <w:sz w:val="22"/>
                <w:szCs w:val="22"/>
              </w:rPr>
            </w:pPr>
            <w:r w:rsidRPr="00224F5C">
              <w:rPr>
                <w:rFonts w:asciiTheme="minorHAnsi" w:hAnsiTheme="minorHAnsi" w:cstheme="minorHAnsi"/>
                <w:sz w:val="22"/>
                <w:szCs w:val="22"/>
              </w:rPr>
              <w:t>A Method Statement must be provided by the contractor prior to any onsite activity that includes the layout of the construction camp in the form of a plan showing the location of key infrastructure and services</w:t>
            </w:r>
            <w:r w:rsidR="00CC5C92" w:rsidRPr="00224F5C">
              <w:rPr>
                <w:rFonts w:asciiTheme="minorHAnsi" w:hAnsiTheme="minorHAnsi" w:cstheme="minorHAnsi"/>
                <w:sz w:val="22"/>
                <w:szCs w:val="22"/>
              </w:rPr>
              <w:t>,</w:t>
            </w:r>
            <w:r w:rsidRPr="00224F5C">
              <w:rPr>
                <w:rFonts w:asciiTheme="minorHAnsi" w:hAnsiTheme="minorHAnsi" w:cstheme="minorHAnsi"/>
                <w:sz w:val="22"/>
                <w:szCs w:val="22"/>
              </w:rPr>
              <w:t xml:space="preserve"> including but not limited to</w:t>
            </w:r>
            <w:r w:rsidR="00CC5C92" w:rsidRPr="00224F5C">
              <w:rPr>
                <w:rFonts w:asciiTheme="minorHAnsi" w:hAnsiTheme="minorHAnsi" w:cstheme="minorHAnsi"/>
                <w:sz w:val="22"/>
                <w:szCs w:val="22"/>
              </w:rPr>
              <w:t xml:space="preserve">: </w:t>
            </w:r>
          </w:p>
          <w:p w14:paraId="703FFADA" w14:textId="77777777" w:rsidR="00CC5C92" w:rsidRPr="00224F5C" w:rsidRDefault="00CC5C92" w:rsidP="00D242EB">
            <w:pPr>
              <w:pStyle w:val="Default"/>
              <w:numPr>
                <w:ilvl w:val="1"/>
                <w:numId w:val="5"/>
              </w:numPr>
              <w:spacing w:line="276" w:lineRule="auto"/>
              <w:rPr>
                <w:rFonts w:asciiTheme="minorHAnsi" w:hAnsiTheme="minorHAnsi" w:cstheme="minorHAnsi"/>
                <w:sz w:val="22"/>
                <w:szCs w:val="22"/>
              </w:rPr>
            </w:pPr>
            <w:r w:rsidRPr="00224F5C">
              <w:rPr>
                <w:rFonts w:asciiTheme="minorHAnsi" w:hAnsiTheme="minorHAnsi" w:cstheme="minorHAnsi"/>
                <w:sz w:val="22"/>
                <w:szCs w:val="22"/>
              </w:rPr>
              <w:t>o</w:t>
            </w:r>
            <w:r w:rsidR="005D4D38" w:rsidRPr="00224F5C">
              <w:rPr>
                <w:rFonts w:asciiTheme="minorHAnsi" w:hAnsiTheme="minorHAnsi" w:cstheme="minorHAnsi"/>
                <w:sz w:val="22"/>
                <w:szCs w:val="22"/>
              </w:rPr>
              <w:t>vernight vehicle parking areas</w:t>
            </w:r>
            <w:r w:rsidRPr="00224F5C">
              <w:rPr>
                <w:rFonts w:asciiTheme="minorHAnsi" w:hAnsiTheme="minorHAnsi" w:cstheme="minorHAnsi"/>
                <w:sz w:val="22"/>
                <w:szCs w:val="22"/>
              </w:rPr>
              <w:t>;</w:t>
            </w:r>
          </w:p>
          <w:p w14:paraId="71DFDD2F" w14:textId="77777777" w:rsidR="00CC5C92" w:rsidRPr="00224F5C" w:rsidRDefault="005D4D38" w:rsidP="00D242EB">
            <w:pPr>
              <w:pStyle w:val="Default"/>
              <w:numPr>
                <w:ilvl w:val="1"/>
                <w:numId w:val="5"/>
              </w:numPr>
              <w:spacing w:line="276" w:lineRule="auto"/>
              <w:rPr>
                <w:rFonts w:asciiTheme="minorHAnsi" w:hAnsiTheme="minorHAnsi" w:cstheme="minorHAnsi"/>
                <w:sz w:val="22"/>
                <w:szCs w:val="22"/>
              </w:rPr>
            </w:pPr>
            <w:r w:rsidRPr="00224F5C">
              <w:rPr>
                <w:rFonts w:asciiTheme="minorHAnsi" w:hAnsiTheme="minorHAnsi" w:cstheme="minorHAnsi"/>
                <w:sz w:val="22"/>
                <w:szCs w:val="22"/>
              </w:rPr>
              <w:t xml:space="preserve">stockpile and lay down areas, </w:t>
            </w:r>
          </w:p>
          <w:p w14:paraId="207EE4D0" w14:textId="77777777" w:rsidR="00CC5C92" w:rsidRPr="00224F5C" w:rsidRDefault="005D4D38" w:rsidP="00D242EB">
            <w:pPr>
              <w:pStyle w:val="Default"/>
              <w:numPr>
                <w:ilvl w:val="1"/>
                <w:numId w:val="5"/>
              </w:numPr>
              <w:spacing w:line="276" w:lineRule="auto"/>
              <w:rPr>
                <w:rFonts w:asciiTheme="minorHAnsi" w:hAnsiTheme="minorHAnsi" w:cstheme="minorHAnsi"/>
                <w:sz w:val="22"/>
                <w:szCs w:val="22"/>
              </w:rPr>
            </w:pPr>
            <w:r w:rsidRPr="00224F5C">
              <w:rPr>
                <w:rFonts w:asciiTheme="minorHAnsi" w:hAnsiTheme="minorHAnsi" w:cstheme="minorHAnsi"/>
                <w:sz w:val="22"/>
                <w:szCs w:val="22"/>
              </w:rPr>
              <w:t xml:space="preserve">the batching </w:t>
            </w:r>
            <w:r w:rsidR="00CC5C92" w:rsidRPr="00224F5C">
              <w:rPr>
                <w:rFonts w:asciiTheme="minorHAnsi" w:hAnsiTheme="minorHAnsi" w:cstheme="minorHAnsi"/>
                <w:sz w:val="22"/>
                <w:szCs w:val="22"/>
              </w:rPr>
              <w:t>area/ plant;</w:t>
            </w:r>
          </w:p>
          <w:p w14:paraId="3D32D375" w14:textId="77777777" w:rsidR="00CC5C92" w:rsidRPr="00224F5C" w:rsidRDefault="005D4D38" w:rsidP="00D242EB">
            <w:pPr>
              <w:pStyle w:val="Default"/>
              <w:numPr>
                <w:ilvl w:val="1"/>
                <w:numId w:val="5"/>
              </w:numPr>
              <w:spacing w:line="276" w:lineRule="auto"/>
              <w:rPr>
                <w:rFonts w:asciiTheme="minorHAnsi" w:hAnsiTheme="minorHAnsi" w:cstheme="minorHAnsi"/>
                <w:sz w:val="22"/>
                <w:szCs w:val="22"/>
              </w:rPr>
            </w:pPr>
            <w:r w:rsidRPr="00224F5C">
              <w:rPr>
                <w:rFonts w:asciiTheme="minorHAnsi" w:hAnsiTheme="minorHAnsi" w:cstheme="minorHAnsi"/>
                <w:sz w:val="22"/>
                <w:szCs w:val="22"/>
              </w:rPr>
              <w:t>equipment cleaning areas</w:t>
            </w:r>
            <w:r w:rsidR="00CC5C92" w:rsidRPr="00224F5C">
              <w:rPr>
                <w:rFonts w:asciiTheme="minorHAnsi" w:hAnsiTheme="minorHAnsi" w:cstheme="minorHAnsi"/>
                <w:sz w:val="22"/>
                <w:szCs w:val="22"/>
              </w:rPr>
              <w:t xml:space="preserve">; </w:t>
            </w:r>
          </w:p>
          <w:p w14:paraId="0E98A249" w14:textId="77777777" w:rsidR="00CC5C92" w:rsidRPr="00224F5C" w:rsidRDefault="005D4D38" w:rsidP="00D242EB">
            <w:pPr>
              <w:pStyle w:val="Default"/>
              <w:numPr>
                <w:ilvl w:val="1"/>
                <w:numId w:val="5"/>
              </w:numPr>
              <w:spacing w:line="276" w:lineRule="auto"/>
              <w:rPr>
                <w:rFonts w:asciiTheme="minorHAnsi" w:hAnsiTheme="minorHAnsi" w:cstheme="minorHAnsi"/>
                <w:sz w:val="22"/>
                <w:szCs w:val="22"/>
              </w:rPr>
            </w:pPr>
            <w:r w:rsidRPr="00224F5C">
              <w:rPr>
                <w:rFonts w:asciiTheme="minorHAnsi" w:hAnsiTheme="minorHAnsi" w:cstheme="minorHAnsi"/>
                <w:sz w:val="22"/>
                <w:szCs w:val="22"/>
              </w:rPr>
              <w:t>cooking and ablution facilities</w:t>
            </w:r>
            <w:r w:rsidR="00CC5C92" w:rsidRPr="00224F5C">
              <w:rPr>
                <w:rFonts w:asciiTheme="minorHAnsi" w:hAnsiTheme="minorHAnsi" w:cstheme="minorHAnsi"/>
                <w:sz w:val="22"/>
                <w:szCs w:val="22"/>
              </w:rPr>
              <w:t>;</w:t>
            </w:r>
            <w:r w:rsidRPr="00224F5C">
              <w:rPr>
                <w:rFonts w:asciiTheme="minorHAnsi" w:hAnsiTheme="minorHAnsi" w:cstheme="minorHAnsi"/>
                <w:sz w:val="22"/>
                <w:szCs w:val="22"/>
              </w:rPr>
              <w:t xml:space="preserve"> </w:t>
            </w:r>
          </w:p>
          <w:p w14:paraId="56D5723A" w14:textId="387B8398" w:rsidR="005D4D38" w:rsidRPr="00224F5C" w:rsidRDefault="005D4D38" w:rsidP="00D242EB">
            <w:pPr>
              <w:pStyle w:val="Default"/>
              <w:numPr>
                <w:ilvl w:val="1"/>
                <w:numId w:val="5"/>
              </w:numPr>
              <w:spacing w:line="276" w:lineRule="auto"/>
              <w:rPr>
                <w:rFonts w:asciiTheme="minorHAnsi" w:hAnsiTheme="minorHAnsi" w:cstheme="minorHAnsi"/>
                <w:sz w:val="22"/>
                <w:szCs w:val="22"/>
              </w:rPr>
            </w:pPr>
            <w:r w:rsidRPr="00224F5C">
              <w:rPr>
                <w:rFonts w:asciiTheme="minorHAnsi" w:hAnsiTheme="minorHAnsi" w:cstheme="minorHAnsi"/>
                <w:sz w:val="22"/>
                <w:szCs w:val="22"/>
              </w:rPr>
              <w:t xml:space="preserve">waste management; </w:t>
            </w:r>
          </w:p>
          <w:p w14:paraId="75742EC4" w14:textId="3AD524FD" w:rsidR="00CC5C92" w:rsidRPr="00224F5C" w:rsidRDefault="00CC5C92" w:rsidP="00D242EB">
            <w:pPr>
              <w:pStyle w:val="Default"/>
              <w:numPr>
                <w:ilvl w:val="1"/>
                <w:numId w:val="5"/>
              </w:numPr>
              <w:spacing w:line="276" w:lineRule="auto"/>
              <w:rPr>
                <w:rFonts w:asciiTheme="minorHAnsi" w:hAnsiTheme="minorHAnsi" w:cstheme="minorHAnsi"/>
                <w:sz w:val="22"/>
                <w:szCs w:val="22"/>
              </w:rPr>
            </w:pPr>
            <w:r w:rsidRPr="00224F5C">
              <w:rPr>
                <w:rFonts w:asciiTheme="minorHAnsi" w:hAnsiTheme="minorHAnsi" w:cstheme="minorHAnsi"/>
                <w:sz w:val="22"/>
                <w:szCs w:val="22"/>
              </w:rPr>
              <w:t>access route</w:t>
            </w:r>
          </w:p>
          <w:p w14:paraId="5E5658BC" w14:textId="2802AB17" w:rsidR="005D4D38" w:rsidRPr="00224F5C" w:rsidRDefault="005D4D38" w:rsidP="00D242EB">
            <w:pPr>
              <w:pStyle w:val="Default"/>
              <w:numPr>
                <w:ilvl w:val="0"/>
                <w:numId w:val="26"/>
              </w:numPr>
              <w:spacing w:line="276" w:lineRule="auto"/>
              <w:ind w:left="311" w:hanging="311"/>
              <w:rPr>
                <w:rFonts w:asciiTheme="minorHAnsi" w:hAnsiTheme="minorHAnsi" w:cstheme="minorHAnsi"/>
                <w:sz w:val="22"/>
                <w:szCs w:val="22"/>
              </w:rPr>
            </w:pPr>
            <w:r w:rsidRPr="00224F5C">
              <w:rPr>
                <w:rFonts w:asciiTheme="minorHAnsi" w:hAnsiTheme="minorHAnsi" w:cstheme="minorHAnsi"/>
                <w:sz w:val="22"/>
                <w:szCs w:val="22"/>
              </w:rPr>
              <w:t xml:space="preserve">Location of the site camp must be within an approved area to ensure that the site does not impact on sensitive areas identified in the environmental assessment or site walk through; </w:t>
            </w:r>
          </w:p>
          <w:p w14:paraId="3F228E8B" w14:textId="2940D1EF" w:rsidR="005D4D38" w:rsidRPr="00224F5C" w:rsidRDefault="005D4D38" w:rsidP="00D242EB">
            <w:pPr>
              <w:pStyle w:val="Default"/>
              <w:numPr>
                <w:ilvl w:val="0"/>
                <w:numId w:val="26"/>
              </w:numPr>
              <w:spacing w:line="276" w:lineRule="auto"/>
              <w:ind w:left="311" w:hanging="311"/>
              <w:rPr>
                <w:rFonts w:asciiTheme="minorHAnsi" w:hAnsiTheme="minorHAnsi" w:cstheme="minorHAnsi"/>
                <w:sz w:val="22"/>
                <w:szCs w:val="22"/>
              </w:rPr>
            </w:pPr>
            <w:r w:rsidRPr="00224F5C">
              <w:rPr>
                <w:rFonts w:asciiTheme="minorHAnsi" w:hAnsiTheme="minorHAnsi" w:cstheme="minorHAnsi"/>
                <w:sz w:val="22"/>
                <w:szCs w:val="22"/>
              </w:rPr>
              <w:t xml:space="preserve">Sites should be located where possible on previously disturbed areas; </w:t>
            </w:r>
          </w:p>
          <w:p w14:paraId="36C28262" w14:textId="7FB599CF" w:rsidR="00314054" w:rsidRPr="00224F5C" w:rsidRDefault="00314054" w:rsidP="00314054">
            <w:pPr>
              <w:pStyle w:val="ListParagraph"/>
              <w:numPr>
                <w:ilvl w:val="0"/>
                <w:numId w:val="26"/>
              </w:numPr>
              <w:autoSpaceDE w:val="0"/>
              <w:autoSpaceDN w:val="0"/>
              <w:adjustRightInd w:val="0"/>
              <w:spacing w:line="276" w:lineRule="auto"/>
              <w:ind w:left="311" w:hanging="311"/>
              <w:rPr>
                <w:rFonts w:cstheme="minorHAnsi"/>
              </w:rPr>
            </w:pPr>
            <w:r w:rsidRPr="00224F5C">
              <w:rPr>
                <w:rFonts w:eastAsia="ArialNarrow" w:cstheme="minorHAnsi"/>
              </w:rPr>
              <w:t>No temporary facilities or portable toilets to be setup within 50m of any watercourse, including streams, dams and drainage lines (even if dry).</w:t>
            </w:r>
          </w:p>
          <w:p w14:paraId="2862C35F" w14:textId="5EADEC71" w:rsidR="005D4D38" w:rsidRPr="00224F5C" w:rsidRDefault="005D4D38" w:rsidP="00D242EB">
            <w:pPr>
              <w:pStyle w:val="Default"/>
              <w:numPr>
                <w:ilvl w:val="0"/>
                <w:numId w:val="26"/>
              </w:numPr>
              <w:spacing w:line="276" w:lineRule="auto"/>
              <w:ind w:left="311" w:hanging="311"/>
              <w:rPr>
                <w:rFonts w:asciiTheme="minorHAnsi" w:hAnsiTheme="minorHAnsi" w:cstheme="minorHAnsi"/>
                <w:sz w:val="22"/>
                <w:szCs w:val="22"/>
              </w:rPr>
            </w:pPr>
            <w:r w:rsidRPr="00224F5C">
              <w:rPr>
                <w:rFonts w:asciiTheme="minorHAnsi" w:hAnsiTheme="minorHAnsi" w:cstheme="minorHAnsi"/>
                <w:sz w:val="22"/>
                <w:szCs w:val="22"/>
              </w:rPr>
              <w:t xml:space="preserve">The site camp must be fenced; </w:t>
            </w:r>
          </w:p>
          <w:p w14:paraId="732BE679" w14:textId="4CA54251" w:rsidR="005D4D38" w:rsidRPr="00224F5C" w:rsidRDefault="005D4D38" w:rsidP="00D242EB">
            <w:pPr>
              <w:pStyle w:val="Default"/>
              <w:numPr>
                <w:ilvl w:val="0"/>
                <w:numId w:val="26"/>
              </w:numPr>
              <w:spacing w:line="276" w:lineRule="auto"/>
              <w:ind w:left="311" w:hanging="311"/>
              <w:rPr>
                <w:rFonts w:asciiTheme="minorHAnsi" w:hAnsiTheme="minorHAnsi" w:cstheme="minorHAnsi"/>
                <w:sz w:val="22"/>
                <w:szCs w:val="22"/>
              </w:rPr>
            </w:pPr>
            <w:r w:rsidRPr="00224F5C">
              <w:rPr>
                <w:rFonts w:asciiTheme="minorHAnsi" w:hAnsiTheme="minorHAnsi" w:cstheme="minorHAnsi"/>
                <w:sz w:val="22"/>
                <w:szCs w:val="22"/>
              </w:rPr>
              <w:lastRenderedPageBreak/>
              <w:t>No staff to be accommodated on the property</w:t>
            </w:r>
            <w:r w:rsidR="00CC5C92" w:rsidRPr="00224F5C">
              <w:rPr>
                <w:rFonts w:asciiTheme="minorHAnsi" w:hAnsiTheme="minorHAnsi" w:cstheme="minorHAnsi"/>
                <w:sz w:val="22"/>
                <w:szCs w:val="22"/>
              </w:rPr>
              <w:t>;</w:t>
            </w:r>
          </w:p>
          <w:p w14:paraId="161EFADD" w14:textId="1465F841" w:rsidR="005D4D38" w:rsidRPr="00224F5C" w:rsidRDefault="00CC5C92" w:rsidP="00D242EB">
            <w:pPr>
              <w:pStyle w:val="Default"/>
              <w:numPr>
                <w:ilvl w:val="0"/>
                <w:numId w:val="26"/>
              </w:numPr>
              <w:spacing w:line="276" w:lineRule="auto"/>
              <w:ind w:left="311" w:hanging="311"/>
              <w:rPr>
                <w:rFonts w:asciiTheme="minorHAnsi" w:hAnsiTheme="minorHAnsi" w:cstheme="minorHAnsi"/>
                <w:sz w:val="22"/>
                <w:szCs w:val="22"/>
              </w:rPr>
            </w:pPr>
            <w:r w:rsidRPr="00224F5C">
              <w:rPr>
                <w:rFonts w:asciiTheme="minorHAnsi" w:hAnsiTheme="minorHAnsi" w:cstheme="minorHAnsi"/>
                <w:sz w:val="22"/>
                <w:szCs w:val="22"/>
              </w:rPr>
              <w:t>Construction signs must be erected on the fence and entrance to the construction site.</w:t>
            </w:r>
          </w:p>
        </w:tc>
        <w:tc>
          <w:tcPr>
            <w:tcW w:w="1552" w:type="dxa"/>
          </w:tcPr>
          <w:p w14:paraId="3D8AA7F5" w14:textId="77777777" w:rsidR="005D4D38" w:rsidRPr="00224F5C" w:rsidRDefault="005D4D38" w:rsidP="00401CD3">
            <w:pPr>
              <w:spacing w:line="276" w:lineRule="auto"/>
              <w:rPr>
                <w:rFonts w:cstheme="minorHAnsi"/>
              </w:rPr>
            </w:pPr>
            <w:r w:rsidRPr="00224F5C">
              <w:rPr>
                <w:rFonts w:cstheme="minorHAnsi"/>
              </w:rPr>
              <w:lastRenderedPageBreak/>
              <w:t>Contractor</w:t>
            </w:r>
          </w:p>
        </w:tc>
        <w:tc>
          <w:tcPr>
            <w:tcW w:w="1696" w:type="dxa"/>
          </w:tcPr>
          <w:p w14:paraId="0B5A3A46" w14:textId="36B51823" w:rsidR="005D4D38" w:rsidRPr="00224F5C" w:rsidRDefault="005D4D38" w:rsidP="00401CD3">
            <w:pPr>
              <w:spacing w:line="276" w:lineRule="auto"/>
              <w:rPr>
                <w:rFonts w:cstheme="minorHAnsi"/>
              </w:rPr>
            </w:pPr>
          </w:p>
        </w:tc>
        <w:tc>
          <w:tcPr>
            <w:tcW w:w="1985" w:type="dxa"/>
          </w:tcPr>
          <w:p w14:paraId="3B769290" w14:textId="77A7E23F" w:rsidR="005D4D38" w:rsidRPr="00224F5C" w:rsidRDefault="00CC5C92" w:rsidP="00401CD3">
            <w:pPr>
              <w:spacing w:line="276" w:lineRule="auto"/>
              <w:rPr>
                <w:rFonts w:cstheme="minorHAnsi"/>
              </w:rPr>
            </w:pPr>
            <w:r w:rsidRPr="00224F5C">
              <w:rPr>
                <w:rFonts w:cstheme="minorHAnsi"/>
              </w:rPr>
              <w:t>Before construction starts</w:t>
            </w:r>
          </w:p>
        </w:tc>
        <w:tc>
          <w:tcPr>
            <w:tcW w:w="1649" w:type="dxa"/>
            <w:gridSpan w:val="2"/>
          </w:tcPr>
          <w:p w14:paraId="4EE1674B" w14:textId="77777777" w:rsidR="005D4D38" w:rsidRPr="00224F5C" w:rsidRDefault="005D4D38" w:rsidP="00401CD3">
            <w:pPr>
              <w:spacing w:line="276" w:lineRule="auto"/>
              <w:rPr>
                <w:rFonts w:cstheme="minorHAnsi"/>
              </w:rPr>
            </w:pPr>
            <w:r w:rsidRPr="00224F5C">
              <w:rPr>
                <w:rFonts w:cstheme="minorHAnsi"/>
              </w:rPr>
              <w:t>ECO</w:t>
            </w:r>
          </w:p>
        </w:tc>
        <w:tc>
          <w:tcPr>
            <w:tcW w:w="1556" w:type="dxa"/>
          </w:tcPr>
          <w:p w14:paraId="38447EF0" w14:textId="7EE7D13E" w:rsidR="005D4D38" w:rsidRPr="00224F5C" w:rsidRDefault="00CC5C92" w:rsidP="00401CD3">
            <w:pPr>
              <w:spacing w:line="276" w:lineRule="auto"/>
              <w:rPr>
                <w:rFonts w:cstheme="minorHAnsi"/>
              </w:rPr>
            </w:pPr>
            <w:r w:rsidRPr="00224F5C">
              <w:rPr>
                <w:rFonts w:cstheme="minorHAnsi"/>
              </w:rPr>
              <w:t>During all site visits</w:t>
            </w:r>
          </w:p>
        </w:tc>
        <w:tc>
          <w:tcPr>
            <w:tcW w:w="1563" w:type="dxa"/>
          </w:tcPr>
          <w:p w14:paraId="36C69D19" w14:textId="77777777" w:rsidR="005D4D38" w:rsidRPr="00224F5C" w:rsidRDefault="005D4D38" w:rsidP="00401CD3">
            <w:pPr>
              <w:spacing w:line="276" w:lineRule="auto"/>
              <w:rPr>
                <w:rFonts w:cstheme="minorHAnsi"/>
              </w:rPr>
            </w:pPr>
            <w:r w:rsidRPr="00224F5C">
              <w:rPr>
                <w:rFonts w:cstheme="minorHAnsi"/>
              </w:rPr>
              <w:t>Photos</w:t>
            </w:r>
          </w:p>
          <w:p w14:paraId="2AC1CD84" w14:textId="4860D669" w:rsidR="005D4D38" w:rsidRPr="00224F5C" w:rsidRDefault="005D4D38" w:rsidP="00401CD3">
            <w:pPr>
              <w:spacing w:line="276" w:lineRule="auto"/>
              <w:rPr>
                <w:rFonts w:cstheme="minorHAnsi"/>
              </w:rPr>
            </w:pPr>
          </w:p>
        </w:tc>
      </w:tr>
    </w:tbl>
    <w:p w14:paraId="1C0124B5" w14:textId="1B4894ED" w:rsidR="00314054" w:rsidRDefault="00314054" w:rsidP="00314054">
      <w:pPr>
        <w:pStyle w:val="ListParagraph"/>
        <w:rPr>
          <w:rFonts w:cstheme="minorHAnsi"/>
          <w:b/>
        </w:rPr>
      </w:pPr>
    </w:p>
    <w:p w14:paraId="4A85F92D" w14:textId="10B50C37" w:rsidR="00224F5C" w:rsidRDefault="00224F5C" w:rsidP="00314054">
      <w:pPr>
        <w:pStyle w:val="ListParagraph"/>
        <w:rPr>
          <w:rFonts w:cstheme="minorHAnsi"/>
          <w:b/>
        </w:rPr>
      </w:pPr>
    </w:p>
    <w:p w14:paraId="0CA25DCB" w14:textId="77777777" w:rsidR="00224F5C" w:rsidRDefault="00224F5C" w:rsidP="00314054">
      <w:pPr>
        <w:pStyle w:val="ListParagraph"/>
        <w:rPr>
          <w:rFonts w:cstheme="minorHAnsi"/>
          <w:b/>
        </w:rPr>
      </w:pPr>
    </w:p>
    <w:p w14:paraId="565C931B" w14:textId="27CDC4BC" w:rsidR="00401CD3" w:rsidRPr="00DB5A7B" w:rsidRDefault="00401CD3" w:rsidP="00D242EB">
      <w:pPr>
        <w:pStyle w:val="ListParagraph"/>
        <w:numPr>
          <w:ilvl w:val="0"/>
          <w:numId w:val="23"/>
        </w:numPr>
        <w:rPr>
          <w:rFonts w:cstheme="minorHAnsi"/>
          <w:b/>
        </w:rPr>
      </w:pPr>
      <w:r>
        <w:rPr>
          <w:rFonts w:cstheme="minorHAnsi"/>
          <w:b/>
        </w:rPr>
        <w:t>No-Go Areas</w:t>
      </w:r>
    </w:p>
    <w:tbl>
      <w:tblPr>
        <w:tblStyle w:val="TableGrid"/>
        <w:tblW w:w="16078" w:type="dxa"/>
        <w:tblInd w:w="-1139" w:type="dxa"/>
        <w:tblLook w:val="04A0" w:firstRow="1" w:lastRow="0" w:firstColumn="1" w:lastColumn="0" w:noHBand="0" w:noVBand="1"/>
      </w:tblPr>
      <w:tblGrid>
        <w:gridCol w:w="6071"/>
        <w:gridCol w:w="1552"/>
        <w:gridCol w:w="1696"/>
        <w:gridCol w:w="1985"/>
        <w:gridCol w:w="23"/>
        <w:gridCol w:w="1626"/>
        <w:gridCol w:w="1556"/>
        <w:gridCol w:w="1563"/>
        <w:gridCol w:w="6"/>
      </w:tblGrid>
      <w:tr w:rsidR="00401CD3" w:rsidRPr="00224F5C" w14:paraId="12A247FD" w14:textId="77777777" w:rsidTr="00401CD3">
        <w:tc>
          <w:tcPr>
            <w:tcW w:w="16078" w:type="dxa"/>
            <w:gridSpan w:val="9"/>
          </w:tcPr>
          <w:p w14:paraId="38845F4E" w14:textId="18BA726C" w:rsidR="00401CD3" w:rsidRPr="00224F5C" w:rsidRDefault="00401CD3" w:rsidP="00224F5C">
            <w:pPr>
              <w:spacing w:line="276" w:lineRule="auto"/>
            </w:pPr>
            <w:r w:rsidRPr="00224F5C">
              <w:rPr>
                <w:rFonts w:cstheme="minorHAnsi"/>
                <w:b/>
              </w:rPr>
              <w:t>Management Outcome:</w:t>
            </w:r>
            <w:r w:rsidRPr="00224F5C">
              <w:rPr>
                <w:rFonts w:cstheme="minorHAnsi"/>
              </w:rPr>
              <w:t xml:space="preserve">  </w:t>
            </w:r>
            <w:r w:rsidRPr="00224F5C">
              <w:t>Access to no-go areas prevented</w:t>
            </w:r>
          </w:p>
          <w:p w14:paraId="49490DC6" w14:textId="77777777" w:rsidR="00401CD3" w:rsidRPr="00224F5C" w:rsidRDefault="00401CD3" w:rsidP="00224F5C">
            <w:pPr>
              <w:spacing w:line="276" w:lineRule="auto"/>
              <w:rPr>
                <w:rFonts w:cstheme="minorHAnsi"/>
              </w:rPr>
            </w:pPr>
          </w:p>
        </w:tc>
      </w:tr>
      <w:tr w:rsidR="00401CD3" w:rsidRPr="00224F5C" w14:paraId="00724AEC" w14:textId="77777777" w:rsidTr="00401CD3">
        <w:trPr>
          <w:gridAfter w:val="1"/>
          <w:wAfter w:w="6" w:type="dxa"/>
        </w:trPr>
        <w:tc>
          <w:tcPr>
            <w:tcW w:w="6071" w:type="dxa"/>
            <w:vMerge w:val="restart"/>
          </w:tcPr>
          <w:p w14:paraId="76B06D54" w14:textId="77777777" w:rsidR="00401CD3" w:rsidRPr="00224F5C" w:rsidRDefault="00401CD3" w:rsidP="00224F5C">
            <w:pPr>
              <w:spacing w:line="276" w:lineRule="auto"/>
              <w:rPr>
                <w:rFonts w:cstheme="minorHAnsi"/>
                <w:b/>
              </w:rPr>
            </w:pPr>
            <w:r w:rsidRPr="00224F5C">
              <w:rPr>
                <w:rFonts w:cstheme="minorHAnsi"/>
                <w:b/>
              </w:rPr>
              <w:t>Impact Management Actions</w:t>
            </w:r>
          </w:p>
        </w:tc>
        <w:tc>
          <w:tcPr>
            <w:tcW w:w="5256" w:type="dxa"/>
            <w:gridSpan w:val="4"/>
          </w:tcPr>
          <w:p w14:paraId="695F2719" w14:textId="77777777" w:rsidR="00401CD3" w:rsidRPr="00224F5C" w:rsidRDefault="00401CD3" w:rsidP="00224F5C">
            <w:pPr>
              <w:spacing w:line="276" w:lineRule="auto"/>
              <w:rPr>
                <w:rFonts w:cstheme="minorHAnsi"/>
                <w:b/>
              </w:rPr>
            </w:pPr>
            <w:r w:rsidRPr="00224F5C">
              <w:rPr>
                <w:rFonts w:cstheme="minorHAnsi"/>
                <w:b/>
              </w:rPr>
              <w:t>Implementation</w:t>
            </w:r>
          </w:p>
        </w:tc>
        <w:tc>
          <w:tcPr>
            <w:tcW w:w="4745" w:type="dxa"/>
            <w:gridSpan w:val="3"/>
          </w:tcPr>
          <w:p w14:paraId="026BE664" w14:textId="77777777" w:rsidR="00401CD3" w:rsidRPr="00224F5C" w:rsidRDefault="00401CD3" w:rsidP="00224F5C">
            <w:pPr>
              <w:spacing w:line="276" w:lineRule="auto"/>
              <w:rPr>
                <w:rFonts w:cstheme="minorHAnsi"/>
                <w:b/>
              </w:rPr>
            </w:pPr>
            <w:r w:rsidRPr="00224F5C">
              <w:rPr>
                <w:rFonts w:cstheme="minorHAnsi"/>
                <w:b/>
              </w:rPr>
              <w:t>Monitoring</w:t>
            </w:r>
          </w:p>
        </w:tc>
      </w:tr>
      <w:tr w:rsidR="00401CD3" w:rsidRPr="00224F5C" w14:paraId="6641242F" w14:textId="77777777" w:rsidTr="00401CD3">
        <w:trPr>
          <w:gridAfter w:val="1"/>
          <w:wAfter w:w="6" w:type="dxa"/>
        </w:trPr>
        <w:tc>
          <w:tcPr>
            <w:tcW w:w="6071" w:type="dxa"/>
            <w:vMerge/>
          </w:tcPr>
          <w:p w14:paraId="3BB0E2E1" w14:textId="77777777" w:rsidR="00401CD3" w:rsidRPr="00224F5C" w:rsidRDefault="00401CD3" w:rsidP="00224F5C">
            <w:pPr>
              <w:spacing w:line="276" w:lineRule="auto"/>
              <w:rPr>
                <w:rFonts w:cstheme="minorHAnsi"/>
                <w:b/>
              </w:rPr>
            </w:pPr>
          </w:p>
        </w:tc>
        <w:tc>
          <w:tcPr>
            <w:tcW w:w="1552" w:type="dxa"/>
          </w:tcPr>
          <w:p w14:paraId="0BFCA37C" w14:textId="77777777" w:rsidR="00401CD3" w:rsidRPr="00224F5C" w:rsidRDefault="00401CD3" w:rsidP="00224F5C">
            <w:pPr>
              <w:spacing w:line="276" w:lineRule="auto"/>
              <w:rPr>
                <w:rFonts w:cstheme="minorHAnsi"/>
                <w:b/>
              </w:rPr>
            </w:pPr>
            <w:r w:rsidRPr="00224F5C">
              <w:rPr>
                <w:rFonts w:cstheme="minorHAnsi"/>
                <w:b/>
              </w:rPr>
              <w:t>Responsible person</w:t>
            </w:r>
          </w:p>
        </w:tc>
        <w:tc>
          <w:tcPr>
            <w:tcW w:w="1696" w:type="dxa"/>
          </w:tcPr>
          <w:p w14:paraId="761872EF" w14:textId="77777777" w:rsidR="00401CD3" w:rsidRPr="00224F5C" w:rsidRDefault="00401CD3" w:rsidP="00224F5C">
            <w:pPr>
              <w:spacing w:line="276" w:lineRule="auto"/>
              <w:rPr>
                <w:rFonts w:cstheme="minorHAnsi"/>
                <w:b/>
              </w:rPr>
            </w:pPr>
            <w:r w:rsidRPr="00224F5C">
              <w:rPr>
                <w:rFonts w:cstheme="minorHAnsi"/>
                <w:b/>
              </w:rPr>
              <w:t>Method of Implementation</w:t>
            </w:r>
          </w:p>
        </w:tc>
        <w:tc>
          <w:tcPr>
            <w:tcW w:w="1985" w:type="dxa"/>
          </w:tcPr>
          <w:p w14:paraId="22FE1F15" w14:textId="77777777" w:rsidR="00401CD3" w:rsidRPr="00224F5C" w:rsidRDefault="00401CD3" w:rsidP="00224F5C">
            <w:pPr>
              <w:spacing w:line="276" w:lineRule="auto"/>
              <w:rPr>
                <w:rFonts w:cstheme="minorHAnsi"/>
                <w:b/>
              </w:rPr>
            </w:pPr>
            <w:r w:rsidRPr="00224F5C">
              <w:rPr>
                <w:rFonts w:cstheme="minorHAnsi"/>
                <w:b/>
              </w:rPr>
              <w:t>Timeframe for Implementation</w:t>
            </w:r>
          </w:p>
        </w:tc>
        <w:tc>
          <w:tcPr>
            <w:tcW w:w="1649" w:type="dxa"/>
            <w:gridSpan w:val="2"/>
          </w:tcPr>
          <w:p w14:paraId="09FB1D9B" w14:textId="77777777" w:rsidR="00401CD3" w:rsidRPr="00224F5C" w:rsidRDefault="00401CD3" w:rsidP="00224F5C">
            <w:pPr>
              <w:spacing w:line="276" w:lineRule="auto"/>
              <w:rPr>
                <w:rFonts w:cstheme="minorHAnsi"/>
                <w:b/>
              </w:rPr>
            </w:pPr>
            <w:r w:rsidRPr="00224F5C">
              <w:rPr>
                <w:rFonts w:cstheme="minorHAnsi"/>
                <w:b/>
              </w:rPr>
              <w:t>Responsible person</w:t>
            </w:r>
          </w:p>
        </w:tc>
        <w:tc>
          <w:tcPr>
            <w:tcW w:w="1556" w:type="dxa"/>
          </w:tcPr>
          <w:p w14:paraId="01AB86E6" w14:textId="77777777" w:rsidR="00401CD3" w:rsidRPr="00224F5C" w:rsidRDefault="00401CD3" w:rsidP="00224F5C">
            <w:pPr>
              <w:spacing w:line="276" w:lineRule="auto"/>
              <w:rPr>
                <w:rFonts w:cstheme="minorHAnsi"/>
                <w:b/>
              </w:rPr>
            </w:pPr>
            <w:r w:rsidRPr="00224F5C">
              <w:rPr>
                <w:rFonts w:cstheme="minorHAnsi"/>
                <w:b/>
              </w:rPr>
              <w:t>Frequency</w:t>
            </w:r>
          </w:p>
        </w:tc>
        <w:tc>
          <w:tcPr>
            <w:tcW w:w="1563" w:type="dxa"/>
          </w:tcPr>
          <w:p w14:paraId="2C62D2E3" w14:textId="77777777" w:rsidR="00401CD3" w:rsidRPr="00224F5C" w:rsidRDefault="00401CD3" w:rsidP="00224F5C">
            <w:pPr>
              <w:spacing w:line="276" w:lineRule="auto"/>
              <w:rPr>
                <w:rFonts w:cstheme="minorHAnsi"/>
                <w:b/>
              </w:rPr>
            </w:pPr>
            <w:r w:rsidRPr="00224F5C">
              <w:rPr>
                <w:rFonts w:cstheme="minorHAnsi"/>
                <w:b/>
              </w:rPr>
              <w:t>Evidence of Compliance</w:t>
            </w:r>
          </w:p>
        </w:tc>
      </w:tr>
      <w:tr w:rsidR="00401CD3" w:rsidRPr="00224F5C" w14:paraId="04B6EC40" w14:textId="77777777" w:rsidTr="00401CD3">
        <w:trPr>
          <w:gridAfter w:val="1"/>
          <w:wAfter w:w="6" w:type="dxa"/>
        </w:trPr>
        <w:tc>
          <w:tcPr>
            <w:tcW w:w="6071" w:type="dxa"/>
          </w:tcPr>
          <w:p w14:paraId="03B609E9" w14:textId="0D4CDEB7" w:rsidR="00401CD3" w:rsidRPr="00224F5C" w:rsidRDefault="00401CD3" w:rsidP="00224F5C">
            <w:pPr>
              <w:pStyle w:val="Default"/>
              <w:numPr>
                <w:ilvl w:val="0"/>
                <w:numId w:val="27"/>
              </w:numPr>
              <w:spacing w:line="276" w:lineRule="auto"/>
              <w:ind w:left="318" w:hanging="284"/>
              <w:rPr>
                <w:rFonts w:asciiTheme="minorHAnsi" w:hAnsiTheme="minorHAnsi" w:cstheme="minorHAnsi"/>
                <w:sz w:val="22"/>
                <w:szCs w:val="22"/>
              </w:rPr>
            </w:pPr>
            <w:r w:rsidRPr="00224F5C">
              <w:rPr>
                <w:rFonts w:asciiTheme="minorHAnsi" w:hAnsiTheme="minorHAnsi" w:cstheme="minorHAnsi"/>
                <w:sz w:val="22"/>
                <w:szCs w:val="22"/>
              </w:rPr>
              <w:t xml:space="preserve">Identification of No-Go areas is to be informed by the environmental assessment, site walk through and any additional areas identified during development; </w:t>
            </w:r>
          </w:p>
          <w:p w14:paraId="79A6D4E1" w14:textId="0D771B64" w:rsidR="00401CD3" w:rsidRPr="00224F5C" w:rsidRDefault="00401CD3" w:rsidP="00224F5C">
            <w:pPr>
              <w:pStyle w:val="Default"/>
              <w:numPr>
                <w:ilvl w:val="0"/>
                <w:numId w:val="27"/>
              </w:numPr>
              <w:spacing w:line="276" w:lineRule="auto"/>
              <w:ind w:left="318" w:hanging="284"/>
              <w:rPr>
                <w:rFonts w:asciiTheme="minorHAnsi" w:hAnsiTheme="minorHAnsi" w:cstheme="minorHAnsi"/>
                <w:sz w:val="22"/>
                <w:szCs w:val="22"/>
              </w:rPr>
            </w:pPr>
            <w:r w:rsidRPr="00224F5C">
              <w:rPr>
                <w:rFonts w:asciiTheme="minorHAnsi" w:hAnsiTheme="minorHAnsi" w:cstheme="minorHAnsi"/>
                <w:sz w:val="22"/>
                <w:szCs w:val="22"/>
              </w:rPr>
              <w:t xml:space="preserve">Erect, demarcate and maintain a temporary fence around the perimeter of </w:t>
            </w:r>
            <w:r w:rsidR="00812501" w:rsidRPr="00224F5C">
              <w:rPr>
                <w:rFonts w:asciiTheme="minorHAnsi" w:hAnsiTheme="minorHAnsi" w:cstheme="minorHAnsi"/>
                <w:sz w:val="22"/>
                <w:szCs w:val="22"/>
              </w:rPr>
              <w:t>the construction</w:t>
            </w:r>
            <w:r w:rsidRPr="00224F5C">
              <w:rPr>
                <w:rFonts w:asciiTheme="minorHAnsi" w:hAnsiTheme="minorHAnsi" w:cstheme="minorHAnsi"/>
                <w:sz w:val="22"/>
                <w:szCs w:val="22"/>
              </w:rPr>
              <w:t xml:space="preserve"> area; </w:t>
            </w:r>
          </w:p>
          <w:p w14:paraId="34FE09A6" w14:textId="665C9793" w:rsidR="00401CD3" w:rsidRPr="00224F5C" w:rsidRDefault="00401CD3" w:rsidP="00224F5C">
            <w:pPr>
              <w:pStyle w:val="Default"/>
              <w:numPr>
                <w:ilvl w:val="0"/>
                <w:numId w:val="27"/>
              </w:numPr>
              <w:spacing w:line="276" w:lineRule="auto"/>
              <w:ind w:left="318" w:hanging="284"/>
              <w:rPr>
                <w:rFonts w:asciiTheme="minorHAnsi" w:hAnsiTheme="minorHAnsi" w:cstheme="minorHAnsi"/>
                <w:sz w:val="22"/>
                <w:szCs w:val="22"/>
              </w:rPr>
            </w:pPr>
            <w:r w:rsidRPr="00224F5C">
              <w:rPr>
                <w:rFonts w:asciiTheme="minorHAnsi" w:hAnsiTheme="minorHAnsi" w:cstheme="minorHAnsi"/>
                <w:sz w:val="22"/>
                <w:szCs w:val="22"/>
              </w:rPr>
              <w:t xml:space="preserve">Unauthorised access and development related activity inside No-Go areas is prohibited. </w:t>
            </w:r>
          </w:p>
          <w:p w14:paraId="0DD6DA71" w14:textId="19BACA7D" w:rsidR="00812501" w:rsidRPr="00224F5C" w:rsidRDefault="00812501" w:rsidP="00224F5C">
            <w:pPr>
              <w:pStyle w:val="Default"/>
              <w:numPr>
                <w:ilvl w:val="0"/>
                <w:numId w:val="27"/>
              </w:numPr>
              <w:spacing w:line="276" w:lineRule="auto"/>
              <w:ind w:left="318" w:hanging="284"/>
              <w:rPr>
                <w:rFonts w:asciiTheme="minorHAnsi" w:hAnsiTheme="minorHAnsi" w:cstheme="minorHAnsi"/>
                <w:sz w:val="22"/>
                <w:szCs w:val="22"/>
              </w:rPr>
            </w:pPr>
            <w:r w:rsidRPr="00224F5C">
              <w:rPr>
                <w:rFonts w:asciiTheme="minorHAnsi" w:hAnsiTheme="minorHAnsi" w:cstheme="minorHAnsi"/>
                <w:sz w:val="22"/>
                <w:szCs w:val="22"/>
              </w:rPr>
              <w:t>In this case the No-Go area will also include the 32m</w:t>
            </w:r>
            <w:r w:rsidRPr="00224F5C">
              <w:rPr>
                <w:rFonts w:ascii="ArialNarrow" w:eastAsia="ArialNarrow" w:cs="ArialNarrow"/>
                <w:sz w:val="22"/>
                <w:szCs w:val="22"/>
              </w:rPr>
              <w:t xml:space="preserve"> </w:t>
            </w:r>
            <w:r w:rsidRPr="00224F5C">
              <w:rPr>
                <w:rFonts w:asciiTheme="minorHAnsi" w:eastAsia="ArialNarrow" w:hAnsiTheme="minorHAnsi" w:cstheme="minorHAnsi"/>
                <w:sz w:val="22"/>
                <w:szCs w:val="22"/>
              </w:rPr>
              <w:t xml:space="preserve">regulated zone that needs to be setup and implemented, as per the delineated maps. </w:t>
            </w:r>
          </w:p>
        </w:tc>
        <w:tc>
          <w:tcPr>
            <w:tcW w:w="1552" w:type="dxa"/>
          </w:tcPr>
          <w:p w14:paraId="0686C911" w14:textId="77777777" w:rsidR="00401CD3" w:rsidRPr="00224F5C" w:rsidRDefault="00401CD3" w:rsidP="00224F5C">
            <w:pPr>
              <w:spacing w:line="276" w:lineRule="auto"/>
              <w:rPr>
                <w:rFonts w:cstheme="minorHAnsi"/>
              </w:rPr>
            </w:pPr>
            <w:r w:rsidRPr="00224F5C">
              <w:rPr>
                <w:rFonts w:cstheme="minorHAnsi"/>
              </w:rPr>
              <w:t>Contractor</w:t>
            </w:r>
          </w:p>
        </w:tc>
        <w:tc>
          <w:tcPr>
            <w:tcW w:w="1696" w:type="dxa"/>
          </w:tcPr>
          <w:p w14:paraId="7BDC4480" w14:textId="77777777" w:rsidR="00401CD3" w:rsidRPr="00224F5C" w:rsidRDefault="00401CD3" w:rsidP="00224F5C">
            <w:pPr>
              <w:spacing w:line="276" w:lineRule="auto"/>
              <w:rPr>
                <w:rFonts w:cstheme="minorHAnsi"/>
              </w:rPr>
            </w:pPr>
          </w:p>
        </w:tc>
        <w:tc>
          <w:tcPr>
            <w:tcW w:w="1985" w:type="dxa"/>
          </w:tcPr>
          <w:p w14:paraId="4C3CCC99" w14:textId="77777777" w:rsidR="00401CD3" w:rsidRPr="00224F5C" w:rsidRDefault="00401CD3" w:rsidP="00224F5C">
            <w:pPr>
              <w:spacing w:line="276" w:lineRule="auto"/>
              <w:rPr>
                <w:rFonts w:cstheme="minorHAnsi"/>
              </w:rPr>
            </w:pPr>
            <w:r w:rsidRPr="00224F5C">
              <w:rPr>
                <w:rFonts w:cstheme="minorHAnsi"/>
              </w:rPr>
              <w:t>Before construction starts</w:t>
            </w:r>
          </w:p>
        </w:tc>
        <w:tc>
          <w:tcPr>
            <w:tcW w:w="1649" w:type="dxa"/>
            <w:gridSpan w:val="2"/>
          </w:tcPr>
          <w:p w14:paraId="5381EB36" w14:textId="77777777" w:rsidR="00401CD3" w:rsidRPr="00224F5C" w:rsidRDefault="00401CD3" w:rsidP="00224F5C">
            <w:pPr>
              <w:spacing w:line="276" w:lineRule="auto"/>
              <w:rPr>
                <w:rFonts w:cstheme="minorHAnsi"/>
              </w:rPr>
            </w:pPr>
            <w:r w:rsidRPr="00224F5C">
              <w:rPr>
                <w:rFonts w:cstheme="minorHAnsi"/>
              </w:rPr>
              <w:t>ECO</w:t>
            </w:r>
          </w:p>
        </w:tc>
        <w:tc>
          <w:tcPr>
            <w:tcW w:w="1556" w:type="dxa"/>
          </w:tcPr>
          <w:p w14:paraId="3A296A75" w14:textId="77777777" w:rsidR="00401CD3" w:rsidRPr="00224F5C" w:rsidRDefault="00401CD3" w:rsidP="00224F5C">
            <w:pPr>
              <w:spacing w:line="276" w:lineRule="auto"/>
              <w:rPr>
                <w:rFonts w:cstheme="minorHAnsi"/>
              </w:rPr>
            </w:pPr>
            <w:r w:rsidRPr="00224F5C">
              <w:rPr>
                <w:rFonts w:cstheme="minorHAnsi"/>
              </w:rPr>
              <w:t>During all site visits</w:t>
            </w:r>
          </w:p>
        </w:tc>
        <w:tc>
          <w:tcPr>
            <w:tcW w:w="1563" w:type="dxa"/>
          </w:tcPr>
          <w:p w14:paraId="61E5DD4C" w14:textId="77777777" w:rsidR="00401CD3" w:rsidRPr="00224F5C" w:rsidRDefault="00401CD3" w:rsidP="00224F5C">
            <w:pPr>
              <w:spacing w:line="276" w:lineRule="auto"/>
              <w:rPr>
                <w:rFonts w:cstheme="minorHAnsi"/>
              </w:rPr>
            </w:pPr>
            <w:r w:rsidRPr="00224F5C">
              <w:rPr>
                <w:rFonts w:cstheme="minorHAnsi"/>
              </w:rPr>
              <w:t>Photos</w:t>
            </w:r>
          </w:p>
          <w:p w14:paraId="4A67A1CC" w14:textId="77777777" w:rsidR="00401CD3" w:rsidRPr="00224F5C" w:rsidRDefault="00401CD3" w:rsidP="00224F5C">
            <w:pPr>
              <w:spacing w:line="276" w:lineRule="auto"/>
              <w:rPr>
                <w:rFonts w:cstheme="minorHAnsi"/>
              </w:rPr>
            </w:pPr>
          </w:p>
        </w:tc>
      </w:tr>
    </w:tbl>
    <w:p w14:paraId="0606B332" w14:textId="5E1A6A09" w:rsidR="00401CD3" w:rsidRDefault="00401CD3" w:rsidP="00401CD3">
      <w:pPr>
        <w:pStyle w:val="ListParagraph"/>
        <w:rPr>
          <w:rFonts w:cstheme="minorHAnsi"/>
          <w:b/>
        </w:rPr>
      </w:pPr>
    </w:p>
    <w:p w14:paraId="29507297" w14:textId="601576F9" w:rsidR="00401CD3" w:rsidRDefault="00401CD3" w:rsidP="00401CD3">
      <w:pPr>
        <w:pStyle w:val="ListParagraph"/>
        <w:rPr>
          <w:rFonts w:cstheme="minorHAnsi"/>
          <w:b/>
        </w:rPr>
      </w:pPr>
    </w:p>
    <w:p w14:paraId="3282285E" w14:textId="465365EE" w:rsidR="00224F5C" w:rsidRDefault="00224F5C" w:rsidP="00401CD3">
      <w:pPr>
        <w:pStyle w:val="ListParagraph"/>
        <w:rPr>
          <w:rFonts w:cstheme="minorHAnsi"/>
          <w:b/>
        </w:rPr>
      </w:pPr>
    </w:p>
    <w:p w14:paraId="087A35C1" w14:textId="536CDBDE" w:rsidR="00224F5C" w:rsidRDefault="00224F5C" w:rsidP="00401CD3">
      <w:pPr>
        <w:pStyle w:val="ListParagraph"/>
        <w:rPr>
          <w:rFonts w:cstheme="minorHAnsi"/>
          <w:b/>
        </w:rPr>
      </w:pPr>
    </w:p>
    <w:p w14:paraId="123BBAAE" w14:textId="18754F53" w:rsidR="00224F5C" w:rsidRDefault="00224F5C" w:rsidP="00401CD3">
      <w:pPr>
        <w:pStyle w:val="ListParagraph"/>
        <w:rPr>
          <w:rFonts w:cstheme="minorHAnsi"/>
          <w:b/>
        </w:rPr>
      </w:pPr>
    </w:p>
    <w:p w14:paraId="6770D9C6" w14:textId="6F5F6ABA" w:rsidR="00224F5C" w:rsidRDefault="00224F5C" w:rsidP="00401CD3">
      <w:pPr>
        <w:pStyle w:val="ListParagraph"/>
        <w:rPr>
          <w:rFonts w:cstheme="minorHAnsi"/>
          <w:b/>
        </w:rPr>
      </w:pPr>
    </w:p>
    <w:p w14:paraId="3A8E4DB1" w14:textId="00475D57" w:rsidR="00224F5C" w:rsidRDefault="00224F5C" w:rsidP="00401CD3">
      <w:pPr>
        <w:pStyle w:val="ListParagraph"/>
        <w:rPr>
          <w:rFonts w:cstheme="minorHAnsi"/>
          <w:b/>
        </w:rPr>
      </w:pPr>
    </w:p>
    <w:p w14:paraId="6ACB3333" w14:textId="7C248354" w:rsidR="00401CD3" w:rsidRPr="00DB5A7B" w:rsidRDefault="00401CD3" w:rsidP="00D242EB">
      <w:pPr>
        <w:pStyle w:val="ListParagraph"/>
        <w:numPr>
          <w:ilvl w:val="0"/>
          <w:numId w:val="23"/>
        </w:numPr>
        <w:rPr>
          <w:rFonts w:cstheme="minorHAnsi"/>
          <w:b/>
        </w:rPr>
      </w:pPr>
      <w:r>
        <w:rPr>
          <w:rFonts w:cstheme="minorHAnsi"/>
          <w:b/>
        </w:rPr>
        <w:lastRenderedPageBreak/>
        <w:t>Access Roads</w:t>
      </w:r>
    </w:p>
    <w:tbl>
      <w:tblPr>
        <w:tblStyle w:val="TableGrid"/>
        <w:tblW w:w="16078" w:type="dxa"/>
        <w:tblInd w:w="-1139" w:type="dxa"/>
        <w:tblLook w:val="04A0" w:firstRow="1" w:lastRow="0" w:firstColumn="1" w:lastColumn="0" w:noHBand="0" w:noVBand="1"/>
      </w:tblPr>
      <w:tblGrid>
        <w:gridCol w:w="6071"/>
        <w:gridCol w:w="1552"/>
        <w:gridCol w:w="1696"/>
        <w:gridCol w:w="1985"/>
        <w:gridCol w:w="23"/>
        <w:gridCol w:w="1626"/>
        <w:gridCol w:w="1556"/>
        <w:gridCol w:w="1563"/>
        <w:gridCol w:w="6"/>
      </w:tblGrid>
      <w:tr w:rsidR="00401CD3" w:rsidRPr="00E339A2" w14:paraId="57C17056" w14:textId="77777777" w:rsidTr="00401CD3">
        <w:tc>
          <w:tcPr>
            <w:tcW w:w="16078" w:type="dxa"/>
            <w:gridSpan w:val="9"/>
          </w:tcPr>
          <w:p w14:paraId="47332562" w14:textId="49706B66" w:rsidR="00401CD3" w:rsidRPr="00E339A2" w:rsidRDefault="00401CD3" w:rsidP="00E339A2">
            <w:pPr>
              <w:spacing w:line="276" w:lineRule="auto"/>
              <w:rPr>
                <w:rFonts w:cstheme="minorHAnsi"/>
              </w:rPr>
            </w:pPr>
            <w:r w:rsidRPr="00E339A2">
              <w:rPr>
                <w:rFonts w:cstheme="minorHAnsi"/>
                <w:b/>
              </w:rPr>
              <w:t>Management Outcome:</w:t>
            </w:r>
            <w:r w:rsidRPr="00E339A2">
              <w:rPr>
                <w:rFonts w:cstheme="minorHAnsi"/>
              </w:rPr>
              <w:t xml:space="preserve">  Minimise impact to the environment through the planned and restricted movement of vehicles on site. </w:t>
            </w:r>
          </w:p>
          <w:p w14:paraId="69DCD417" w14:textId="77777777" w:rsidR="00401CD3" w:rsidRPr="00E339A2" w:rsidRDefault="00401CD3" w:rsidP="00E339A2">
            <w:pPr>
              <w:spacing w:line="276" w:lineRule="auto"/>
              <w:rPr>
                <w:rFonts w:cstheme="minorHAnsi"/>
              </w:rPr>
            </w:pPr>
          </w:p>
        </w:tc>
      </w:tr>
      <w:tr w:rsidR="00401CD3" w:rsidRPr="00E339A2" w14:paraId="7733CED0" w14:textId="77777777" w:rsidTr="00401CD3">
        <w:trPr>
          <w:gridAfter w:val="1"/>
          <w:wAfter w:w="6" w:type="dxa"/>
        </w:trPr>
        <w:tc>
          <w:tcPr>
            <w:tcW w:w="6071" w:type="dxa"/>
            <w:vMerge w:val="restart"/>
          </w:tcPr>
          <w:p w14:paraId="32FF885B" w14:textId="77777777" w:rsidR="00401CD3" w:rsidRPr="00E339A2" w:rsidRDefault="00401CD3" w:rsidP="00E339A2">
            <w:pPr>
              <w:spacing w:line="276" w:lineRule="auto"/>
              <w:rPr>
                <w:rFonts w:cstheme="minorHAnsi"/>
                <w:b/>
              </w:rPr>
            </w:pPr>
            <w:r w:rsidRPr="00E339A2">
              <w:rPr>
                <w:rFonts w:cstheme="minorHAnsi"/>
                <w:b/>
              </w:rPr>
              <w:t>Impact Management Actions</w:t>
            </w:r>
          </w:p>
        </w:tc>
        <w:tc>
          <w:tcPr>
            <w:tcW w:w="5256" w:type="dxa"/>
            <w:gridSpan w:val="4"/>
          </w:tcPr>
          <w:p w14:paraId="101EE13B" w14:textId="77777777" w:rsidR="00401CD3" w:rsidRPr="00E339A2" w:rsidRDefault="00401CD3" w:rsidP="00E339A2">
            <w:pPr>
              <w:spacing w:line="276" w:lineRule="auto"/>
              <w:rPr>
                <w:rFonts w:cstheme="minorHAnsi"/>
                <w:b/>
              </w:rPr>
            </w:pPr>
            <w:r w:rsidRPr="00E339A2">
              <w:rPr>
                <w:rFonts w:cstheme="minorHAnsi"/>
                <w:b/>
              </w:rPr>
              <w:t>Implementation</w:t>
            </w:r>
          </w:p>
        </w:tc>
        <w:tc>
          <w:tcPr>
            <w:tcW w:w="4745" w:type="dxa"/>
            <w:gridSpan w:val="3"/>
          </w:tcPr>
          <w:p w14:paraId="0BB34391" w14:textId="77777777" w:rsidR="00401CD3" w:rsidRPr="00E339A2" w:rsidRDefault="00401CD3" w:rsidP="00E339A2">
            <w:pPr>
              <w:spacing w:line="276" w:lineRule="auto"/>
              <w:rPr>
                <w:rFonts w:cstheme="minorHAnsi"/>
                <w:b/>
              </w:rPr>
            </w:pPr>
            <w:r w:rsidRPr="00E339A2">
              <w:rPr>
                <w:rFonts w:cstheme="minorHAnsi"/>
                <w:b/>
              </w:rPr>
              <w:t>Monitoring</w:t>
            </w:r>
          </w:p>
        </w:tc>
      </w:tr>
      <w:tr w:rsidR="00401CD3" w:rsidRPr="00E339A2" w14:paraId="1966362E" w14:textId="77777777" w:rsidTr="00401CD3">
        <w:trPr>
          <w:gridAfter w:val="1"/>
          <w:wAfter w:w="6" w:type="dxa"/>
        </w:trPr>
        <w:tc>
          <w:tcPr>
            <w:tcW w:w="6071" w:type="dxa"/>
            <w:vMerge/>
          </w:tcPr>
          <w:p w14:paraId="19920A29" w14:textId="77777777" w:rsidR="00401CD3" w:rsidRPr="00E339A2" w:rsidRDefault="00401CD3" w:rsidP="00E339A2">
            <w:pPr>
              <w:spacing w:line="276" w:lineRule="auto"/>
              <w:rPr>
                <w:rFonts w:cstheme="minorHAnsi"/>
                <w:b/>
              </w:rPr>
            </w:pPr>
          </w:p>
        </w:tc>
        <w:tc>
          <w:tcPr>
            <w:tcW w:w="1552" w:type="dxa"/>
          </w:tcPr>
          <w:p w14:paraId="129C7F78" w14:textId="77777777" w:rsidR="00401CD3" w:rsidRPr="00E339A2" w:rsidRDefault="00401CD3" w:rsidP="00E339A2">
            <w:pPr>
              <w:spacing w:line="276" w:lineRule="auto"/>
              <w:rPr>
                <w:rFonts w:cstheme="minorHAnsi"/>
                <w:b/>
              </w:rPr>
            </w:pPr>
            <w:r w:rsidRPr="00E339A2">
              <w:rPr>
                <w:rFonts w:cstheme="minorHAnsi"/>
                <w:b/>
              </w:rPr>
              <w:t>Responsible person</w:t>
            </w:r>
          </w:p>
        </w:tc>
        <w:tc>
          <w:tcPr>
            <w:tcW w:w="1696" w:type="dxa"/>
          </w:tcPr>
          <w:p w14:paraId="18D2D764" w14:textId="77777777" w:rsidR="00401CD3" w:rsidRPr="00E339A2" w:rsidRDefault="00401CD3" w:rsidP="00E339A2">
            <w:pPr>
              <w:spacing w:line="276" w:lineRule="auto"/>
              <w:rPr>
                <w:rFonts w:cstheme="minorHAnsi"/>
                <w:b/>
              </w:rPr>
            </w:pPr>
            <w:r w:rsidRPr="00E339A2">
              <w:rPr>
                <w:rFonts w:cstheme="minorHAnsi"/>
                <w:b/>
              </w:rPr>
              <w:t>Method of Implementation</w:t>
            </w:r>
          </w:p>
        </w:tc>
        <w:tc>
          <w:tcPr>
            <w:tcW w:w="1985" w:type="dxa"/>
          </w:tcPr>
          <w:p w14:paraId="6B9DE507" w14:textId="77777777" w:rsidR="00401CD3" w:rsidRPr="00E339A2" w:rsidRDefault="00401CD3" w:rsidP="00E339A2">
            <w:pPr>
              <w:spacing w:line="276" w:lineRule="auto"/>
              <w:rPr>
                <w:rFonts w:cstheme="minorHAnsi"/>
                <w:b/>
              </w:rPr>
            </w:pPr>
            <w:r w:rsidRPr="00E339A2">
              <w:rPr>
                <w:rFonts w:cstheme="minorHAnsi"/>
                <w:b/>
              </w:rPr>
              <w:t>Timeframe for Implementation</w:t>
            </w:r>
          </w:p>
        </w:tc>
        <w:tc>
          <w:tcPr>
            <w:tcW w:w="1649" w:type="dxa"/>
            <w:gridSpan w:val="2"/>
          </w:tcPr>
          <w:p w14:paraId="2368253F" w14:textId="77777777" w:rsidR="00401CD3" w:rsidRPr="00E339A2" w:rsidRDefault="00401CD3" w:rsidP="00E339A2">
            <w:pPr>
              <w:spacing w:line="276" w:lineRule="auto"/>
              <w:rPr>
                <w:rFonts w:cstheme="minorHAnsi"/>
                <w:b/>
              </w:rPr>
            </w:pPr>
            <w:r w:rsidRPr="00E339A2">
              <w:rPr>
                <w:rFonts w:cstheme="minorHAnsi"/>
                <w:b/>
              </w:rPr>
              <w:t>Responsible person</w:t>
            </w:r>
          </w:p>
        </w:tc>
        <w:tc>
          <w:tcPr>
            <w:tcW w:w="1556" w:type="dxa"/>
          </w:tcPr>
          <w:p w14:paraId="6D69A458" w14:textId="77777777" w:rsidR="00401CD3" w:rsidRPr="00E339A2" w:rsidRDefault="00401CD3" w:rsidP="00E339A2">
            <w:pPr>
              <w:spacing w:line="276" w:lineRule="auto"/>
              <w:rPr>
                <w:rFonts w:cstheme="minorHAnsi"/>
                <w:b/>
              </w:rPr>
            </w:pPr>
            <w:r w:rsidRPr="00E339A2">
              <w:rPr>
                <w:rFonts w:cstheme="minorHAnsi"/>
                <w:b/>
              </w:rPr>
              <w:t>Frequency</w:t>
            </w:r>
          </w:p>
        </w:tc>
        <w:tc>
          <w:tcPr>
            <w:tcW w:w="1563" w:type="dxa"/>
          </w:tcPr>
          <w:p w14:paraId="08D2C898" w14:textId="77777777" w:rsidR="00401CD3" w:rsidRPr="00E339A2" w:rsidRDefault="00401CD3" w:rsidP="00E339A2">
            <w:pPr>
              <w:spacing w:line="276" w:lineRule="auto"/>
              <w:rPr>
                <w:rFonts w:cstheme="minorHAnsi"/>
                <w:b/>
              </w:rPr>
            </w:pPr>
            <w:r w:rsidRPr="00E339A2">
              <w:rPr>
                <w:rFonts w:cstheme="minorHAnsi"/>
                <w:b/>
              </w:rPr>
              <w:t>Evidence of Compliance</w:t>
            </w:r>
          </w:p>
        </w:tc>
      </w:tr>
      <w:tr w:rsidR="00401CD3" w:rsidRPr="00E339A2" w14:paraId="5A7F9385" w14:textId="77777777" w:rsidTr="00401CD3">
        <w:trPr>
          <w:gridAfter w:val="1"/>
          <w:wAfter w:w="6" w:type="dxa"/>
        </w:trPr>
        <w:tc>
          <w:tcPr>
            <w:tcW w:w="6071" w:type="dxa"/>
          </w:tcPr>
          <w:p w14:paraId="4C654C9C" w14:textId="5F945D78" w:rsidR="00401CD3" w:rsidRPr="00E339A2" w:rsidRDefault="00401CD3" w:rsidP="00E339A2">
            <w:pPr>
              <w:pStyle w:val="Default"/>
              <w:numPr>
                <w:ilvl w:val="0"/>
                <w:numId w:val="28"/>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Access to the site must fall within the assessed and authorised area; </w:t>
            </w:r>
          </w:p>
          <w:p w14:paraId="0FEB41C9" w14:textId="06550E1D" w:rsidR="00401CD3" w:rsidRPr="00E339A2" w:rsidRDefault="00401CD3" w:rsidP="00E339A2">
            <w:pPr>
              <w:pStyle w:val="Default"/>
              <w:numPr>
                <w:ilvl w:val="0"/>
                <w:numId w:val="28"/>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Maximum use of existing roads must be made; </w:t>
            </w:r>
          </w:p>
          <w:p w14:paraId="32F5FBA8" w14:textId="710FFDA1" w:rsidR="00401CD3" w:rsidRPr="00E339A2" w:rsidRDefault="00401CD3" w:rsidP="00E339A2">
            <w:pPr>
              <w:pStyle w:val="Default"/>
              <w:numPr>
                <w:ilvl w:val="0"/>
                <w:numId w:val="28"/>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Access is to be established by vehicles passing over the same track on natural ground, multiple tracks are not permitted. </w:t>
            </w:r>
          </w:p>
        </w:tc>
        <w:tc>
          <w:tcPr>
            <w:tcW w:w="1552" w:type="dxa"/>
          </w:tcPr>
          <w:p w14:paraId="21C421F1" w14:textId="77777777" w:rsidR="00401CD3" w:rsidRPr="00E339A2" w:rsidRDefault="00401CD3" w:rsidP="00E339A2">
            <w:pPr>
              <w:spacing w:line="276" w:lineRule="auto"/>
              <w:rPr>
                <w:rFonts w:cstheme="minorHAnsi"/>
              </w:rPr>
            </w:pPr>
            <w:r w:rsidRPr="00E339A2">
              <w:rPr>
                <w:rFonts w:cstheme="minorHAnsi"/>
              </w:rPr>
              <w:t>Contractor</w:t>
            </w:r>
          </w:p>
        </w:tc>
        <w:tc>
          <w:tcPr>
            <w:tcW w:w="1696" w:type="dxa"/>
          </w:tcPr>
          <w:p w14:paraId="7C56E015" w14:textId="77777777" w:rsidR="00401CD3" w:rsidRPr="00E339A2" w:rsidRDefault="00401CD3" w:rsidP="00E339A2">
            <w:pPr>
              <w:spacing w:line="276" w:lineRule="auto"/>
              <w:rPr>
                <w:rFonts w:cstheme="minorHAnsi"/>
              </w:rPr>
            </w:pPr>
          </w:p>
        </w:tc>
        <w:tc>
          <w:tcPr>
            <w:tcW w:w="1985" w:type="dxa"/>
          </w:tcPr>
          <w:p w14:paraId="2BDF750D" w14:textId="201716E3" w:rsidR="00401CD3" w:rsidRPr="00E339A2" w:rsidRDefault="00D242EB" w:rsidP="00E339A2">
            <w:pPr>
              <w:spacing w:line="276" w:lineRule="auto"/>
              <w:rPr>
                <w:rFonts w:cstheme="minorHAnsi"/>
              </w:rPr>
            </w:pPr>
            <w:r w:rsidRPr="00E339A2">
              <w:rPr>
                <w:rFonts w:cstheme="minorHAnsi"/>
              </w:rPr>
              <w:t>During construction</w:t>
            </w:r>
          </w:p>
        </w:tc>
        <w:tc>
          <w:tcPr>
            <w:tcW w:w="1649" w:type="dxa"/>
            <w:gridSpan w:val="2"/>
          </w:tcPr>
          <w:p w14:paraId="369A2B18" w14:textId="77777777" w:rsidR="00401CD3" w:rsidRPr="00E339A2" w:rsidRDefault="00401CD3" w:rsidP="00E339A2">
            <w:pPr>
              <w:spacing w:line="276" w:lineRule="auto"/>
              <w:rPr>
                <w:rFonts w:cstheme="minorHAnsi"/>
              </w:rPr>
            </w:pPr>
            <w:r w:rsidRPr="00E339A2">
              <w:rPr>
                <w:rFonts w:cstheme="minorHAnsi"/>
              </w:rPr>
              <w:t>ECO</w:t>
            </w:r>
          </w:p>
        </w:tc>
        <w:tc>
          <w:tcPr>
            <w:tcW w:w="1556" w:type="dxa"/>
          </w:tcPr>
          <w:p w14:paraId="53741A79" w14:textId="77777777" w:rsidR="00401CD3" w:rsidRPr="00E339A2" w:rsidRDefault="00401CD3" w:rsidP="00E339A2">
            <w:pPr>
              <w:spacing w:line="276" w:lineRule="auto"/>
              <w:rPr>
                <w:rFonts w:cstheme="minorHAnsi"/>
              </w:rPr>
            </w:pPr>
            <w:r w:rsidRPr="00E339A2">
              <w:rPr>
                <w:rFonts w:cstheme="minorHAnsi"/>
              </w:rPr>
              <w:t>During all site visits</w:t>
            </w:r>
          </w:p>
        </w:tc>
        <w:tc>
          <w:tcPr>
            <w:tcW w:w="1563" w:type="dxa"/>
          </w:tcPr>
          <w:p w14:paraId="28287D3C" w14:textId="77777777" w:rsidR="00401CD3" w:rsidRPr="00E339A2" w:rsidRDefault="00401CD3" w:rsidP="00E339A2">
            <w:pPr>
              <w:spacing w:line="276" w:lineRule="auto"/>
              <w:rPr>
                <w:rFonts w:cstheme="minorHAnsi"/>
              </w:rPr>
            </w:pPr>
            <w:r w:rsidRPr="00E339A2">
              <w:rPr>
                <w:rFonts w:cstheme="minorHAnsi"/>
              </w:rPr>
              <w:t>Photos</w:t>
            </w:r>
          </w:p>
          <w:p w14:paraId="34592224" w14:textId="77777777" w:rsidR="00401CD3" w:rsidRPr="00E339A2" w:rsidRDefault="00401CD3" w:rsidP="00E339A2">
            <w:pPr>
              <w:spacing w:line="276" w:lineRule="auto"/>
              <w:rPr>
                <w:rFonts w:cstheme="minorHAnsi"/>
              </w:rPr>
            </w:pPr>
          </w:p>
        </w:tc>
      </w:tr>
    </w:tbl>
    <w:p w14:paraId="305CFFDC" w14:textId="77777777" w:rsidR="00E339A2" w:rsidRDefault="00E339A2" w:rsidP="00E339A2">
      <w:pPr>
        <w:pStyle w:val="ListParagraph"/>
        <w:rPr>
          <w:rFonts w:cstheme="minorHAnsi"/>
          <w:b/>
        </w:rPr>
      </w:pPr>
    </w:p>
    <w:p w14:paraId="29AEF36E" w14:textId="77777777" w:rsidR="00E339A2" w:rsidRDefault="00E339A2" w:rsidP="00E339A2">
      <w:pPr>
        <w:pStyle w:val="ListParagraph"/>
        <w:rPr>
          <w:rFonts w:cstheme="minorHAnsi"/>
          <w:b/>
        </w:rPr>
      </w:pPr>
    </w:p>
    <w:p w14:paraId="2C06D222" w14:textId="7AD071E9" w:rsidR="00D242EB" w:rsidRPr="00DB5A7B" w:rsidRDefault="00D242EB" w:rsidP="00D242EB">
      <w:pPr>
        <w:pStyle w:val="ListParagraph"/>
        <w:numPr>
          <w:ilvl w:val="0"/>
          <w:numId w:val="23"/>
        </w:numPr>
        <w:rPr>
          <w:rFonts w:cstheme="minorHAnsi"/>
          <w:b/>
        </w:rPr>
      </w:pPr>
      <w:r>
        <w:rPr>
          <w:rFonts w:cstheme="minorHAnsi"/>
          <w:b/>
        </w:rPr>
        <w:t>Fencing</w:t>
      </w:r>
    </w:p>
    <w:tbl>
      <w:tblPr>
        <w:tblStyle w:val="TableGrid"/>
        <w:tblW w:w="16078" w:type="dxa"/>
        <w:tblInd w:w="-1139" w:type="dxa"/>
        <w:tblLook w:val="04A0" w:firstRow="1" w:lastRow="0" w:firstColumn="1" w:lastColumn="0" w:noHBand="0" w:noVBand="1"/>
      </w:tblPr>
      <w:tblGrid>
        <w:gridCol w:w="6071"/>
        <w:gridCol w:w="1552"/>
        <w:gridCol w:w="1696"/>
        <w:gridCol w:w="1985"/>
        <w:gridCol w:w="23"/>
        <w:gridCol w:w="1626"/>
        <w:gridCol w:w="1556"/>
        <w:gridCol w:w="1563"/>
        <w:gridCol w:w="6"/>
      </w:tblGrid>
      <w:tr w:rsidR="00D242EB" w:rsidRPr="00E339A2" w14:paraId="5E6BB43F" w14:textId="77777777" w:rsidTr="00714C3E">
        <w:tc>
          <w:tcPr>
            <w:tcW w:w="16078" w:type="dxa"/>
            <w:gridSpan w:val="9"/>
          </w:tcPr>
          <w:p w14:paraId="1CB82E8E" w14:textId="4EE47433" w:rsidR="00D242EB" w:rsidRPr="00E339A2" w:rsidRDefault="00D242EB" w:rsidP="00E339A2">
            <w:pPr>
              <w:spacing w:line="276" w:lineRule="auto"/>
              <w:rPr>
                <w:rFonts w:cstheme="minorHAnsi"/>
              </w:rPr>
            </w:pPr>
            <w:r w:rsidRPr="00E339A2">
              <w:rPr>
                <w:rFonts w:cstheme="minorHAnsi"/>
                <w:b/>
              </w:rPr>
              <w:t>Management Outcome:</w:t>
            </w:r>
            <w:r w:rsidRPr="00E339A2">
              <w:rPr>
                <w:rFonts w:cstheme="minorHAnsi"/>
              </w:rPr>
              <w:t xml:space="preserve">  To</w:t>
            </w:r>
            <w:r w:rsidRPr="00E339A2">
              <w:t xml:space="preserve"> minimise impact to the environment and ensure safe and controlled access to the site through the erection of a fence and gates where required. </w:t>
            </w:r>
          </w:p>
          <w:p w14:paraId="60DECD02" w14:textId="77777777" w:rsidR="00D242EB" w:rsidRPr="00E339A2" w:rsidRDefault="00D242EB" w:rsidP="00E339A2">
            <w:pPr>
              <w:spacing w:line="276" w:lineRule="auto"/>
              <w:rPr>
                <w:rFonts w:cstheme="minorHAnsi"/>
              </w:rPr>
            </w:pPr>
          </w:p>
        </w:tc>
      </w:tr>
      <w:tr w:rsidR="00D242EB" w:rsidRPr="00E339A2" w14:paraId="7B6D1CEB" w14:textId="77777777" w:rsidTr="00714C3E">
        <w:trPr>
          <w:gridAfter w:val="1"/>
          <w:wAfter w:w="6" w:type="dxa"/>
        </w:trPr>
        <w:tc>
          <w:tcPr>
            <w:tcW w:w="6071" w:type="dxa"/>
            <w:vMerge w:val="restart"/>
          </w:tcPr>
          <w:p w14:paraId="64EEABA7" w14:textId="77777777" w:rsidR="00D242EB" w:rsidRPr="00E339A2" w:rsidRDefault="00D242EB" w:rsidP="00E339A2">
            <w:pPr>
              <w:spacing w:line="276" w:lineRule="auto"/>
              <w:rPr>
                <w:rFonts w:cstheme="minorHAnsi"/>
                <w:b/>
              </w:rPr>
            </w:pPr>
            <w:r w:rsidRPr="00E339A2">
              <w:rPr>
                <w:rFonts w:cstheme="minorHAnsi"/>
                <w:b/>
              </w:rPr>
              <w:t>Impact Management Actions</w:t>
            </w:r>
          </w:p>
        </w:tc>
        <w:tc>
          <w:tcPr>
            <w:tcW w:w="5256" w:type="dxa"/>
            <w:gridSpan w:val="4"/>
          </w:tcPr>
          <w:p w14:paraId="333C0C8C" w14:textId="77777777" w:rsidR="00D242EB" w:rsidRPr="00E339A2" w:rsidRDefault="00D242EB" w:rsidP="00E339A2">
            <w:pPr>
              <w:spacing w:line="276" w:lineRule="auto"/>
              <w:rPr>
                <w:rFonts w:cstheme="minorHAnsi"/>
                <w:b/>
              </w:rPr>
            </w:pPr>
            <w:r w:rsidRPr="00E339A2">
              <w:rPr>
                <w:rFonts w:cstheme="minorHAnsi"/>
                <w:b/>
              </w:rPr>
              <w:t>Implementation</w:t>
            </w:r>
          </w:p>
        </w:tc>
        <w:tc>
          <w:tcPr>
            <w:tcW w:w="4745" w:type="dxa"/>
            <w:gridSpan w:val="3"/>
          </w:tcPr>
          <w:p w14:paraId="21BA1966" w14:textId="77777777" w:rsidR="00D242EB" w:rsidRPr="00E339A2" w:rsidRDefault="00D242EB" w:rsidP="00E339A2">
            <w:pPr>
              <w:spacing w:line="276" w:lineRule="auto"/>
              <w:rPr>
                <w:rFonts w:cstheme="minorHAnsi"/>
                <w:b/>
              </w:rPr>
            </w:pPr>
            <w:r w:rsidRPr="00E339A2">
              <w:rPr>
                <w:rFonts w:cstheme="minorHAnsi"/>
                <w:b/>
              </w:rPr>
              <w:t>Monitoring</w:t>
            </w:r>
          </w:p>
        </w:tc>
      </w:tr>
      <w:tr w:rsidR="00D242EB" w:rsidRPr="00E339A2" w14:paraId="1F492B46" w14:textId="77777777" w:rsidTr="00714C3E">
        <w:trPr>
          <w:gridAfter w:val="1"/>
          <w:wAfter w:w="6" w:type="dxa"/>
        </w:trPr>
        <w:tc>
          <w:tcPr>
            <w:tcW w:w="6071" w:type="dxa"/>
            <w:vMerge/>
          </w:tcPr>
          <w:p w14:paraId="23FB4C6C" w14:textId="77777777" w:rsidR="00D242EB" w:rsidRPr="00E339A2" w:rsidRDefault="00D242EB" w:rsidP="00E339A2">
            <w:pPr>
              <w:spacing w:line="276" w:lineRule="auto"/>
              <w:rPr>
                <w:rFonts w:cstheme="minorHAnsi"/>
                <w:b/>
              </w:rPr>
            </w:pPr>
          </w:p>
        </w:tc>
        <w:tc>
          <w:tcPr>
            <w:tcW w:w="1552" w:type="dxa"/>
          </w:tcPr>
          <w:p w14:paraId="7AAF982F" w14:textId="77777777" w:rsidR="00D242EB" w:rsidRPr="00E339A2" w:rsidRDefault="00D242EB" w:rsidP="00E339A2">
            <w:pPr>
              <w:spacing w:line="276" w:lineRule="auto"/>
              <w:rPr>
                <w:rFonts w:cstheme="minorHAnsi"/>
                <w:b/>
              </w:rPr>
            </w:pPr>
            <w:r w:rsidRPr="00E339A2">
              <w:rPr>
                <w:rFonts w:cstheme="minorHAnsi"/>
                <w:b/>
              </w:rPr>
              <w:t>Responsible person</w:t>
            </w:r>
          </w:p>
        </w:tc>
        <w:tc>
          <w:tcPr>
            <w:tcW w:w="1696" w:type="dxa"/>
          </w:tcPr>
          <w:p w14:paraId="3D6E31D2" w14:textId="77777777" w:rsidR="00D242EB" w:rsidRPr="00E339A2" w:rsidRDefault="00D242EB" w:rsidP="00E339A2">
            <w:pPr>
              <w:spacing w:line="276" w:lineRule="auto"/>
              <w:rPr>
                <w:rFonts w:cstheme="minorHAnsi"/>
                <w:b/>
              </w:rPr>
            </w:pPr>
            <w:r w:rsidRPr="00E339A2">
              <w:rPr>
                <w:rFonts w:cstheme="minorHAnsi"/>
                <w:b/>
              </w:rPr>
              <w:t>Method of Implementation</w:t>
            </w:r>
          </w:p>
        </w:tc>
        <w:tc>
          <w:tcPr>
            <w:tcW w:w="1985" w:type="dxa"/>
          </w:tcPr>
          <w:p w14:paraId="477A0ABF" w14:textId="77777777" w:rsidR="00D242EB" w:rsidRPr="00E339A2" w:rsidRDefault="00D242EB" w:rsidP="00E339A2">
            <w:pPr>
              <w:spacing w:line="276" w:lineRule="auto"/>
              <w:rPr>
                <w:rFonts w:cstheme="minorHAnsi"/>
                <w:b/>
              </w:rPr>
            </w:pPr>
            <w:r w:rsidRPr="00E339A2">
              <w:rPr>
                <w:rFonts w:cstheme="minorHAnsi"/>
                <w:b/>
              </w:rPr>
              <w:t>Timeframe for Implementation</w:t>
            </w:r>
          </w:p>
        </w:tc>
        <w:tc>
          <w:tcPr>
            <w:tcW w:w="1649" w:type="dxa"/>
            <w:gridSpan w:val="2"/>
          </w:tcPr>
          <w:p w14:paraId="2FFB29D7" w14:textId="77777777" w:rsidR="00D242EB" w:rsidRPr="00E339A2" w:rsidRDefault="00D242EB" w:rsidP="00E339A2">
            <w:pPr>
              <w:spacing w:line="276" w:lineRule="auto"/>
              <w:rPr>
                <w:rFonts w:cstheme="minorHAnsi"/>
                <w:b/>
              </w:rPr>
            </w:pPr>
            <w:r w:rsidRPr="00E339A2">
              <w:rPr>
                <w:rFonts w:cstheme="minorHAnsi"/>
                <w:b/>
              </w:rPr>
              <w:t>Responsible person</w:t>
            </w:r>
          </w:p>
        </w:tc>
        <w:tc>
          <w:tcPr>
            <w:tcW w:w="1556" w:type="dxa"/>
          </w:tcPr>
          <w:p w14:paraId="5180D886" w14:textId="77777777" w:rsidR="00D242EB" w:rsidRPr="00E339A2" w:rsidRDefault="00D242EB" w:rsidP="00E339A2">
            <w:pPr>
              <w:spacing w:line="276" w:lineRule="auto"/>
              <w:rPr>
                <w:rFonts w:cstheme="minorHAnsi"/>
                <w:b/>
              </w:rPr>
            </w:pPr>
            <w:r w:rsidRPr="00E339A2">
              <w:rPr>
                <w:rFonts w:cstheme="minorHAnsi"/>
                <w:b/>
              </w:rPr>
              <w:t>Frequency</w:t>
            </w:r>
          </w:p>
        </w:tc>
        <w:tc>
          <w:tcPr>
            <w:tcW w:w="1563" w:type="dxa"/>
          </w:tcPr>
          <w:p w14:paraId="56FF6817" w14:textId="77777777" w:rsidR="00D242EB" w:rsidRPr="00E339A2" w:rsidRDefault="00D242EB" w:rsidP="00E339A2">
            <w:pPr>
              <w:spacing w:line="276" w:lineRule="auto"/>
              <w:rPr>
                <w:rFonts w:cstheme="minorHAnsi"/>
                <w:b/>
              </w:rPr>
            </w:pPr>
            <w:r w:rsidRPr="00E339A2">
              <w:rPr>
                <w:rFonts w:cstheme="minorHAnsi"/>
                <w:b/>
              </w:rPr>
              <w:t>Evidence of Compliance</w:t>
            </w:r>
          </w:p>
        </w:tc>
      </w:tr>
      <w:tr w:rsidR="00D242EB" w:rsidRPr="00E339A2" w14:paraId="0CB2EA74" w14:textId="77777777" w:rsidTr="00714C3E">
        <w:trPr>
          <w:gridAfter w:val="1"/>
          <w:wAfter w:w="6" w:type="dxa"/>
        </w:trPr>
        <w:tc>
          <w:tcPr>
            <w:tcW w:w="6071" w:type="dxa"/>
          </w:tcPr>
          <w:p w14:paraId="5A814126" w14:textId="609C0520" w:rsidR="00D242EB" w:rsidRPr="00E339A2" w:rsidRDefault="00D242EB" w:rsidP="00E339A2">
            <w:pPr>
              <w:pStyle w:val="Default"/>
              <w:numPr>
                <w:ilvl w:val="0"/>
                <w:numId w:val="29"/>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Use existing gates to gain access to all parts of the study site; </w:t>
            </w:r>
          </w:p>
          <w:p w14:paraId="31558191" w14:textId="0F7A9451" w:rsidR="00D242EB" w:rsidRPr="00E339A2" w:rsidRDefault="00D242EB" w:rsidP="00E339A2">
            <w:pPr>
              <w:pStyle w:val="Default"/>
              <w:numPr>
                <w:ilvl w:val="0"/>
                <w:numId w:val="29"/>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All gates must be fitted with locks and be kept locked after working hours; </w:t>
            </w:r>
          </w:p>
          <w:p w14:paraId="16E1D72F" w14:textId="59A866D2" w:rsidR="00D242EB" w:rsidRPr="00E339A2" w:rsidRDefault="00D242EB" w:rsidP="00E339A2">
            <w:pPr>
              <w:pStyle w:val="Default"/>
              <w:numPr>
                <w:ilvl w:val="0"/>
                <w:numId w:val="29"/>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All demarcation fencing and barriers must be maintained in good working order for the duration of the construction period; </w:t>
            </w:r>
          </w:p>
          <w:p w14:paraId="7108EFF3" w14:textId="5A97C5B3" w:rsidR="00D242EB" w:rsidRPr="00E339A2" w:rsidRDefault="00D242EB" w:rsidP="00E339A2">
            <w:pPr>
              <w:pStyle w:val="Default"/>
              <w:numPr>
                <w:ilvl w:val="0"/>
                <w:numId w:val="29"/>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Fencing must be erected around the camp, batching plants, hazardous storage areas, and all designated no-go areas, where applicable; </w:t>
            </w:r>
          </w:p>
          <w:p w14:paraId="7EEA4139" w14:textId="62FC133F" w:rsidR="00D242EB" w:rsidRPr="00E339A2" w:rsidRDefault="00D242EB" w:rsidP="00E339A2">
            <w:pPr>
              <w:pStyle w:val="Default"/>
              <w:numPr>
                <w:ilvl w:val="0"/>
                <w:numId w:val="29"/>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lastRenderedPageBreak/>
              <w:t xml:space="preserve">All fencing must be developed of high-quality material bearing the SABS mark; </w:t>
            </w:r>
          </w:p>
          <w:p w14:paraId="7BD522F6" w14:textId="04BA3F53" w:rsidR="00D242EB" w:rsidRPr="00E339A2" w:rsidRDefault="00D242EB" w:rsidP="00E339A2">
            <w:pPr>
              <w:pStyle w:val="Default"/>
              <w:numPr>
                <w:ilvl w:val="0"/>
                <w:numId w:val="29"/>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The use of razor wire as fencing must be avoided; </w:t>
            </w:r>
          </w:p>
          <w:p w14:paraId="6FA35796" w14:textId="6625E0EF" w:rsidR="00D242EB" w:rsidRPr="00E339A2" w:rsidRDefault="00D242EB" w:rsidP="00E339A2">
            <w:pPr>
              <w:pStyle w:val="Default"/>
              <w:numPr>
                <w:ilvl w:val="0"/>
                <w:numId w:val="29"/>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On completion of the project all temporary fences are to be removed and where possible re-used by the contractor at new projects; </w:t>
            </w:r>
          </w:p>
          <w:p w14:paraId="7F682F06" w14:textId="0748F03B" w:rsidR="00D242EB" w:rsidRPr="00E339A2" w:rsidRDefault="00D242EB" w:rsidP="00E339A2">
            <w:pPr>
              <w:pStyle w:val="Default"/>
              <w:numPr>
                <w:ilvl w:val="0"/>
                <w:numId w:val="29"/>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The contractor will ensure that all fence uprights are appropriately removed, ensuring that no uprights are cut at ground level but rather removed completely. </w:t>
            </w:r>
          </w:p>
        </w:tc>
        <w:tc>
          <w:tcPr>
            <w:tcW w:w="1552" w:type="dxa"/>
          </w:tcPr>
          <w:p w14:paraId="5AE1072B" w14:textId="77777777" w:rsidR="00D242EB" w:rsidRPr="00E339A2" w:rsidRDefault="00D242EB" w:rsidP="00E339A2">
            <w:pPr>
              <w:spacing w:line="276" w:lineRule="auto"/>
              <w:rPr>
                <w:rFonts w:cstheme="minorHAnsi"/>
              </w:rPr>
            </w:pPr>
            <w:r w:rsidRPr="00E339A2">
              <w:rPr>
                <w:rFonts w:cstheme="minorHAnsi"/>
              </w:rPr>
              <w:lastRenderedPageBreak/>
              <w:t>Contractor</w:t>
            </w:r>
          </w:p>
        </w:tc>
        <w:tc>
          <w:tcPr>
            <w:tcW w:w="1696" w:type="dxa"/>
          </w:tcPr>
          <w:p w14:paraId="05DCDE8E" w14:textId="77777777" w:rsidR="00D242EB" w:rsidRPr="00E339A2" w:rsidRDefault="00D242EB" w:rsidP="00E339A2">
            <w:pPr>
              <w:spacing w:line="276" w:lineRule="auto"/>
              <w:rPr>
                <w:rFonts w:cstheme="minorHAnsi"/>
              </w:rPr>
            </w:pPr>
          </w:p>
        </w:tc>
        <w:tc>
          <w:tcPr>
            <w:tcW w:w="1985" w:type="dxa"/>
          </w:tcPr>
          <w:p w14:paraId="0552B093" w14:textId="02C6D9FF" w:rsidR="00D242EB" w:rsidRPr="00E339A2" w:rsidRDefault="00D242EB" w:rsidP="00E339A2">
            <w:pPr>
              <w:spacing w:line="276" w:lineRule="auto"/>
              <w:rPr>
                <w:rFonts w:cstheme="minorHAnsi"/>
              </w:rPr>
            </w:pPr>
            <w:r w:rsidRPr="00E339A2">
              <w:rPr>
                <w:rFonts w:cstheme="minorHAnsi"/>
              </w:rPr>
              <w:t>Before construction starts</w:t>
            </w:r>
          </w:p>
        </w:tc>
        <w:tc>
          <w:tcPr>
            <w:tcW w:w="1649" w:type="dxa"/>
            <w:gridSpan w:val="2"/>
          </w:tcPr>
          <w:p w14:paraId="504CB9B7" w14:textId="77777777" w:rsidR="00D242EB" w:rsidRPr="00E339A2" w:rsidRDefault="00D242EB" w:rsidP="00E339A2">
            <w:pPr>
              <w:spacing w:line="276" w:lineRule="auto"/>
              <w:rPr>
                <w:rFonts w:cstheme="minorHAnsi"/>
              </w:rPr>
            </w:pPr>
            <w:r w:rsidRPr="00E339A2">
              <w:rPr>
                <w:rFonts w:cstheme="minorHAnsi"/>
              </w:rPr>
              <w:t>ECO</w:t>
            </w:r>
          </w:p>
        </w:tc>
        <w:tc>
          <w:tcPr>
            <w:tcW w:w="1556" w:type="dxa"/>
          </w:tcPr>
          <w:p w14:paraId="2A7D71CE" w14:textId="77777777" w:rsidR="00D242EB" w:rsidRPr="00E339A2" w:rsidRDefault="00D242EB" w:rsidP="00E339A2">
            <w:pPr>
              <w:spacing w:line="276" w:lineRule="auto"/>
              <w:rPr>
                <w:rFonts w:cstheme="minorHAnsi"/>
              </w:rPr>
            </w:pPr>
            <w:r w:rsidRPr="00E339A2">
              <w:rPr>
                <w:rFonts w:cstheme="minorHAnsi"/>
              </w:rPr>
              <w:t>During all site visits</w:t>
            </w:r>
          </w:p>
        </w:tc>
        <w:tc>
          <w:tcPr>
            <w:tcW w:w="1563" w:type="dxa"/>
          </w:tcPr>
          <w:p w14:paraId="2983BAE3" w14:textId="77777777" w:rsidR="00D242EB" w:rsidRPr="00E339A2" w:rsidRDefault="00D242EB" w:rsidP="00E339A2">
            <w:pPr>
              <w:spacing w:line="276" w:lineRule="auto"/>
              <w:rPr>
                <w:rFonts w:cstheme="minorHAnsi"/>
              </w:rPr>
            </w:pPr>
            <w:r w:rsidRPr="00E339A2">
              <w:rPr>
                <w:rFonts w:cstheme="minorHAnsi"/>
              </w:rPr>
              <w:t>Photos</w:t>
            </w:r>
          </w:p>
          <w:p w14:paraId="3DA56225" w14:textId="77777777" w:rsidR="00D242EB" w:rsidRPr="00E339A2" w:rsidRDefault="00D242EB" w:rsidP="00E339A2">
            <w:pPr>
              <w:spacing w:line="276" w:lineRule="auto"/>
              <w:rPr>
                <w:rFonts w:cstheme="minorHAnsi"/>
              </w:rPr>
            </w:pPr>
          </w:p>
        </w:tc>
      </w:tr>
    </w:tbl>
    <w:p w14:paraId="44C12AA2" w14:textId="77777777" w:rsidR="00E339A2" w:rsidRDefault="00E339A2" w:rsidP="00E339A2">
      <w:pPr>
        <w:pStyle w:val="ListParagraph"/>
        <w:rPr>
          <w:rFonts w:cstheme="minorHAnsi"/>
          <w:b/>
        </w:rPr>
      </w:pPr>
    </w:p>
    <w:p w14:paraId="67A596C1" w14:textId="77777777" w:rsidR="00E339A2" w:rsidRDefault="00E339A2" w:rsidP="00E339A2">
      <w:pPr>
        <w:pStyle w:val="ListParagraph"/>
        <w:rPr>
          <w:rFonts w:cstheme="minorHAnsi"/>
          <w:b/>
        </w:rPr>
      </w:pPr>
    </w:p>
    <w:p w14:paraId="38522B91" w14:textId="418D5FEB" w:rsidR="003F74EB" w:rsidRPr="00DB5A7B" w:rsidRDefault="003F74EB" w:rsidP="003F74EB">
      <w:pPr>
        <w:pStyle w:val="ListParagraph"/>
        <w:numPr>
          <w:ilvl w:val="0"/>
          <w:numId w:val="23"/>
        </w:numPr>
        <w:rPr>
          <w:rFonts w:cstheme="minorHAnsi"/>
          <w:b/>
        </w:rPr>
      </w:pPr>
      <w:r>
        <w:rPr>
          <w:rFonts w:cstheme="minorHAnsi"/>
          <w:b/>
        </w:rPr>
        <w:t>Water Management</w:t>
      </w:r>
    </w:p>
    <w:tbl>
      <w:tblPr>
        <w:tblStyle w:val="TableGrid"/>
        <w:tblW w:w="16078" w:type="dxa"/>
        <w:tblInd w:w="-1139" w:type="dxa"/>
        <w:tblLook w:val="04A0" w:firstRow="1" w:lastRow="0" w:firstColumn="1" w:lastColumn="0" w:noHBand="0" w:noVBand="1"/>
      </w:tblPr>
      <w:tblGrid>
        <w:gridCol w:w="6071"/>
        <w:gridCol w:w="1552"/>
        <w:gridCol w:w="1696"/>
        <w:gridCol w:w="1985"/>
        <w:gridCol w:w="23"/>
        <w:gridCol w:w="1626"/>
        <w:gridCol w:w="1556"/>
        <w:gridCol w:w="1563"/>
        <w:gridCol w:w="6"/>
      </w:tblGrid>
      <w:tr w:rsidR="003F74EB" w:rsidRPr="00DB5A7B" w14:paraId="2CB01099" w14:textId="77777777" w:rsidTr="00714C3E">
        <w:tc>
          <w:tcPr>
            <w:tcW w:w="16078" w:type="dxa"/>
            <w:gridSpan w:val="9"/>
          </w:tcPr>
          <w:p w14:paraId="435E36E3" w14:textId="74BD466F" w:rsidR="003F74EB" w:rsidRPr="00401CD3" w:rsidRDefault="003F74EB" w:rsidP="00714C3E">
            <w:pPr>
              <w:spacing w:line="276" w:lineRule="auto"/>
              <w:rPr>
                <w:rFonts w:cstheme="minorHAnsi"/>
                <w:sz w:val="24"/>
                <w:szCs w:val="24"/>
              </w:rPr>
            </w:pPr>
            <w:r w:rsidRPr="00FF7175">
              <w:rPr>
                <w:rFonts w:cstheme="minorHAnsi"/>
                <w:b/>
              </w:rPr>
              <w:t>Management Outcome:</w:t>
            </w:r>
            <w:r w:rsidRPr="00DB5A7B">
              <w:rPr>
                <w:rFonts w:cstheme="minorHAnsi"/>
              </w:rPr>
              <w:t xml:space="preserve">  </w:t>
            </w:r>
            <w:r>
              <w:rPr>
                <w:rFonts w:cstheme="minorHAnsi"/>
                <w:sz w:val="24"/>
                <w:szCs w:val="24"/>
              </w:rPr>
              <w:t>Undertake responsible water usage</w:t>
            </w:r>
          </w:p>
          <w:p w14:paraId="106C7ACF" w14:textId="77777777" w:rsidR="003F74EB" w:rsidRPr="00DB5A7B" w:rsidRDefault="003F74EB" w:rsidP="00714C3E">
            <w:pPr>
              <w:spacing w:line="276" w:lineRule="auto"/>
              <w:rPr>
                <w:rFonts w:cstheme="minorHAnsi"/>
              </w:rPr>
            </w:pPr>
          </w:p>
        </w:tc>
      </w:tr>
      <w:tr w:rsidR="003F74EB" w:rsidRPr="00DB5A7B" w14:paraId="601B1716" w14:textId="77777777" w:rsidTr="00714C3E">
        <w:trPr>
          <w:gridAfter w:val="1"/>
          <w:wAfter w:w="6" w:type="dxa"/>
        </w:trPr>
        <w:tc>
          <w:tcPr>
            <w:tcW w:w="6071" w:type="dxa"/>
            <w:vMerge w:val="restart"/>
          </w:tcPr>
          <w:p w14:paraId="7979764D" w14:textId="77777777" w:rsidR="003F74EB" w:rsidRPr="00FF7175" w:rsidRDefault="003F74EB" w:rsidP="00714C3E">
            <w:pPr>
              <w:spacing w:line="276" w:lineRule="auto"/>
              <w:rPr>
                <w:rFonts w:cstheme="minorHAnsi"/>
                <w:b/>
              </w:rPr>
            </w:pPr>
            <w:r w:rsidRPr="00FF7175">
              <w:rPr>
                <w:rFonts w:cstheme="minorHAnsi"/>
                <w:b/>
              </w:rPr>
              <w:t>Impact Management Actions</w:t>
            </w:r>
          </w:p>
        </w:tc>
        <w:tc>
          <w:tcPr>
            <w:tcW w:w="5256" w:type="dxa"/>
            <w:gridSpan w:val="4"/>
          </w:tcPr>
          <w:p w14:paraId="43BC5511" w14:textId="77777777" w:rsidR="003F74EB" w:rsidRPr="00FF7175" w:rsidRDefault="003F74EB" w:rsidP="00714C3E">
            <w:pPr>
              <w:spacing w:line="276" w:lineRule="auto"/>
              <w:rPr>
                <w:rFonts w:cstheme="minorHAnsi"/>
                <w:b/>
              </w:rPr>
            </w:pPr>
            <w:r w:rsidRPr="00FF7175">
              <w:rPr>
                <w:rFonts w:cstheme="minorHAnsi"/>
                <w:b/>
              </w:rPr>
              <w:t>Implementation</w:t>
            </w:r>
          </w:p>
        </w:tc>
        <w:tc>
          <w:tcPr>
            <w:tcW w:w="4745" w:type="dxa"/>
            <w:gridSpan w:val="3"/>
          </w:tcPr>
          <w:p w14:paraId="2B185900" w14:textId="77777777" w:rsidR="003F74EB" w:rsidRPr="00FF7175" w:rsidRDefault="003F74EB" w:rsidP="00714C3E">
            <w:pPr>
              <w:spacing w:line="276" w:lineRule="auto"/>
              <w:rPr>
                <w:rFonts w:cstheme="minorHAnsi"/>
                <w:b/>
              </w:rPr>
            </w:pPr>
            <w:r w:rsidRPr="00FF7175">
              <w:rPr>
                <w:rFonts w:cstheme="minorHAnsi"/>
                <w:b/>
              </w:rPr>
              <w:t>Monitoring</w:t>
            </w:r>
          </w:p>
        </w:tc>
      </w:tr>
      <w:tr w:rsidR="003F74EB" w:rsidRPr="00DB5A7B" w14:paraId="7BFFEB18" w14:textId="77777777" w:rsidTr="00714C3E">
        <w:trPr>
          <w:gridAfter w:val="1"/>
          <w:wAfter w:w="6" w:type="dxa"/>
        </w:trPr>
        <w:tc>
          <w:tcPr>
            <w:tcW w:w="6071" w:type="dxa"/>
            <w:vMerge/>
          </w:tcPr>
          <w:p w14:paraId="0A5188C7" w14:textId="77777777" w:rsidR="003F74EB" w:rsidRPr="00FF7175" w:rsidRDefault="003F74EB" w:rsidP="00714C3E">
            <w:pPr>
              <w:spacing w:line="276" w:lineRule="auto"/>
              <w:rPr>
                <w:rFonts w:cstheme="minorHAnsi"/>
                <w:b/>
              </w:rPr>
            </w:pPr>
          </w:p>
        </w:tc>
        <w:tc>
          <w:tcPr>
            <w:tcW w:w="1552" w:type="dxa"/>
          </w:tcPr>
          <w:p w14:paraId="74F8EF57" w14:textId="77777777" w:rsidR="003F74EB" w:rsidRPr="00FF7175" w:rsidRDefault="003F74EB" w:rsidP="00714C3E">
            <w:pPr>
              <w:spacing w:line="276" w:lineRule="auto"/>
              <w:rPr>
                <w:rFonts w:cstheme="minorHAnsi"/>
                <w:b/>
              </w:rPr>
            </w:pPr>
            <w:r w:rsidRPr="00FF7175">
              <w:rPr>
                <w:rFonts w:cstheme="minorHAnsi"/>
                <w:b/>
              </w:rPr>
              <w:t>Responsible person</w:t>
            </w:r>
          </w:p>
        </w:tc>
        <w:tc>
          <w:tcPr>
            <w:tcW w:w="1696" w:type="dxa"/>
          </w:tcPr>
          <w:p w14:paraId="0D02CD87" w14:textId="77777777" w:rsidR="003F74EB" w:rsidRPr="00FF7175" w:rsidRDefault="003F74EB" w:rsidP="00714C3E">
            <w:pPr>
              <w:spacing w:line="276" w:lineRule="auto"/>
              <w:rPr>
                <w:rFonts w:cstheme="minorHAnsi"/>
                <w:b/>
              </w:rPr>
            </w:pPr>
            <w:r w:rsidRPr="00FF7175">
              <w:rPr>
                <w:rFonts w:cstheme="minorHAnsi"/>
                <w:b/>
              </w:rPr>
              <w:t>Method of Implementation</w:t>
            </w:r>
          </w:p>
        </w:tc>
        <w:tc>
          <w:tcPr>
            <w:tcW w:w="1985" w:type="dxa"/>
          </w:tcPr>
          <w:p w14:paraId="3F935D54" w14:textId="77777777" w:rsidR="003F74EB" w:rsidRPr="00FF7175" w:rsidRDefault="003F74EB" w:rsidP="00714C3E">
            <w:pPr>
              <w:spacing w:line="276" w:lineRule="auto"/>
              <w:rPr>
                <w:rFonts w:cstheme="minorHAnsi"/>
                <w:b/>
              </w:rPr>
            </w:pPr>
            <w:r w:rsidRPr="00FF7175">
              <w:rPr>
                <w:rFonts w:cstheme="minorHAnsi"/>
                <w:b/>
              </w:rPr>
              <w:t>Timeframe for Implementation</w:t>
            </w:r>
          </w:p>
        </w:tc>
        <w:tc>
          <w:tcPr>
            <w:tcW w:w="1649" w:type="dxa"/>
            <w:gridSpan w:val="2"/>
          </w:tcPr>
          <w:p w14:paraId="13703C94" w14:textId="77777777" w:rsidR="003F74EB" w:rsidRPr="00FF7175" w:rsidRDefault="003F74EB" w:rsidP="00714C3E">
            <w:pPr>
              <w:spacing w:line="276" w:lineRule="auto"/>
              <w:rPr>
                <w:rFonts w:cstheme="minorHAnsi"/>
                <w:b/>
              </w:rPr>
            </w:pPr>
            <w:r w:rsidRPr="00FF7175">
              <w:rPr>
                <w:rFonts w:cstheme="minorHAnsi"/>
                <w:b/>
              </w:rPr>
              <w:t>Responsible person</w:t>
            </w:r>
          </w:p>
        </w:tc>
        <w:tc>
          <w:tcPr>
            <w:tcW w:w="1556" w:type="dxa"/>
          </w:tcPr>
          <w:p w14:paraId="53D0C42B" w14:textId="77777777" w:rsidR="003F74EB" w:rsidRPr="00FF7175" w:rsidRDefault="003F74EB" w:rsidP="00714C3E">
            <w:pPr>
              <w:spacing w:line="276" w:lineRule="auto"/>
              <w:rPr>
                <w:rFonts w:cstheme="minorHAnsi"/>
                <w:b/>
              </w:rPr>
            </w:pPr>
            <w:r w:rsidRPr="00FF7175">
              <w:rPr>
                <w:rFonts w:cstheme="minorHAnsi"/>
                <w:b/>
              </w:rPr>
              <w:t>Frequency</w:t>
            </w:r>
          </w:p>
        </w:tc>
        <w:tc>
          <w:tcPr>
            <w:tcW w:w="1563" w:type="dxa"/>
          </w:tcPr>
          <w:p w14:paraId="0B028DA0" w14:textId="77777777" w:rsidR="003F74EB" w:rsidRPr="00FF7175" w:rsidRDefault="003F74EB" w:rsidP="00714C3E">
            <w:pPr>
              <w:spacing w:line="276" w:lineRule="auto"/>
              <w:rPr>
                <w:rFonts w:cstheme="minorHAnsi"/>
                <w:b/>
              </w:rPr>
            </w:pPr>
            <w:r w:rsidRPr="00FF7175">
              <w:rPr>
                <w:rFonts w:cstheme="minorHAnsi"/>
                <w:b/>
              </w:rPr>
              <w:t>Evidence of Compliance</w:t>
            </w:r>
          </w:p>
        </w:tc>
      </w:tr>
      <w:tr w:rsidR="003F74EB" w:rsidRPr="00DB5A7B" w14:paraId="5A5C60EF" w14:textId="77777777" w:rsidTr="00714C3E">
        <w:trPr>
          <w:gridAfter w:val="1"/>
          <w:wAfter w:w="6" w:type="dxa"/>
        </w:trPr>
        <w:tc>
          <w:tcPr>
            <w:tcW w:w="6071" w:type="dxa"/>
          </w:tcPr>
          <w:p w14:paraId="015B2AA9" w14:textId="1D236396" w:rsidR="003F74EB" w:rsidRPr="007A42E7" w:rsidRDefault="003F74EB" w:rsidP="00C221D9">
            <w:pPr>
              <w:pStyle w:val="Default"/>
              <w:numPr>
                <w:ilvl w:val="0"/>
                <w:numId w:val="30"/>
              </w:numPr>
              <w:spacing w:line="276" w:lineRule="auto"/>
              <w:ind w:left="318" w:hanging="284"/>
              <w:rPr>
                <w:rFonts w:asciiTheme="minorHAnsi" w:hAnsiTheme="minorHAnsi" w:cstheme="minorHAnsi"/>
                <w:color w:val="auto"/>
              </w:rPr>
            </w:pPr>
            <w:r w:rsidRPr="007A42E7">
              <w:rPr>
                <w:rFonts w:asciiTheme="minorHAnsi" w:hAnsiTheme="minorHAnsi" w:cstheme="minorHAnsi"/>
              </w:rPr>
              <w:t xml:space="preserve">All reasonable measures to limit pollution or sedimentation of the downstream watercourse </w:t>
            </w:r>
            <w:r w:rsidR="007A42E7" w:rsidRPr="007A42E7">
              <w:rPr>
                <w:rFonts w:asciiTheme="minorHAnsi" w:hAnsiTheme="minorHAnsi" w:cstheme="minorHAnsi"/>
              </w:rPr>
              <w:t xml:space="preserve">must be </w:t>
            </w:r>
            <w:r w:rsidRPr="007A42E7">
              <w:rPr>
                <w:rFonts w:asciiTheme="minorHAnsi" w:hAnsiTheme="minorHAnsi" w:cstheme="minorHAnsi"/>
              </w:rPr>
              <w:t>implemented.</w:t>
            </w:r>
          </w:p>
          <w:p w14:paraId="21805935" w14:textId="77777777" w:rsidR="003F74EB" w:rsidRPr="003F74EB" w:rsidRDefault="003F74EB" w:rsidP="00C221D9">
            <w:pPr>
              <w:pStyle w:val="Default"/>
              <w:numPr>
                <w:ilvl w:val="0"/>
                <w:numId w:val="30"/>
              </w:numPr>
              <w:spacing w:line="276" w:lineRule="auto"/>
              <w:ind w:left="318" w:hanging="284"/>
              <w:rPr>
                <w:rFonts w:asciiTheme="minorHAnsi" w:hAnsiTheme="minorHAnsi" w:cstheme="minorHAnsi"/>
              </w:rPr>
            </w:pPr>
            <w:r w:rsidRPr="003F74EB">
              <w:rPr>
                <w:rFonts w:asciiTheme="minorHAnsi" w:hAnsiTheme="minorHAnsi" w:cstheme="minorHAnsi"/>
              </w:rPr>
              <w:t xml:space="preserve">Ensure water conservation is being practiced by: </w:t>
            </w:r>
          </w:p>
          <w:p w14:paraId="7AB19EA0" w14:textId="2DB60187" w:rsidR="003F74EB" w:rsidRPr="003F74EB" w:rsidRDefault="003F74EB" w:rsidP="00C221D9">
            <w:pPr>
              <w:pStyle w:val="Default"/>
              <w:numPr>
                <w:ilvl w:val="1"/>
                <w:numId w:val="31"/>
              </w:numPr>
              <w:spacing w:line="276" w:lineRule="auto"/>
              <w:ind w:left="743" w:hanging="425"/>
              <w:rPr>
                <w:rFonts w:asciiTheme="minorHAnsi" w:hAnsiTheme="minorHAnsi" w:cstheme="minorHAnsi"/>
              </w:rPr>
            </w:pPr>
            <w:r w:rsidRPr="003F74EB">
              <w:rPr>
                <w:rFonts w:asciiTheme="minorHAnsi" w:hAnsiTheme="minorHAnsi" w:cstheme="minorHAnsi"/>
              </w:rPr>
              <w:t xml:space="preserve">Minimising water use during cleaning of equipment; </w:t>
            </w:r>
          </w:p>
          <w:p w14:paraId="0B1F6859" w14:textId="61302326" w:rsidR="003F74EB" w:rsidRPr="003F74EB" w:rsidRDefault="003F74EB" w:rsidP="00C221D9">
            <w:pPr>
              <w:pStyle w:val="Default"/>
              <w:numPr>
                <w:ilvl w:val="1"/>
                <w:numId w:val="31"/>
              </w:numPr>
              <w:spacing w:line="276" w:lineRule="auto"/>
              <w:ind w:left="743" w:hanging="425"/>
              <w:rPr>
                <w:rFonts w:asciiTheme="minorHAnsi" w:hAnsiTheme="minorHAnsi" w:cstheme="minorHAnsi"/>
              </w:rPr>
            </w:pPr>
            <w:r w:rsidRPr="003F74EB">
              <w:rPr>
                <w:rFonts w:asciiTheme="minorHAnsi" w:hAnsiTheme="minorHAnsi" w:cstheme="minorHAnsi"/>
              </w:rPr>
              <w:t xml:space="preserve">Undertaking regular audits of water systems; </w:t>
            </w:r>
          </w:p>
          <w:p w14:paraId="5208F753" w14:textId="605D0720" w:rsidR="003F74EB" w:rsidRPr="005D4D38" w:rsidRDefault="007A42E7" w:rsidP="00C221D9">
            <w:pPr>
              <w:pStyle w:val="Default"/>
              <w:numPr>
                <w:ilvl w:val="0"/>
                <w:numId w:val="31"/>
              </w:numPr>
              <w:spacing w:line="276" w:lineRule="auto"/>
              <w:rPr>
                <w:rFonts w:asciiTheme="minorHAnsi" w:hAnsiTheme="minorHAnsi" w:cstheme="minorHAnsi"/>
                <w:sz w:val="22"/>
                <w:szCs w:val="22"/>
              </w:rPr>
            </w:pPr>
            <w:r>
              <w:rPr>
                <w:rFonts w:asciiTheme="minorHAnsi" w:hAnsiTheme="minorHAnsi" w:cstheme="minorHAnsi"/>
              </w:rPr>
              <w:t>Discuss</w:t>
            </w:r>
            <w:r w:rsidR="003F74EB" w:rsidRPr="003F74EB">
              <w:rPr>
                <w:rFonts w:asciiTheme="minorHAnsi" w:hAnsiTheme="minorHAnsi" w:cstheme="minorHAnsi"/>
              </w:rPr>
              <w:t xml:space="preserve"> water usage and conservation during environmental awareness training</w:t>
            </w:r>
            <w:r>
              <w:rPr>
                <w:rFonts w:asciiTheme="minorHAnsi" w:hAnsiTheme="minorHAnsi" w:cstheme="minorHAnsi"/>
              </w:rPr>
              <w:t xml:space="preserve"> and toolbox talks.</w:t>
            </w:r>
          </w:p>
        </w:tc>
        <w:tc>
          <w:tcPr>
            <w:tcW w:w="1552" w:type="dxa"/>
          </w:tcPr>
          <w:p w14:paraId="3D050E22" w14:textId="77777777" w:rsidR="003F74EB" w:rsidRPr="00DB5A7B" w:rsidRDefault="003F74EB" w:rsidP="00714C3E">
            <w:pPr>
              <w:spacing w:line="276" w:lineRule="auto"/>
              <w:rPr>
                <w:rFonts w:cstheme="minorHAnsi"/>
              </w:rPr>
            </w:pPr>
            <w:r>
              <w:rPr>
                <w:rFonts w:cstheme="minorHAnsi"/>
              </w:rPr>
              <w:t>Contractor</w:t>
            </w:r>
          </w:p>
        </w:tc>
        <w:tc>
          <w:tcPr>
            <w:tcW w:w="1696" w:type="dxa"/>
          </w:tcPr>
          <w:p w14:paraId="05FC062C" w14:textId="77777777" w:rsidR="003F74EB" w:rsidRPr="00DB5A7B" w:rsidRDefault="003F74EB" w:rsidP="00714C3E">
            <w:pPr>
              <w:spacing w:line="276" w:lineRule="auto"/>
              <w:rPr>
                <w:rFonts w:cstheme="minorHAnsi"/>
              </w:rPr>
            </w:pPr>
          </w:p>
        </w:tc>
        <w:tc>
          <w:tcPr>
            <w:tcW w:w="1985" w:type="dxa"/>
          </w:tcPr>
          <w:p w14:paraId="308574F7" w14:textId="6BBCA561" w:rsidR="003F74EB" w:rsidRPr="00DB5A7B" w:rsidRDefault="007F5037" w:rsidP="00714C3E">
            <w:pPr>
              <w:spacing w:line="276" w:lineRule="auto"/>
              <w:rPr>
                <w:rFonts w:cstheme="minorHAnsi"/>
              </w:rPr>
            </w:pPr>
            <w:r>
              <w:rPr>
                <w:rFonts w:cstheme="minorHAnsi"/>
              </w:rPr>
              <w:t>During construction</w:t>
            </w:r>
          </w:p>
        </w:tc>
        <w:tc>
          <w:tcPr>
            <w:tcW w:w="1649" w:type="dxa"/>
            <w:gridSpan w:val="2"/>
          </w:tcPr>
          <w:p w14:paraId="0AE4FD4D" w14:textId="77777777" w:rsidR="003F74EB" w:rsidRPr="00DB5A7B" w:rsidRDefault="003F74EB" w:rsidP="00714C3E">
            <w:pPr>
              <w:spacing w:line="276" w:lineRule="auto"/>
              <w:rPr>
                <w:rFonts w:cstheme="minorHAnsi"/>
              </w:rPr>
            </w:pPr>
            <w:r>
              <w:rPr>
                <w:rFonts w:cstheme="minorHAnsi"/>
              </w:rPr>
              <w:t>ECO</w:t>
            </w:r>
          </w:p>
        </w:tc>
        <w:tc>
          <w:tcPr>
            <w:tcW w:w="1556" w:type="dxa"/>
          </w:tcPr>
          <w:p w14:paraId="0DD63716" w14:textId="77777777" w:rsidR="003F74EB" w:rsidRPr="00DB5A7B" w:rsidRDefault="003F74EB" w:rsidP="00714C3E">
            <w:pPr>
              <w:spacing w:line="276" w:lineRule="auto"/>
              <w:rPr>
                <w:rFonts w:cstheme="minorHAnsi"/>
              </w:rPr>
            </w:pPr>
            <w:r>
              <w:rPr>
                <w:rFonts w:cstheme="minorHAnsi"/>
              </w:rPr>
              <w:t>During all site visits</w:t>
            </w:r>
          </w:p>
        </w:tc>
        <w:tc>
          <w:tcPr>
            <w:tcW w:w="1563" w:type="dxa"/>
          </w:tcPr>
          <w:p w14:paraId="6E0BFEBD" w14:textId="77777777" w:rsidR="003F74EB" w:rsidRDefault="003F74EB" w:rsidP="00714C3E">
            <w:pPr>
              <w:spacing w:line="276" w:lineRule="auto"/>
              <w:rPr>
                <w:rFonts w:cstheme="minorHAnsi"/>
              </w:rPr>
            </w:pPr>
            <w:r>
              <w:rPr>
                <w:rFonts w:cstheme="minorHAnsi"/>
              </w:rPr>
              <w:t>Photos</w:t>
            </w:r>
          </w:p>
          <w:p w14:paraId="5D3877E4" w14:textId="77777777" w:rsidR="003F74EB" w:rsidRPr="00DB5A7B" w:rsidRDefault="003F74EB" w:rsidP="00714C3E">
            <w:pPr>
              <w:spacing w:line="276" w:lineRule="auto"/>
              <w:rPr>
                <w:rFonts w:cstheme="minorHAnsi"/>
              </w:rPr>
            </w:pPr>
          </w:p>
        </w:tc>
      </w:tr>
    </w:tbl>
    <w:p w14:paraId="4A1E661F" w14:textId="77777777" w:rsidR="007F5037" w:rsidRDefault="007F5037" w:rsidP="007F5037">
      <w:pPr>
        <w:pStyle w:val="ListParagraph"/>
        <w:rPr>
          <w:rFonts w:cstheme="minorHAnsi"/>
          <w:b/>
        </w:rPr>
      </w:pPr>
    </w:p>
    <w:p w14:paraId="46FEC9C8" w14:textId="569568E4" w:rsidR="007F5037" w:rsidRDefault="007F5037" w:rsidP="007F5037">
      <w:pPr>
        <w:pStyle w:val="ListParagraph"/>
        <w:rPr>
          <w:rFonts w:cstheme="minorHAnsi"/>
          <w:b/>
        </w:rPr>
      </w:pPr>
    </w:p>
    <w:p w14:paraId="3CE5D98E" w14:textId="77777777" w:rsidR="00E339A2" w:rsidRDefault="00E339A2" w:rsidP="007F5037">
      <w:pPr>
        <w:pStyle w:val="ListParagraph"/>
        <w:rPr>
          <w:rFonts w:cstheme="minorHAnsi"/>
          <w:b/>
        </w:rPr>
      </w:pPr>
    </w:p>
    <w:p w14:paraId="4C4625AD" w14:textId="0F45E227" w:rsidR="007F5037" w:rsidRPr="00DB5A7B" w:rsidRDefault="007F5037" w:rsidP="007F5037">
      <w:pPr>
        <w:pStyle w:val="ListParagraph"/>
        <w:numPr>
          <w:ilvl w:val="0"/>
          <w:numId w:val="23"/>
        </w:numPr>
        <w:rPr>
          <w:rFonts w:cstheme="minorHAnsi"/>
          <w:b/>
        </w:rPr>
      </w:pPr>
      <w:r>
        <w:rPr>
          <w:rFonts w:cstheme="minorHAnsi"/>
          <w:b/>
        </w:rPr>
        <w:lastRenderedPageBreak/>
        <w:t>Storm and Waste Water Management</w:t>
      </w:r>
    </w:p>
    <w:tbl>
      <w:tblPr>
        <w:tblStyle w:val="TableGrid"/>
        <w:tblW w:w="16078" w:type="dxa"/>
        <w:tblInd w:w="-1139" w:type="dxa"/>
        <w:tblLook w:val="04A0" w:firstRow="1" w:lastRow="0" w:firstColumn="1" w:lastColumn="0" w:noHBand="0" w:noVBand="1"/>
      </w:tblPr>
      <w:tblGrid>
        <w:gridCol w:w="6071"/>
        <w:gridCol w:w="1552"/>
        <w:gridCol w:w="1696"/>
        <w:gridCol w:w="1985"/>
        <w:gridCol w:w="23"/>
        <w:gridCol w:w="1626"/>
        <w:gridCol w:w="1556"/>
        <w:gridCol w:w="1563"/>
        <w:gridCol w:w="6"/>
      </w:tblGrid>
      <w:tr w:rsidR="007F5037" w:rsidRPr="00E339A2" w14:paraId="520E9320" w14:textId="77777777" w:rsidTr="00714C3E">
        <w:tc>
          <w:tcPr>
            <w:tcW w:w="16078" w:type="dxa"/>
            <w:gridSpan w:val="9"/>
          </w:tcPr>
          <w:p w14:paraId="295403BC" w14:textId="23800759" w:rsidR="007F5037" w:rsidRPr="00E339A2" w:rsidRDefault="007F5037" w:rsidP="007F5037">
            <w:pPr>
              <w:spacing w:line="276" w:lineRule="auto"/>
            </w:pPr>
            <w:r w:rsidRPr="00E339A2">
              <w:rPr>
                <w:rFonts w:cstheme="minorHAnsi"/>
                <w:b/>
              </w:rPr>
              <w:t>Management Outcome:</w:t>
            </w:r>
            <w:r w:rsidRPr="00E339A2">
              <w:rPr>
                <w:rFonts w:cstheme="minorHAnsi"/>
              </w:rPr>
              <w:t xml:space="preserve">  An effective system of storm water run-off control is implemented, where required and impacts to the environment caused by storm water and wastewater discharges during construction are avoided.</w:t>
            </w:r>
            <w:r w:rsidRPr="00E339A2">
              <w:t xml:space="preserve"> </w:t>
            </w:r>
          </w:p>
          <w:p w14:paraId="02249FAE" w14:textId="77777777" w:rsidR="007F5037" w:rsidRPr="00E339A2" w:rsidRDefault="007F5037" w:rsidP="00714C3E">
            <w:pPr>
              <w:spacing w:line="276" w:lineRule="auto"/>
              <w:rPr>
                <w:rFonts w:cstheme="minorHAnsi"/>
              </w:rPr>
            </w:pPr>
          </w:p>
        </w:tc>
      </w:tr>
      <w:tr w:rsidR="007F5037" w:rsidRPr="00E339A2" w14:paraId="07338464" w14:textId="77777777" w:rsidTr="00714C3E">
        <w:trPr>
          <w:gridAfter w:val="1"/>
          <w:wAfter w:w="6" w:type="dxa"/>
        </w:trPr>
        <w:tc>
          <w:tcPr>
            <w:tcW w:w="6071" w:type="dxa"/>
            <w:vMerge w:val="restart"/>
          </w:tcPr>
          <w:p w14:paraId="142F2652" w14:textId="77777777" w:rsidR="007F5037" w:rsidRPr="00E339A2" w:rsidRDefault="007F5037" w:rsidP="00714C3E">
            <w:pPr>
              <w:spacing w:line="276" w:lineRule="auto"/>
              <w:rPr>
                <w:rFonts w:cstheme="minorHAnsi"/>
                <w:b/>
              </w:rPr>
            </w:pPr>
            <w:r w:rsidRPr="00E339A2">
              <w:rPr>
                <w:rFonts w:cstheme="minorHAnsi"/>
                <w:b/>
              </w:rPr>
              <w:t>Impact Management Actions</w:t>
            </w:r>
          </w:p>
        </w:tc>
        <w:tc>
          <w:tcPr>
            <w:tcW w:w="5256" w:type="dxa"/>
            <w:gridSpan w:val="4"/>
          </w:tcPr>
          <w:p w14:paraId="6FDDCD49" w14:textId="77777777" w:rsidR="007F5037" w:rsidRPr="00E339A2" w:rsidRDefault="007F5037" w:rsidP="00714C3E">
            <w:pPr>
              <w:spacing w:line="276" w:lineRule="auto"/>
              <w:rPr>
                <w:rFonts w:cstheme="minorHAnsi"/>
                <w:b/>
              </w:rPr>
            </w:pPr>
            <w:r w:rsidRPr="00E339A2">
              <w:rPr>
                <w:rFonts w:cstheme="minorHAnsi"/>
                <w:b/>
              </w:rPr>
              <w:t>Implementation</w:t>
            </w:r>
          </w:p>
        </w:tc>
        <w:tc>
          <w:tcPr>
            <w:tcW w:w="4745" w:type="dxa"/>
            <w:gridSpan w:val="3"/>
          </w:tcPr>
          <w:p w14:paraId="2B195DE3" w14:textId="77777777" w:rsidR="007F5037" w:rsidRPr="00E339A2" w:rsidRDefault="007F5037" w:rsidP="00714C3E">
            <w:pPr>
              <w:spacing w:line="276" w:lineRule="auto"/>
              <w:rPr>
                <w:rFonts w:cstheme="minorHAnsi"/>
                <w:b/>
              </w:rPr>
            </w:pPr>
            <w:r w:rsidRPr="00E339A2">
              <w:rPr>
                <w:rFonts w:cstheme="minorHAnsi"/>
                <w:b/>
              </w:rPr>
              <w:t>Monitoring</w:t>
            </w:r>
          </w:p>
        </w:tc>
      </w:tr>
      <w:tr w:rsidR="007F5037" w:rsidRPr="00E339A2" w14:paraId="4DB47EB1" w14:textId="77777777" w:rsidTr="00714C3E">
        <w:trPr>
          <w:gridAfter w:val="1"/>
          <w:wAfter w:w="6" w:type="dxa"/>
        </w:trPr>
        <w:tc>
          <w:tcPr>
            <w:tcW w:w="6071" w:type="dxa"/>
            <w:vMerge/>
          </w:tcPr>
          <w:p w14:paraId="5E6AA946" w14:textId="77777777" w:rsidR="007F5037" w:rsidRPr="00E339A2" w:rsidRDefault="007F5037" w:rsidP="00714C3E">
            <w:pPr>
              <w:spacing w:line="276" w:lineRule="auto"/>
              <w:rPr>
                <w:rFonts w:cstheme="minorHAnsi"/>
                <w:b/>
              </w:rPr>
            </w:pPr>
          </w:p>
        </w:tc>
        <w:tc>
          <w:tcPr>
            <w:tcW w:w="1552" w:type="dxa"/>
          </w:tcPr>
          <w:p w14:paraId="3CECBE11" w14:textId="77777777" w:rsidR="007F5037" w:rsidRPr="00E339A2" w:rsidRDefault="007F5037" w:rsidP="00714C3E">
            <w:pPr>
              <w:spacing w:line="276" w:lineRule="auto"/>
              <w:rPr>
                <w:rFonts w:cstheme="minorHAnsi"/>
                <w:b/>
              </w:rPr>
            </w:pPr>
            <w:r w:rsidRPr="00E339A2">
              <w:rPr>
                <w:rFonts w:cstheme="minorHAnsi"/>
                <w:b/>
              </w:rPr>
              <w:t>Responsible person</w:t>
            </w:r>
          </w:p>
        </w:tc>
        <w:tc>
          <w:tcPr>
            <w:tcW w:w="1696" w:type="dxa"/>
          </w:tcPr>
          <w:p w14:paraId="614471A2" w14:textId="77777777" w:rsidR="007F5037" w:rsidRPr="00E339A2" w:rsidRDefault="007F5037" w:rsidP="00714C3E">
            <w:pPr>
              <w:spacing w:line="276" w:lineRule="auto"/>
              <w:rPr>
                <w:rFonts w:cstheme="minorHAnsi"/>
                <w:b/>
              </w:rPr>
            </w:pPr>
            <w:r w:rsidRPr="00E339A2">
              <w:rPr>
                <w:rFonts w:cstheme="minorHAnsi"/>
                <w:b/>
              </w:rPr>
              <w:t>Method of Implementation</w:t>
            </w:r>
          </w:p>
        </w:tc>
        <w:tc>
          <w:tcPr>
            <w:tcW w:w="1985" w:type="dxa"/>
          </w:tcPr>
          <w:p w14:paraId="19C83D6E" w14:textId="77777777" w:rsidR="007F5037" w:rsidRPr="00E339A2" w:rsidRDefault="007F5037" w:rsidP="00714C3E">
            <w:pPr>
              <w:spacing w:line="276" w:lineRule="auto"/>
              <w:rPr>
                <w:rFonts w:cstheme="minorHAnsi"/>
                <w:b/>
              </w:rPr>
            </w:pPr>
            <w:r w:rsidRPr="00E339A2">
              <w:rPr>
                <w:rFonts w:cstheme="minorHAnsi"/>
                <w:b/>
              </w:rPr>
              <w:t>Timeframe for Implementation</w:t>
            </w:r>
          </w:p>
        </w:tc>
        <w:tc>
          <w:tcPr>
            <w:tcW w:w="1649" w:type="dxa"/>
            <w:gridSpan w:val="2"/>
          </w:tcPr>
          <w:p w14:paraId="31E955D1" w14:textId="77777777" w:rsidR="007F5037" w:rsidRPr="00E339A2" w:rsidRDefault="007F5037" w:rsidP="00714C3E">
            <w:pPr>
              <w:spacing w:line="276" w:lineRule="auto"/>
              <w:rPr>
                <w:rFonts w:cstheme="minorHAnsi"/>
                <w:b/>
              </w:rPr>
            </w:pPr>
            <w:r w:rsidRPr="00E339A2">
              <w:rPr>
                <w:rFonts w:cstheme="minorHAnsi"/>
                <w:b/>
              </w:rPr>
              <w:t>Responsible person</w:t>
            </w:r>
          </w:p>
        </w:tc>
        <w:tc>
          <w:tcPr>
            <w:tcW w:w="1556" w:type="dxa"/>
          </w:tcPr>
          <w:p w14:paraId="5F8DF6E2" w14:textId="77777777" w:rsidR="007F5037" w:rsidRPr="00E339A2" w:rsidRDefault="007F5037" w:rsidP="00714C3E">
            <w:pPr>
              <w:spacing w:line="276" w:lineRule="auto"/>
              <w:rPr>
                <w:rFonts w:cstheme="minorHAnsi"/>
                <w:b/>
              </w:rPr>
            </w:pPr>
            <w:r w:rsidRPr="00E339A2">
              <w:rPr>
                <w:rFonts w:cstheme="minorHAnsi"/>
                <w:b/>
              </w:rPr>
              <w:t>Frequency</w:t>
            </w:r>
          </w:p>
        </w:tc>
        <w:tc>
          <w:tcPr>
            <w:tcW w:w="1563" w:type="dxa"/>
          </w:tcPr>
          <w:p w14:paraId="644532A3" w14:textId="77777777" w:rsidR="007F5037" w:rsidRPr="00E339A2" w:rsidRDefault="007F5037" w:rsidP="00714C3E">
            <w:pPr>
              <w:spacing w:line="276" w:lineRule="auto"/>
              <w:rPr>
                <w:rFonts w:cstheme="minorHAnsi"/>
                <w:b/>
              </w:rPr>
            </w:pPr>
            <w:r w:rsidRPr="00E339A2">
              <w:rPr>
                <w:rFonts w:cstheme="minorHAnsi"/>
                <w:b/>
              </w:rPr>
              <w:t>Evidence of Compliance</w:t>
            </w:r>
          </w:p>
        </w:tc>
      </w:tr>
      <w:tr w:rsidR="007F5037" w:rsidRPr="00E339A2" w14:paraId="609BB741" w14:textId="77777777" w:rsidTr="00714C3E">
        <w:trPr>
          <w:gridAfter w:val="1"/>
          <w:wAfter w:w="6" w:type="dxa"/>
        </w:trPr>
        <w:tc>
          <w:tcPr>
            <w:tcW w:w="6071" w:type="dxa"/>
          </w:tcPr>
          <w:p w14:paraId="150007AE" w14:textId="7036A899" w:rsidR="007F5037" w:rsidRPr="00E339A2" w:rsidRDefault="007F5037" w:rsidP="00C221D9">
            <w:pPr>
              <w:pStyle w:val="Default"/>
              <w:numPr>
                <w:ilvl w:val="0"/>
                <w:numId w:val="32"/>
              </w:numPr>
              <w:spacing w:line="276" w:lineRule="auto"/>
              <w:ind w:left="318" w:hanging="318"/>
              <w:rPr>
                <w:rFonts w:asciiTheme="minorHAnsi" w:hAnsiTheme="minorHAnsi" w:cstheme="minorHAnsi"/>
                <w:sz w:val="22"/>
                <w:szCs w:val="22"/>
              </w:rPr>
            </w:pPr>
            <w:r w:rsidRPr="00E339A2">
              <w:rPr>
                <w:rFonts w:asciiTheme="minorHAnsi" w:hAnsiTheme="minorHAnsi" w:cstheme="minorHAnsi"/>
                <w:sz w:val="22"/>
                <w:szCs w:val="22"/>
              </w:rPr>
              <w:t xml:space="preserve">Appropriate pollution control necessary to prevent discharge of water containing polluting matter or visible suspended; </w:t>
            </w:r>
          </w:p>
          <w:p w14:paraId="3D3366AB" w14:textId="33E03B8B" w:rsidR="007F5037" w:rsidRPr="00E339A2" w:rsidRDefault="007F5037" w:rsidP="00C221D9">
            <w:pPr>
              <w:pStyle w:val="Default"/>
              <w:numPr>
                <w:ilvl w:val="0"/>
                <w:numId w:val="32"/>
              </w:numPr>
              <w:spacing w:line="276" w:lineRule="auto"/>
              <w:ind w:left="318" w:hanging="318"/>
              <w:rPr>
                <w:rFonts w:asciiTheme="minorHAnsi" w:hAnsiTheme="minorHAnsi" w:cstheme="minorHAnsi"/>
                <w:sz w:val="22"/>
                <w:szCs w:val="22"/>
              </w:rPr>
            </w:pPr>
            <w:r w:rsidRPr="00E339A2">
              <w:rPr>
                <w:rFonts w:asciiTheme="minorHAnsi" w:hAnsiTheme="minorHAnsi" w:cstheme="minorHAnsi"/>
                <w:sz w:val="22"/>
                <w:szCs w:val="22"/>
              </w:rPr>
              <w:t xml:space="preserve">Materials into watercourses or water bodies must be designed and implemented; </w:t>
            </w:r>
          </w:p>
          <w:p w14:paraId="77F67A65" w14:textId="3C592102" w:rsidR="007F5037" w:rsidRPr="00E339A2" w:rsidRDefault="007F5037" w:rsidP="00C221D9">
            <w:pPr>
              <w:pStyle w:val="Default"/>
              <w:numPr>
                <w:ilvl w:val="0"/>
                <w:numId w:val="32"/>
              </w:numPr>
              <w:spacing w:line="276" w:lineRule="auto"/>
              <w:ind w:left="318" w:hanging="318"/>
              <w:rPr>
                <w:rFonts w:asciiTheme="minorHAnsi" w:hAnsiTheme="minorHAnsi" w:cstheme="minorHAnsi"/>
                <w:sz w:val="22"/>
                <w:szCs w:val="22"/>
              </w:rPr>
            </w:pPr>
            <w:r w:rsidRPr="00E339A2">
              <w:rPr>
                <w:rFonts w:asciiTheme="minorHAnsi" w:hAnsiTheme="minorHAnsi" w:cstheme="minorHAnsi"/>
                <w:sz w:val="22"/>
                <w:szCs w:val="22"/>
              </w:rPr>
              <w:t xml:space="preserve">Runoff from the cement/ concrete batching areas must be strictly controlled, and contaminated water must be collected, stored and either treated or disposed of off-site, at a location approved by the Project Manager; </w:t>
            </w:r>
          </w:p>
          <w:p w14:paraId="45C27172" w14:textId="1F28A6E7" w:rsidR="007F5037" w:rsidRPr="00E339A2" w:rsidRDefault="007F5037" w:rsidP="00C221D9">
            <w:pPr>
              <w:pStyle w:val="Default"/>
              <w:numPr>
                <w:ilvl w:val="0"/>
                <w:numId w:val="32"/>
              </w:numPr>
              <w:spacing w:line="276" w:lineRule="auto"/>
              <w:ind w:left="318" w:hanging="318"/>
              <w:rPr>
                <w:rFonts w:asciiTheme="minorHAnsi" w:hAnsiTheme="minorHAnsi" w:cstheme="minorHAnsi"/>
                <w:sz w:val="22"/>
                <w:szCs w:val="22"/>
              </w:rPr>
            </w:pPr>
            <w:r w:rsidRPr="00E339A2">
              <w:rPr>
                <w:rFonts w:asciiTheme="minorHAnsi" w:hAnsiTheme="minorHAnsi" w:cstheme="minorHAnsi"/>
                <w:sz w:val="22"/>
                <w:szCs w:val="22"/>
              </w:rPr>
              <w:t xml:space="preserve">All spillage of oil onto surfaces must be controlled by the use of an approved absorbent material and the used absorbent material disposed of at an appropriate waste disposal facility; </w:t>
            </w:r>
          </w:p>
          <w:p w14:paraId="4E123E01" w14:textId="16A04FF8" w:rsidR="007F5037" w:rsidRPr="00E339A2" w:rsidRDefault="007F5037" w:rsidP="00C221D9">
            <w:pPr>
              <w:pStyle w:val="Default"/>
              <w:numPr>
                <w:ilvl w:val="0"/>
                <w:numId w:val="32"/>
              </w:numPr>
              <w:spacing w:line="276" w:lineRule="auto"/>
              <w:ind w:left="318" w:hanging="318"/>
              <w:rPr>
                <w:rFonts w:asciiTheme="minorHAnsi" w:hAnsiTheme="minorHAnsi" w:cstheme="minorHAnsi"/>
                <w:sz w:val="22"/>
                <w:szCs w:val="22"/>
              </w:rPr>
            </w:pPr>
            <w:r w:rsidRPr="00E339A2">
              <w:rPr>
                <w:rFonts w:asciiTheme="minorHAnsi" w:hAnsiTheme="minorHAnsi" w:cstheme="minorHAnsi"/>
                <w:sz w:val="22"/>
                <w:szCs w:val="22"/>
              </w:rPr>
              <w:t>Natural storm water runoff not contaminated by development operations and clean water can be discharged directly to watercourses and water bodies, subject to the Project Manager’s approval and support by the ECO</w:t>
            </w:r>
            <w:r w:rsidR="008C3952" w:rsidRPr="00E339A2">
              <w:rPr>
                <w:rFonts w:asciiTheme="minorHAnsi" w:hAnsiTheme="minorHAnsi" w:cstheme="minorHAnsi"/>
                <w:sz w:val="22"/>
                <w:szCs w:val="22"/>
              </w:rPr>
              <w:t>.</w:t>
            </w:r>
            <w:r w:rsidRPr="00E339A2">
              <w:rPr>
                <w:rFonts w:asciiTheme="minorHAnsi" w:hAnsiTheme="minorHAnsi" w:cstheme="minorHAnsi"/>
                <w:sz w:val="22"/>
                <w:szCs w:val="22"/>
              </w:rPr>
              <w:t xml:space="preserve"> </w:t>
            </w:r>
          </w:p>
          <w:p w14:paraId="2EA677F1" w14:textId="37D71444" w:rsidR="007F5037" w:rsidRPr="00E339A2" w:rsidRDefault="007F5037" w:rsidP="007F5037">
            <w:pPr>
              <w:pStyle w:val="Default"/>
              <w:spacing w:line="276" w:lineRule="auto"/>
              <w:ind w:left="720"/>
              <w:rPr>
                <w:rFonts w:asciiTheme="minorHAnsi" w:hAnsiTheme="minorHAnsi" w:cstheme="minorHAnsi"/>
                <w:sz w:val="22"/>
                <w:szCs w:val="22"/>
              </w:rPr>
            </w:pPr>
          </w:p>
        </w:tc>
        <w:tc>
          <w:tcPr>
            <w:tcW w:w="1552" w:type="dxa"/>
          </w:tcPr>
          <w:p w14:paraId="435425BA" w14:textId="77777777" w:rsidR="007F5037" w:rsidRPr="00E339A2" w:rsidRDefault="007F5037" w:rsidP="00714C3E">
            <w:pPr>
              <w:spacing w:line="276" w:lineRule="auto"/>
              <w:rPr>
                <w:rFonts w:cstheme="minorHAnsi"/>
              </w:rPr>
            </w:pPr>
            <w:r w:rsidRPr="00E339A2">
              <w:rPr>
                <w:rFonts w:cstheme="minorHAnsi"/>
              </w:rPr>
              <w:t>Contractor</w:t>
            </w:r>
          </w:p>
        </w:tc>
        <w:tc>
          <w:tcPr>
            <w:tcW w:w="1696" w:type="dxa"/>
          </w:tcPr>
          <w:p w14:paraId="0E382DDC" w14:textId="77777777" w:rsidR="007F5037" w:rsidRPr="00E339A2" w:rsidRDefault="007F5037" w:rsidP="00714C3E">
            <w:pPr>
              <w:spacing w:line="276" w:lineRule="auto"/>
              <w:rPr>
                <w:rFonts w:cstheme="minorHAnsi"/>
              </w:rPr>
            </w:pPr>
          </w:p>
        </w:tc>
        <w:tc>
          <w:tcPr>
            <w:tcW w:w="1985" w:type="dxa"/>
          </w:tcPr>
          <w:p w14:paraId="1C4409DF" w14:textId="2C6E4EB0" w:rsidR="007F5037" w:rsidRPr="00E339A2" w:rsidRDefault="008C3952" w:rsidP="00714C3E">
            <w:pPr>
              <w:spacing w:line="276" w:lineRule="auto"/>
              <w:rPr>
                <w:rFonts w:cstheme="minorHAnsi"/>
              </w:rPr>
            </w:pPr>
            <w:r w:rsidRPr="00E339A2">
              <w:rPr>
                <w:rFonts w:cstheme="minorHAnsi"/>
              </w:rPr>
              <w:t>Measures implemented before construction starts and checked during construction.</w:t>
            </w:r>
          </w:p>
        </w:tc>
        <w:tc>
          <w:tcPr>
            <w:tcW w:w="1649" w:type="dxa"/>
            <w:gridSpan w:val="2"/>
          </w:tcPr>
          <w:p w14:paraId="793B6548" w14:textId="77777777" w:rsidR="007F5037" w:rsidRPr="00E339A2" w:rsidRDefault="007F5037" w:rsidP="00714C3E">
            <w:pPr>
              <w:spacing w:line="276" w:lineRule="auto"/>
              <w:rPr>
                <w:rFonts w:cstheme="minorHAnsi"/>
              </w:rPr>
            </w:pPr>
            <w:r w:rsidRPr="00E339A2">
              <w:rPr>
                <w:rFonts w:cstheme="minorHAnsi"/>
              </w:rPr>
              <w:t>ECO</w:t>
            </w:r>
          </w:p>
        </w:tc>
        <w:tc>
          <w:tcPr>
            <w:tcW w:w="1556" w:type="dxa"/>
          </w:tcPr>
          <w:p w14:paraId="76A980FA" w14:textId="77777777" w:rsidR="007F5037" w:rsidRPr="00E339A2" w:rsidRDefault="007F5037" w:rsidP="00714C3E">
            <w:pPr>
              <w:spacing w:line="276" w:lineRule="auto"/>
              <w:rPr>
                <w:rFonts w:cstheme="minorHAnsi"/>
              </w:rPr>
            </w:pPr>
            <w:r w:rsidRPr="00E339A2">
              <w:rPr>
                <w:rFonts w:cstheme="minorHAnsi"/>
              </w:rPr>
              <w:t>During all site visits</w:t>
            </w:r>
          </w:p>
        </w:tc>
        <w:tc>
          <w:tcPr>
            <w:tcW w:w="1563" w:type="dxa"/>
          </w:tcPr>
          <w:p w14:paraId="5FC5E08B" w14:textId="77777777" w:rsidR="007F5037" w:rsidRPr="00E339A2" w:rsidRDefault="007F5037" w:rsidP="00714C3E">
            <w:pPr>
              <w:spacing w:line="276" w:lineRule="auto"/>
              <w:rPr>
                <w:rFonts w:cstheme="minorHAnsi"/>
              </w:rPr>
            </w:pPr>
            <w:r w:rsidRPr="00E339A2">
              <w:rPr>
                <w:rFonts w:cstheme="minorHAnsi"/>
              </w:rPr>
              <w:t>Photos</w:t>
            </w:r>
          </w:p>
          <w:p w14:paraId="454419B9" w14:textId="77777777" w:rsidR="007F5037" w:rsidRPr="00E339A2" w:rsidRDefault="007F5037" w:rsidP="00714C3E">
            <w:pPr>
              <w:spacing w:line="276" w:lineRule="auto"/>
              <w:rPr>
                <w:rFonts w:cstheme="minorHAnsi"/>
              </w:rPr>
            </w:pPr>
          </w:p>
        </w:tc>
      </w:tr>
    </w:tbl>
    <w:p w14:paraId="4B9B2647" w14:textId="77777777" w:rsidR="008C3952" w:rsidRDefault="008C3952" w:rsidP="008C3952">
      <w:pPr>
        <w:pStyle w:val="ListParagraph"/>
        <w:rPr>
          <w:rFonts w:cstheme="minorHAnsi"/>
          <w:b/>
        </w:rPr>
      </w:pPr>
    </w:p>
    <w:p w14:paraId="31E66E58" w14:textId="773BC6D7" w:rsidR="008C3952" w:rsidRDefault="008C3952" w:rsidP="008C3952">
      <w:pPr>
        <w:pStyle w:val="ListParagraph"/>
        <w:rPr>
          <w:rFonts w:cstheme="minorHAnsi"/>
          <w:b/>
        </w:rPr>
      </w:pPr>
    </w:p>
    <w:p w14:paraId="4B4820D6" w14:textId="29209FF7" w:rsidR="008C3952" w:rsidRDefault="008C3952" w:rsidP="008C3952">
      <w:pPr>
        <w:pStyle w:val="ListParagraph"/>
        <w:rPr>
          <w:rFonts w:cstheme="minorHAnsi"/>
          <w:b/>
        </w:rPr>
      </w:pPr>
    </w:p>
    <w:p w14:paraId="63A5819F" w14:textId="5F6AA81F" w:rsidR="008C3952" w:rsidRDefault="008C3952" w:rsidP="008C3952">
      <w:pPr>
        <w:pStyle w:val="ListParagraph"/>
        <w:rPr>
          <w:rFonts w:cstheme="minorHAnsi"/>
          <w:b/>
        </w:rPr>
      </w:pPr>
    </w:p>
    <w:p w14:paraId="19C094AA" w14:textId="0C140AB6" w:rsidR="008C3952" w:rsidRDefault="008C3952" w:rsidP="008C3952">
      <w:pPr>
        <w:pStyle w:val="ListParagraph"/>
        <w:rPr>
          <w:rFonts w:cstheme="minorHAnsi"/>
          <w:b/>
        </w:rPr>
      </w:pPr>
    </w:p>
    <w:p w14:paraId="77EBB07F" w14:textId="27DEE3CF" w:rsidR="008C3952" w:rsidRDefault="008C3952" w:rsidP="008C3952">
      <w:pPr>
        <w:pStyle w:val="ListParagraph"/>
        <w:rPr>
          <w:rFonts w:cstheme="minorHAnsi"/>
          <w:b/>
        </w:rPr>
      </w:pPr>
    </w:p>
    <w:p w14:paraId="3035D1C3" w14:textId="0303BEF1" w:rsidR="008C3952" w:rsidRPr="00DB5A7B" w:rsidRDefault="008C3952" w:rsidP="008C3952">
      <w:pPr>
        <w:pStyle w:val="ListParagraph"/>
        <w:numPr>
          <w:ilvl w:val="0"/>
          <w:numId w:val="23"/>
        </w:numPr>
        <w:rPr>
          <w:rFonts w:cstheme="minorHAnsi"/>
          <w:b/>
        </w:rPr>
      </w:pPr>
      <w:r>
        <w:rPr>
          <w:rFonts w:cstheme="minorHAnsi"/>
          <w:b/>
        </w:rPr>
        <w:lastRenderedPageBreak/>
        <w:t>Solid Waste Management</w:t>
      </w:r>
    </w:p>
    <w:tbl>
      <w:tblPr>
        <w:tblStyle w:val="TableGrid"/>
        <w:tblW w:w="16078" w:type="dxa"/>
        <w:tblInd w:w="-1139" w:type="dxa"/>
        <w:tblLook w:val="04A0" w:firstRow="1" w:lastRow="0" w:firstColumn="1" w:lastColumn="0" w:noHBand="0" w:noVBand="1"/>
      </w:tblPr>
      <w:tblGrid>
        <w:gridCol w:w="6071"/>
        <w:gridCol w:w="1552"/>
        <w:gridCol w:w="1696"/>
        <w:gridCol w:w="1985"/>
        <w:gridCol w:w="23"/>
        <w:gridCol w:w="1626"/>
        <w:gridCol w:w="1556"/>
        <w:gridCol w:w="1563"/>
        <w:gridCol w:w="6"/>
      </w:tblGrid>
      <w:tr w:rsidR="008C3952" w:rsidRPr="00E339A2" w14:paraId="6E35EC5E" w14:textId="77777777" w:rsidTr="00714C3E">
        <w:tc>
          <w:tcPr>
            <w:tcW w:w="16078" w:type="dxa"/>
            <w:gridSpan w:val="9"/>
          </w:tcPr>
          <w:p w14:paraId="1BBD03E1" w14:textId="7A6224AF" w:rsidR="008C3952" w:rsidRPr="00E339A2" w:rsidRDefault="008C3952" w:rsidP="00714C3E">
            <w:pPr>
              <w:spacing w:line="276" w:lineRule="auto"/>
            </w:pPr>
            <w:r w:rsidRPr="00E339A2">
              <w:rPr>
                <w:rFonts w:cstheme="minorHAnsi"/>
                <w:b/>
              </w:rPr>
              <w:t>Management Outcome:</w:t>
            </w:r>
            <w:r w:rsidRPr="00E339A2">
              <w:rPr>
                <w:rFonts w:cstheme="minorHAnsi"/>
              </w:rPr>
              <w:t xml:space="preserve">  </w:t>
            </w:r>
            <w:r w:rsidRPr="00E339A2">
              <w:t>Wastes are appropriately stored, handled and safely disposed of at a licensed waste facility</w:t>
            </w:r>
            <w:r w:rsidRPr="00E339A2">
              <w:rPr>
                <w:b/>
                <w:bCs/>
              </w:rPr>
              <w:t xml:space="preserve">. </w:t>
            </w:r>
          </w:p>
          <w:p w14:paraId="3D4A80A4" w14:textId="77777777" w:rsidR="008C3952" w:rsidRPr="00E339A2" w:rsidRDefault="008C3952" w:rsidP="00714C3E">
            <w:pPr>
              <w:spacing w:line="276" w:lineRule="auto"/>
              <w:rPr>
                <w:rFonts w:cstheme="minorHAnsi"/>
              </w:rPr>
            </w:pPr>
          </w:p>
        </w:tc>
      </w:tr>
      <w:tr w:rsidR="008C3952" w:rsidRPr="00E339A2" w14:paraId="5AF568E3" w14:textId="77777777" w:rsidTr="00714C3E">
        <w:trPr>
          <w:gridAfter w:val="1"/>
          <w:wAfter w:w="6" w:type="dxa"/>
        </w:trPr>
        <w:tc>
          <w:tcPr>
            <w:tcW w:w="6071" w:type="dxa"/>
            <w:vMerge w:val="restart"/>
          </w:tcPr>
          <w:p w14:paraId="25B9B55B" w14:textId="77777777" w:rsidR="008C3952" w:rsidRPr="00E339A2" w:rsidRDefault="008C3952" w:rsidP="00714C3E">
            <w:pPr>
              <w:spacing w:line="276" w:lineRule="auto"/>
              <w:rPr>
                <w:rFonts w:cstheme="minorHAnsi"/>
                <w:b/>
              </w:rPr>
            </w:pPr>
            <w:r w:rsidRPr="00E339A2">
              <w:rPr>
                <w:rFonts w:cstheme="minorHAnsi"/>
                <w:b/>
              </w:rPr>
              <w:t>Impact Management Actions</w:t>
            </w:r>
          </w:p>
        </w:tc>
        <w:tc>
          <w:tcPr>
            <w:tcW w:w="5256" w:type="dxa"/>
            <w:gridSpan w:val="4"/>
          </w:tcPr>
          <w:p w14:paraId="606F2A6A" w14:textId="77777777" w:rsidR="008C3952" w:rsidRPr="00E339A2" w:rsidRDefault="008C3952" w:rsidP="00714C3E">
            <w:pPr>
              <w:spacing w:line="276" w:lineRule="auto"/>
              <w:rPr>
                <w:rFonts w:cstheme="minorHAnsi"/>
                <w:b/>
              </w:rPr>
            </w:pPr>
            <w:r w:rsidRPr="00E339A2">
              <w:rPr>
                <w:rFonts w:cstheme="minorHAnsi"/>
                <w:b/>
              </w:rPr>
              <w:t>Implementation</w:t>
            </w:r>
          </w:p>
        </w:tc>
        <w:tc>
          <w:tcPr>
            <w:tcW w:w="4745" w:type="dxa"/>
            <w:gridSpan w:val="3"/>
          </w:tcPr>
          <w:p w14:paraId="23BB13DA" w14:textId="77777777" w:rsidR="008C3952" w:rsidRPr="00E339A2" w:rsidRDefault="008C3952" w:rsidP="00714C3E">
            <w:pPr>
              <w:spacing w:line="276" w:lineRule="auto"/>
              <w:rPr>
                <w:rFonts w:cstheme="minorHAnsi"/>
                <w:b/>
              </w:rPr>
            </w:pPr>
            <w:r w:rsidRPr="00E339A2">
              <w:rPr>
                <w:rFonts w:cstheme="minorHAnsi"/>
                <w:b/>
              </w:rPr>
              <w:t>Monitoring</w:t>
            </w:r>
          </w:p>
        </w:tc>
      </w:tr>
      <w:tr w:rsidR="008C3952" w:rsidRPr="00E339A2" w14:paraId="5C6E9A93" w14:textId="77777777" w:rsidTr="00714C3E">
        <w:trPr>
          <w:gridAfter w:val="1"/>
          <w:wAfter w:w="6" w:type="dxa"/>
        </w:trPr>
        <w:tc>
          <w:tcPr>
            <w:tcW w:w="6071" w:type="dxa"/>
            <w:vMerge/>
          </w:tcPr>
          <w:p w14:paraId="13C5AC60" w14:textId="77777777" w:rsidR="008C3952" w:rsidRPr="00E339A2" w:rsidRDefault="008C3952" w:rsidP="00714C3E">
            <w:pPr>
              <w:spacing w:line="276" w:lineRule="auto"/>
              <w:rPr>
                <w:rFonts w:cstheme="minorHAnsi"/>
                <w:b/>
              </w:rPr>
            </w:pPr>
          </w:p>
        </w:tc>
        <w:tc>
          <w:tcPr>
            <w:tcW w:w="1552" w:type="dxa"/>
          </w:tcPr>
          <w:p w14:paraId="2172A589" w14:textId="77777777" w:rsidR="008C3952" w:rsidRPr="00E339A2" w:rsidRDefault="008C3952" w:rsidP="00714C3E">
            <w:pPr>
              <w:spacing w:line="276" w:lineRule="auto"/>
              <w:rPr>
                <w:rFonts w:cstheme="minorHAnsi"/>
                <w:b/>
              </w:rPr>
            </w:pPr>
            <w:r w:rsidRPr="00E339A2">
              <w:rPr>
                <w:rFonts w:cstheme="minorHAnsi"/>
                <w:b/>
              </w:rPr>
              <w:t>Responsible person</w:t>
            </w:r>
          </w:p>
        </w:tc>
        <w:tc>
          <w:tcPr>
            <w:tcW w:w="1696" w:type="dxa"/>
          </w:tcPr>
          <w:p w14:paraId="46453742" w14:textId="77777777" w:rsidR="008C3952" w:rsidRPr="00E339A2" w:rsidRDefault="008C3952" w:rsidP="00714C3E">
            <w:pPr>
              <w:spacing w:line="276" w:lineRule="auto"/>
              <w:rPr>
                <w:rFonts w:cstheme="minorHAnsi"/>
                <w:b/>
              </w:rPr>
            </w:pPr>
            <w:r w:rsidRPr="00E339A2">
              <w:rPr>
                <w:rFonts w:cstheme="minorHAnsi"/>
                <w:b/>
              </w:rPr>
              <w:t>Method of Implementation</w:t>
            </w:r>
          </w:p>
        </w:tc>
        <w:tc>
          <w:tcPr>
            <w:tcW w:w="1985" w:type="dxa"/>
          </w:tcPr>
          <w:p w14:paraId="6865CB8C" w14:textId="77777777" w:rsidR="008C3952" w:rsidRPr="00E339A2" w:rsidRDefault="008C3952" w:rsidP="00714C3E">
            <w:pPr>
              <w:spacing w:line="276" w:lineRule="auto"/>
              <w:rPr>
                <w:rFonts w:cstheme="minorHAnsi"/>
                <w:b/>
              </w:rPr>
            </w:pPr>
            <w:r w:rsidRPr="00E339A2">
              <w:rPr>
                <w:rFonts w:cstheme="minorHAnsi"/>
                <w:b/>
              </w:rPr>
              <w:t>Timeframe for Implementation</w:t>
            </w:r>
          </w:p>
        </w:tc>
        <w:tc>
          <w:tcPr>
            <w:tcW w:w="1649" w:type="dxa"/>
            <w:gridSpan w:val="2"/>
          </w:tcPr>
          <w:p w14:paraId="243E9B45" w14:textId="77777777" w:rsidR="008C3952" w:rsidRPr="00E339A2" w:rsidRDefault="008C3952" w:rsidP="00714C3E">
            <w:pPr>
              <w:spacing w:line="276" w:lineRule="auto"/>
              <w:rPr>
                <w:rFonts w:cstheme="minorHAnsi"/>
                <w:b/>
              </w:rPr>
            </w:pPr>
            <w:r w:rsidRPr="00E339A2">
              <w:rPr>
                <w:rFonts w:cstheme="minorHAnsi"/>
                <w:b/>
              </w:rPr>
              <w:t>Responsible person</w:t>
            </w:r>
          </w:p>
        </w:tc>
        <w:tc>
          <w:tcPr>
            <w:tcW w:w="1556" w:type="dxa"/>
          </w:tcPr>
          <w:p w14:paraId="10D75EA4" w14:textId="77777777" w:rsidR="008C3952" w:rsidRPr="00E339A2" w:rsidRDefault="008C3952" w:rsidP="00714C3E">
            <w:pPr>
              <w:spacing w:line="276" w:lineRule="auto"/>
              <w:rPr>
                <w:rFonts w:cstheme="minorHAnsi"/>
                <w:b/>
              </w:rPr>
            </w:pPr>
            <w:r w:rsidRPr="00E339A2">
              <w:rPr>
                <w:rFonts w:cstheme="minorHAnsi"/>
                <w:b/>
              </w:rPr>
              <w:t>Frequency</w:t>
            </w:r>
          </w:p>
        </w:tc>
        <w:tc>
          <w:tcPr>
            <w:tcW w:w="1563" w:type="dxa"/>
          </w:tcPr>
          <w:p w14:paraId="31567260" w14:textId="77777777" w:rsidR="008C3952" w:rsidRPr="00E339A2" w:rsidRDefault="008C3952" w:rsidP="00714C3E">
            <w:pPr>
              <w:spacing w:line="276" w:lineRule="auto"/>
              <w:rPr>
                <w:rFonts w:cstheme="minorHAnsi"/>
                <w:b/>
              </w:rPr>
            </w:pPr>
            <w:r w:rsidRPr="00E339A2">
              <w:rPr>
                <w:rFonts w:cstheme="minorHAnsi"/>
                <w:b/>
              </w:rPr>
              <w:t>Evidence of Compliance</w:t>
            </w:r>
          </w:p>
        </w:tc>
      </w:tr>
      <w:tr w:rsidR="008C3952" w:rsidRPr="00E339A2" w14:paraId="3E5B4214" w14:textId="77777777" w:rsidTr="00714C3E">
        <w:trPr>
          <w:gridAfter w:val="1"/>
          <w:wAfter w:w="6" w:type="dxa"/>
        </w:trPr>
        <w:tc>
          <w:tcPr>
            <w:tcW w:w="6071" w:type="dxa"/>
          </w:tcPr>
          <w:p w14:paraId="63503130" w14:textId="572D1AE4" w:rsidR="008C3952" w:rsidRPr="00E339A2" w:rsidRDefault="008C3952" w:rsidP="00C221D9">
            <w:pPr>
              <w:pStyle w:val="Default"/>
              <w:numPr>
                <w:ilvl w:val="0"/>
                <w:numId w:val="33"/>
              </w:numPr>
              <w:spacing w:line="276" w:lineRule="auto"/>
              <w:ind w:left="460" w:hanging="426"/>
              <w:rPr>
                <w:rFonts w:asciiTheme="minorHAnsi" w:hAnsiTheme="minorHAnsi" w:cstheme="minorHAnsi"/>
                <w:sz w:val="22"/>
                <w:szCs w:val="22"/>
              </w:rPr>
            </w:pPr>
            <w:r w:rsidRPr="00E339A2">
              <w:rPr>
                <w:rFonts w:asciiTheme="minorHAnsi" w:hAnsiTheme="minorHAnsi" w:cstheme="minorHAnsi"/>
                <w:sz w:val="22"/>
                <w:szCs w:val="22"/>
              </w:rPr>
              <w:t xml:space="preserve">All measures regarding waste management must be undertaken using an integrated waste management approach; </w:t>
            </w:r>
          </w:p>
          <w:p w14:paraId="167BF594" w14:textId="786D807B" w:rsidR="008C3952" w:rsidRPr="00E339A2" w:rsidRDefault="008C3952" w:rsidP="00C221D9">
            <w:pPr>
              <w:pStyle w:val="Default"/>
              <w:numPr>
                <w:ilvl w:val="0"/>
                <w:numId w:val="33"/>
              </w:numPr>
              <w:spacing w:line="276" w:lineRule="auto"/>
              <w:ind w:left="460" w:hanging="426"/>
              <w:rPr>
                <w:rFonts w:asciiTheme="minorHAnsi" w:hAnsiTheme="minorHAnsi" w:cstheme="minorHAnsi"/>
                <w:sz w:val="22"/>
                <w:szCs w:val="22"/>
              </w:rPr>
            </w:pPr>
            <w:r w:rsidRPr="00E339A2">
              <w:rPr>
                <w:rFonts w:asciiTheme="minorHAnsi" w:hAnsiTheme="minorHAnsi" w:cstheme="minorHAnsi"/>
                <w:sz w:val="22"/>
                <w:szCs w:val="22"/>
              </w:rPr>
              <w:t xml:space="preserve">Sufficient, covered waste collection bins (scavenger and weatherproof) must be provided; </w:t>
            </w:r>
          </w:p>
          <w:p w14:paraId="2C88DAE6" w14:textId="1BE6DEDB" w:rsidR="008C3952" w:rsidRPr="00E339A2" w:rsidRDefault="008C3952" w:rsidP="00C221D9">
            <w:pPr>
              <w:pStyle w:val="Default"/>
              <w:numPr>
                <w:ilvl w:val="0"/>
                <w:numId w:val="33"/>
              </w:numPr>
              <w:spacing w:line="276" w:lineRule="auto"/>
              <w:ind w:left="460" w:hanging="426"/>
              <w:rPr>
                <w:rFonts w:asciiTheme="minorHAnsi" w:hAnsiTheme="minorHAnsi" w:cstheme="minorHAnsi"/>
                <w:sz w:val="22"/>
                <w:szCs w:val="22"/>
              </w:rPr>
            </w:pPr>
            <w:r w:rsidRPr="00E339A2">
              <w:rPr>
                <w:rFonts w:asciiTheme="minorHAnsi" w:hAnsiTheme="minorHAnsi" w:cstheme="minorHAnsi"/>
                <w:sz w:val="22"/>
                <w:szCs w:val="22"/>
              </w:rPr>
              <w:t xml:space="preserve">A suitably positioned and clearly demarcated waste collection site must be identified and provided; </w:t>
            </w:r>
          </w:p>
          <w:p w14:paraId="642C4A58" w14:textId="4999B087" w:rsidR="008C3952" w:rsidRPr="00E339A2" w:rsidRDefault="008C3952" w:rsidP="00C221D9">
            <w:pPr>
              <w:pStyle w:val="Default"/>
              <w:numPr>
                <w:ilvl w:val="0"/>
                <w:numId w:val="33"/>
              </w:numPr>
              <w:spacing w:line="276" w:lineRule="auto"/>
              <w:ind w:left="460" w:hanging="426"/>
              <w:rPr>
                <w:rFonts w:asciiTheme="minorHAnsi" w:hAnsiTheme="minorHAnsi" w:cstheme="minorHAnsi"/>
                <w:color w:val="auto"/>
                <w:sz w:val="22"/>
                <w:szCs w:val="22"/>
              </w:rPr>
            </w:pPr>
            <w:r w:rsidRPr="00E339A2">
              <w:rPr>
                <w:rFonts w:asciiTheme="minorHAnsi" w:hAnsiTheme="minorHAnsi" w:cstheme="minorHAnsi"/>
                <w:sz w:val="22"/>
                <w:szCs w:val="22"/>
              </w:rPr>
              <w:t>The waste collection site must be maintained in a clean and orderly fashion;</w:t>
            </w:r>
          </w:p>
          <w:p w14:paraId="122CF4BA" w14:textId="77777777" w:rsidR="008C3952" w:rsidRPr="00E339A2" w:rsidRDefault="008C3952" w:rsidP="00C221D9">
            <w:pPr>
              <w:pStyle w:val="Default"/>
              <w:numPr>
                <w:ilvl w:val="0"/>
                <w:numId w:val="33"/>
              </w:numPr>
              <w:spacing w:line="276" w:lineRule="auto"/>
              <w:ind w:left="460" w:hanging="426"/>
              <w:rPr>
                <w:rFonts w:asciiTheme="minorHAnsi" w:hAnsiTheme="minorHAnsi" w:cstheme="minorHAnsi"/>
                <w:sz w:val="22"/>
                <w:szCs w:val="22"/>
              </w:rPr>
            </w:pPr>
            <w:r w:rsidRPr="00E339A2">
              <w:rPr>
                <w:rFonts w:asciiTheme="minorHAnsi" w:hAnsiTheme="minorHAnsi" w:cstheme="minorHAnsi"/>
                <w:sz w:val="22"/>
                <w:szCs w:val="22"/>
              </w:rPr>
              <w:t xml:space="preserve">Waste must be segregated into separate bins and clearly marked for each waste type; </w:t>
            </w:r>
          </w:p>
          <w:p w14:paraId="61B5467B" w14:textId="38070F60" w:rsidR="008C3952" w:rsidRPr="00E339A2" w:rsidRDefault="008C3952" w:rsidP="00C221D9">
            <w:pPr>
              <w:pStyle w:val="Default"/>
              <w:numPr>
                <w:ilvl w:val="0"/>
                <w:numId w:val="33"/>
              </w:numPr>
              <w:spacing w:line="276" w:lineRule="auto"/>
              <w:ind w:left="460" w:hanging="426"/>
              <w:rPr>
                <w:rFonts w:asciiTheme="minorHAnsi" w:hAnsiTheme="minorHAnsi" w:cstheme="minorHAnsi"/>
                <w:sz w:val="22"/>
                <w:szCs w:val="22"/>
              </w:rPr>
            </w:pPr>
            <w:r w:rsidRPr="00E339A2">
              <w:rPr>
                <w:rFonts w:asciiTheme="minorHAnsi" w:hAnsiTheme="minorHAnsi" w:cstheme="minorHAnsi"/>
                <w:sz w:val="22"/>
                <w:szCs w:val="22"/>
              </w:rPr>
              <w:t xml:space="preserve">Staff must be trained in waste segregation; </w:t>
            </w:r>
          </w:p>
          <w:p w14:paraId="025DBE65" w14:textId="01E59C8A" w:rsidR="008C3952" w:rsidRPr="00E339A2" w:rsidRDefault="008C3952" w:rsidP="00C221D9">
            <w:pPr>
              <w:pStyle w:val="Default"/>
              <w:numPr>
                <w:ilvl w:val="0"/>
                <w:numId w:val="33"/>
              </w:numPr>
              <w:spacing w:line="276" w:lineRule="auto"/>
              <w:ind w:left="460" w:hanging="426"/>
              <w:rPr>
                <w:rFonts w:asciiTheme="minorHAnsi" w:hAnsiTheme="minorHAnsi" w:cstheme="minorHAnsi"/>
                <w:sz w:val="22"/>
                <w:szCs w:val="22"/>
              </w:rPr>
            </w:pPr>
            <w:r w:rsidRPr="00E339A2">
              <w:rPr>
                <w:rFonts w:asciiTheme="minorHAnsi" w:hAnsiTheme="minorHAnsi" w:cstheme="minorHAnsi"/>
                <w:sz w:val="22"/>
                <w:szCs w:val="22"/>
              </w:rPr>
              <w:t xml:space="preserve">Bins must be emptied regularly; </w:t>
            </w:r>
          </w:p>
          <w:p w14:paraId="615DD6C5" w14:textId="60B30943" w:rsidR="008C3952" w:rsidRPr="00E339A2" w:rsidRDefault="008C3952" w:rsidP="00C221D9">
            <w:pPr>
              <w:pStyle w:val="Default"/>
              <w:numPr>
                <w:ilvl w:val="0"/>
                <w:numId w:val="33"/>
              </w:numPr>
              <w:spacing w:line="276" w:lineRule="auto"/>
              <w:ind w:left="460" w:hanging="426"/>
              <w:rPr>
                <w:rFonts w:asciiTheme="minorHAnsi" w:hAnsiTheme="minorHAnsi" w:cstheme="minorHAnsi"/>
                <w:sz w:val="22"/>
                <w:szCs w:val="22"/>
              </w:rPr>
            </w:pPr>
            <w:r w:rsidRPr="00E339A2">
              <w:rPr>
                <w:rFonts w:asciiTheme="minorHAnsi" w:hAnsiTheme="minorHAnsi" w:cstheme="minorHAnsi"/>
                <w:sz w:val="22"/>
                <w:szCs w:val="22"/>
              </w:rPr>
              <w:t xml:space="preserve">General waste produced onsite must be disposed of at recognised and licenced waste disposal sites/ recycling company; </w:t>
            </w:r>
          </w:p>
          <w:p w14:paraId="6805389B" w14:textId="4F7732D9" w:rsidR="008C3952" w:rsidRPr="00E339A2" w:rsidRDefault="008C3952" w:rsidP="00C221D9">
            <w:pPr>
              <w:pStyle w:val="Default"/>
              <w:numPr>
                <w:ilvl w:val="0"/>
                <w:numId w:val="33"/>
              </w:numPr>
              <w:spacing w:line="276" w:lineRule="auto"/>
              <w:ind w:left="460" w:hanging="426"/>
              <w:rPr>
                <w:rFonts w:asciiTheme="minorHAnsi" w:hAnsiTheme="minorHAnsi" w:cstheme="minorHAnsi"/>
                <w:sz w:val="22"/>
                <w:szCs w:val="22"/>
              </w:rPr>
            </w:pPr>
            <w:r w:rsidRPr="00E339A2">
              <w:rPr>
                <w:rFonts w:asciiTheme="minorHAnsi" w:hAnsiTheme="minorHAnsi" w:cstheme="minorHAnsi"/>
                <w:sz w:val="22"/>
                <w:szCs w:val="22"/>
              </w:rPr>
              <w:t xml:space="preserve">Hazardous waste must be disposed of at a registered waste disposal site; </w:t>
            </w:r>
          </w:p>
          <w:p w14:paraId="280A46F8" w14:textId="2E1BE254" w:rsidR="008C3952" w:rsidRPr="00E339A2" w:rsidRDefault="008C3952" w:rsidP="00C221D9">
            <w:pPr>
              <w:pStyle w:val="Default"/>
              <w:numPr>
                <w:ilvl w:val="0"/>
                <w:numId w:val="33"/>
              </w:numPr>
              <w:spacing w:line="276" w:lineRule="auto"/>
              <w:ind w:left="460" w:hanging="426"/>
              <w:rPr>
                <w:rFonts w:asciiTheme="minorHAnsi" w:hAnsiTheme="minorHAnsi" w:cstheme="minorHAnsi"/>
                <w:sz w:val="22"/>
                <w:szCs w:val="22"/>
              </w:rPr>
            </w:pPr>
            <w:r w:rsidRPr="00E339A2">
              <w:rPr>
                <w:rFonts w:asciiTheme="minorHAnsi" w:hAnsiTheme="minorHAnsi" w:cstheme="minorHAnsi"/>
                <w:sz w:val="22"/>
                <w:szCs w:val="22"/>
              </w:rPr>
              <w:t xml:space="preserve">Certificates of safe disposal for general, hazardous and recycled waste must be maintained. </w:t>
            </w:r>
          </w:p>
        </w:tc>
        <w:tc>
          <w:tcPr>
            <w:tcW w:w="1552" w:type="dxa"/>
          </w:tcPr>
          <w:p w14:paraId="2D514FC4" w14:textId="77777777" w:rsidR="008C3952" w:rsidRPr="00E339A2" w:rsidRDefault="008C3952" w:rsidP="00714C3E">
            <w:pPr>
              <w:spacing w:line="276" w:lineRule="auto"/>
              <w:rPr>
                <w:rFonts w:cstheme="minorHAnsi"/>
              </w:rPr>
            </w:pPr>
            <w:r w:rsidRPr="00E339A2">
              <w:rPr>
                <w:rFonts w:cstheme="minorHAnsi"/>
              </w:rPr>
              <w:t>Contractor</w:t>
            </w:r>
          </w:p>
        </w:tc>
        <w:tc>
          <w:tcPr>
            <w:tcW w:w="1696" w:type="dxa"/>
          </w:tcPr>
          <w:p w14:paraId="236DEA79" w14:textId="77777777" w:rsidR="008C3952" w:rsidRPr="00E339A2" w:rsidRDefault="008C3952" w:rsidP="00714C3E">
            <w:pPr>
              <w:spacing w:line="276" w:lineRule="auto"/>
              <w:rPr>
                <w:rFonts w:cstheme="minorHAnsi"/>
              </w:rPr>
            </w:pPr>
          </w:p>
        </w:tc>
        <w:tc>
          <w:tcPr>
            <w:tcW w:w="1985" w:type="dxa"/>
          </w:tcPr>
          <w:p w14:paraId="4AC8D662" w14:textId="7E0D8673" w:rsidR="008C3952" w:rsidRPr="00E339A2" w:rsidRDefault="008C3952" w:rsidP="00714C3E">
            <w:pPr>
              <w:spacing w:line="276" w:lineRule="auto"/>
              <w:rPr>
                <w:rFonts w:cstheme="minorHAnsi"/>
              </w:rPr>
            </w:pPr>
            <w:r w:rsidRPr="00E339A2">
              <w:rPr>
                <w:rFonts w:cstheme="minorHAnsi"/>
              </w:rPr>
              <w:t>Measures must be implemented before construction starts and must be controlled during construction.</w:t>
            </w:r>
          </w:p>
        </w:tc>
        <w:tc>
          <w:tcPr>
            <w:tcW w:w="1649" w:type="dxa"/>
            <w:gridSpan w:val="2"/>
          </w:tcPr>
          <w:p w14:paraId="15D550CF" w14:textId="77777777" w:rsidR="008C3952" w:rsidRPr="00E339A2" w:rsidRDefault="008C3952" w:rsidP="00714C3E">
            <w:pPr>
              <w:spacing w:line="276" w:lineRule="auto"/>
              <w:rPr>
                <w:rFonts w:cstheme="minorHAnsi"/>
              </w:rPr>
            </w:pPr>
            <w:r w:rsidRPr="00E339A2">
              <w:rPr>
                <w:rFonts w:cstheme="minorHAnsi"/>
              </w:rPr>
              <w:t>ECO</w:t>
            </w:r>
          </w:p>
        </w:tc>
        <w:tc>
          <w:tcPr>
            <w:tcW w:w="1556" w:type="dxa"/>
          </w:tcPr>
          <w:p w14:paraId="3389DB8F" w14:textId="77777777" w:rsidR="008C3952" w:rsidRPr="00E339A2" w:rsidRDefault="008C3952" w:rsidP="00714C3E">
            <w:pPr>
              <w:spacing w:line="276" w:lineRule="auto"/>
              <w:rPr>
                <w:rFonts w:cstheme="minorHAnsi"/>
              </w:rPr>
            </w:pPr>
            <w:r w:rsidRPr="00E339A2">
              <w:rPr>
                <w:rFonts w:cstheme="minorHAnsi"/>
              </w:rPr>
              <w:t>During all site visits</w:t>
            </w:r>
          </w:p>
        </w:tc>
        <w:tc>
          <w:tcPr>
            <w:tcW w:w="1563" w:type="dxa"/>
          </w:tcPr>
          <w:p w14:paraId="4AB8C5EE" w14:textId="77777777" w:rsidR="008C3952" w:rsidRPr="00E339A2" w:rsidRDefault="008C3952" w:rsidP="00714C3E">
            <w:pPr>
              <w:spacing w:line="276" w:lineRule="auto"/>
              <w:rPr>
                <w:rFonts w:cstheme="minorHAnsi"/>
              </w:rPr>
            </w:pPr>
            <w:r w:rsidRPr="00E339A2">
              <w:rPr>
                <w:rFonts w:cstheme="minorHAnsi"/>
              </w:rPr>
              <w:t>Photos</w:t>
            </w:r>
          </w:p>
          <w:p w14:paraId="2D8E1228" w14:textId="77777777" w:rsidR="008C3952" w:rsidRPr="00E339A2" w:rsidRDefault="008C3952" w:rsidP="00714C3E">
            <w:pPr>
              <w:spacing w:line="276" w:lineRule="auto"/>
              <w:rPr>
                <w:rFonts w:cstheme="minorHAnsi"/>
              </w:rPr>
            </w:pPr>
          </w:p>
        </w:tc>
      </w:tr>
    </w:tbl>
    <w:p w14:paraId="58536F36" w14:textId="77777777" w:rsidR="00E339A2" w:rsidRDefault="00E339A2" w:rsidP="00E339A2">
      <w:pPr>
        <w:pStyle w:val="ListParagraph"/>
        <w:rPr>
          <w:rFonts w:cstheme="minorHAnsi"/>
          <w:b/>
        </w:rPr>
      </w:pPr>
    </w:p>
    <w:p w14:paraId="51624943" w14:textId="77777777" w:rsidR="00E339A2" w:rsidRDefault="00E339A2" w:rsidP="00E339A2">
      <w:pPr>
        <w:pStyle w:val="ListParagraph"/>
        <w:rPr>
          <w:rFonts w:cstheme="minorHAnsi"/>
          <w:b/>
        </w:rPr>
      </w:pPr>
    </w:p>
    <w:p w14:paraId="1193651D" w14:textId="13DE474E" w:rsidR="008C3952" w:rsidRPr="00DB5A7B" w:rsidRDefault="008C3952" w:rsidP="008C3952">
      <w:pPr>
        <w:pStyle w:val="ListParagraph"/>
        <w:numPr>
          <w:ilvl w:val="0"/>
          <w:numId w:val="23"/>
        </w:numPr>
        <w:rPr>
          <w:rFonts w:cstheme="minorHAnsi"/>
          <w:b/>
        </w:rPr>
      </w:pPr>
      <w:r>
        <w:rPr>
          <w:rFonts w:cstheme="minorHAnsi"/>
          <w:b/>
        </w:rPr>
        <w:lastRenderedPageBreak/>
        <w:t>Protection of Watercourses</w:t>
      </w:r>
    </w:p>
    <w:tbl>
      <w:tblPr>
        <w:tblStyle w:val="TableGrid"/>
        <w:tblW w:w="16078" w:type="dxa"/>
        <w:tblInd w:w="-1139" w:type="dxa"/>
        <w:tblLook w:val="04A0" w:firstRow="1" w:lastRow="0" w:firstColumn="1" w:lastColumn="0" w:noHBand="0" w:noVBand="1"/>
      </w:tblPr>
      <w:tblGrid>
        <w:gridCol w:w="6071"/>
        <w:gridCol w:w="1552"/>
        <w:gridCol w:w="1696"/>
        <w:gridCol w:w="1985"/>
        <w:gridCol w:w="23"/>
        <w:gridCol w:w="1626"/>
        <w:gridCol w:w="1556"/>
        <w:gridCol w:w="1563"/>
        <w:gridCol w:w="6"/>
      </w:tblGrid>
      <w:tr w:rsidR="008C3952" w:rsidRPr="00E339A2" w14:paraId="43CE348B" w14:textId="77777777" w:rsidTr="00714C3E">
        <w:tc>
          <w:tcPr>
            <w:tcW w:w="16078" w:type="dxa"/>
            <w:gridSpan w:val="9"/>
          </w:tcPr>
          <w:p w14:paraId="5E9ABC1C" w14:textId="08527389" w:rsidR="008C3952" w:rsidRPr="00E339A2" w:rsidRDefault="008C3952" w:rsidP="00714C3E">
            <w:pPr>
              <w:spacing w:line="276" w:lineRule="auto"/>
            </w:pPr>
            <w:r w:rsidRPr="00E339A2">
              <w:rPr>
                <w:rFonts w:cstheme="minorHAnsi"/>
                <w:b/>
              </w:rPr>
              <w:t>Management Outcome:</w:t>
            </w:r>
            <w:r w:rsidRPr="00E339A2">
              <w:rPr>
                <w:rFonts w:cstheme="minorHAnsi"/>
              </w:rPr>
              <w:t xml:space="preserve">  </w:t>
            </w:r>
            <w:r w:rsidRPr="00E339A2">
              <w:t xml:space="preserve">Pollution and contamination of the watercourse environment as well as potential erosion are prevented. </w:t>
            </w:r>
          </w:p>
          <w:p w14:paraId="712F6F50" w14:textId="77777777" w:rsidR="008C3952" w:rsidRPr="00E339A2" w:rsidRDefault="008C3952" w:rsidP="00714C3E">
            <w:pPr>
              <w:spacing w:line="276" w:lineRule="auto"/>
              <w:rPr>
                <w:rFonts w:cstheme="minorHAnsi"/>
              </w:rPr>
            </w:pPr>
          </w:p>
        </w:tc>
      </w:tr>
      <w:tr w:rsidR="008C3952" w:rsidRPr="00E339A2" w14:paraId="77643BE2" w14:textId="77777777" w:rsidTr="00714C3E">
        <w:trPr>
          <w:gridAfter w:val="1"/>
          <w:wAfter w:w="6" w:type="dxa"/>
        </w:trPr>
        <w:tc>
          <w:tcPr>
            <w:tcW w:w="6071" w:type="dxa"/>
            <w:vMerge w:val="restart"/>
          </w:tcPr>
          <w:p w14:paraId="58C2824D" w14:textId="77777777" w:rsidR="008C3952" w:rsidRPr="00E339A2" w:rsidRDefault="008C3952" w:rsidP="00714C3E">
            <w:pPr>
              <w:spacing w:line="276" w:lineRule="auto"/>
              <w:rPr>
                <w:rFonts w:cstheme="minorHAnsi"/>
                <w:b/>
              </w:rPr>
            </w:pPr>
            <w:r w:rsidRPr="00E339A2">
              <w:rPr>
                <w:rFonts w:cstheme="minorHAnsi"/>
                <w:b/>
              </w:rPr>
              <w:t>Impact Management Actions</w:t>
            </w:r>
          </w:p>
        </w:tc>
        <w:tc>
          <w:tcPr>
            <w:tcW w:w="5256" w:type="dxa"/>
            <w:gridSpan w:val="4"/>
          </w:tcPr>
          <w:p w14:paraId="390D9A97" w14:textId="77777777" w:rsidR="008C3952" w:rsidRPr="00E339A2" w:rsidRDefault="008C3952" w:rsidP="00714C3E">
            <w:pPr>
              <w:spacing w:line="276" w:lineRule="auto"/>
              <w:rPr>
                <w:rFonts w:cstheme="minorHAnsi"/>
                <w:b/>
              </w:rPr>
            </w:pPr>
            <w:r w:rsidRPr="00E339A2">
              <w:rPr>
                <w:rFonts w:cstheme="minorHAnsi"/>
                <w:b/>
              </w:rPr>
              <w:t>Implementation</w:t>
            </w:r>
          </w:p>
        </w:tc>
        <w:tc>
          <w:tcPr>
            <w:tcW w:w="4745" w:type="dxa"/>
            <w:gridSpan w:val="3"/>
          </w:tcPr>
          <w:p w14:paraId="59F06BCB" w14:textId="77777777" w:rsidR="008C3952" w:rsidRPr="00E339A2" w:rsidRDefault="008C3952" w:rsidP="00714C3E">
            <w:pPr>
              <w:spacing w:line="276" w:lineRule="auto"/>
              <w:rPr>
                <w:rFonts w:cstheme="minorHAnsi"/>
                <w:b/>
              </w:rPr>
            </w:pPr>
            <w:r w:rsidRPr="00E339A2">
              <w:rPr>
                <w:rFonts w:cstheme="minorHAnsi"/>
                <w:b/>
              </w:rPr>
              <w:t>Monitoring</w:t>
            </w:r>
          </w:p>
        </w:tc>
      </w:tr>
      <w:tr w:rsidR="008C3952" w:rsidRPr="00E339A2" w14:paraId="78FA4209" w14:textId="77777777" w:rsidTr="00714C3E">
        <w:trPr>
          <w:gridAfter w:val="1"/>
          <w:wAfter w:w="6" w:type="dxa"/>
        </w:trPr>
        <w:tc>
          <w:tcPr>
            <w:tcW w:w="6071" w:type="dxa"/>
            <w:vMerge/>
          </w:tcPr>
          <w:p w14:paraId="5B5A57F1" w14:textId="77777777" w:rsidR="008C3952" w:rsidRPr="00E339A2" w:rsidRDefault="008C3952" w:rsidP="00714C3E">
            <w:pPr>
              <w:spacing w:line="276" w:lineRule="auto"/>
              <w:rPr>
                <w:rFonts w:cstheme="minorHAnsi"/>
                <w:b/>
              </w:rPr>
            </w:pPr>
          </w:p>
        </w:tc>
        <w:tc>
          <w:tcPr>
            <w:tcW w:w="1552" w:type="dxa"/>
          </w:tcPr>
          <w:p w14:paraId="33ECA8B8" w14:textId="77777777" w:rsidR="008C3952" w:rsidRPr="00E339A2" w:rsidRDefault="008C3952" w:rsidP="00714C3E">
            <w:pPr>
              <w:spacing w:line="276" w:lineRule="auto"/>
              <w:rPr>
                <w:rFonts w:cstheme="minorHAnsi"/>
                <w:b/>
              </w:rPr>
            </w:pPr>
            <w:r w:rsidRPr="00E339A2">
              <w:rPr>
                <w:rFonts w:cstheme="minorHAnsi"/>
                <w:b/>
              </w:rPr>
              <w:t>Responsible person</w:t>
            </w:r>
          </w:p>
        </w:tc>
        <w:tc>
          <w:tcPr>
            <w:tcW w:w="1696" w:type="dxa"/>
          </w:tcPr>
          <w:p w14:paraId="19117177" w14:textId="77777777" w:rsidR="008C3952" w:rsidRPr="00E339A2" w:rsidRDefault="008C3952" w:rsidP="00714C3E">
            <w:pPr>
              <w:spacing w:line="276" w:lineRule="auto"/>
              <w:rPr>
                <w:rFonts w:cstheme="minorHAnsi"/>
                <w:b/>
              </w:rPr>
            </w:pPr>
            <w:r w:rsidRPr="00E339A2">
              <w:rPr>
                <w:rFonts w:cstheme="minorHAnsi"/>
                <w:b/>
              </w:rPr>
              <w:t>Method of Implementation</w:t>
            </w:r>
          </w:p>
        </w:tc>
        <w:tc>
          <w:tcPr>
            <w:tcW w:w="1985" w:type="dxa"/>
          </w:tcPr>
          <w:p w14:paraId="4D3A94CE" w14:textId="77777777" w:rsidR="008C3952" w:rsidRPr="00E339A2" w:rsidRDefault="008C3952" w:rsidP="00714C3E">
            <w:pPr>
              <w:spacing w:line="276" w:lineRule="auto"/>
              <w:rPr>
                <w:rFonts w:cstheme="minorHAnsi"/>
                <w:b/>
              </w:rPr>
            </w:pPr>
            <w:r w:rsidRPr="00E339A2">
              <w:rPr>
                <w:rFonts w:cstheme="minorHAnsi"/>
                <w:b/>
              </w:rPr>
              <w:t>Timeframe for Implementation</w:t>
            </w:r>
          </w:p>
        </w:tc>
        <w:tc>
          <w:tcPr>
            <w:tcW w:w="1649" w:type="dxa"/>
            <w:gridSpan w:val="2"/>
          </w:tcPr>
          <w:p w14:paraId="5B6B93FA" w14:textId="77777777" w:rsidR="008C3952" w:rsidRPr="00E339A2" w:rsidRDefault="008C3952" w:rsidP="00714C3E">
            <w:pPr>
              <w:spacing w:line="276" w:lineRule="auto"/>
              <w:rPr>
                <w:rFonts w:cstheme="minorHAnsi"/>
                <w:b/>
              </w:rPr>
            </w:pPr>
            <w:r w:rsidRPr="00E339A2">
              <w:rPr>
                <w:rFonts w:cstheme="minorHAnsi"/>
                <w:b/>
              </w:rPr>
              <w:t>Responsible person</w:t>
            </w:r>
          </w:p>
        </w:tc>
        <w:tc>
          <w:tcPr>
            <w:tcW w:w="1556" w:type="dxa"/>
          </w:tcPr>
          <w:p w14:paraId="4918C24D" w14:textId="77777777" w:rsidR="008C3952" w:rsidRPr="00E339A2" w:rsidRDefault="008C3952" w:rsidP="00714C3E">
            <w:pPr>
              <w:spacing w:line="276" w:lineRule="auto"/>
              <w:rPr>
                <w:rFonts w:cstheme="minorHAnsi"/>
                <w:b/>
              </w:rPr>
            </w:pPr>
            <w:r w:rsidRPr="00E339A2">
              <w:rPr>
                <w:rFonts w:cstheme="minorHAnsi"/>
                <w:b/>
              </w:rPr>
              <w:t>Frequency</w:t>
            </w:r>
          </w:p>
        </w:tc>
        <w:tc>
          <w:tcPr>
            <w:tcW w:w="1563" w:type="dxa"/>
          </w:tcPr>
          <w:p w14:paraId="55E2CDB3" w14:textId="77777777" w:rsidR="008C3952" w:rsidRPr="00E339A2" w:rsidRDefault="008C3952" w:rsidP="00714C3E">
            <w:pPr>
              <w:spacing w:line="276" w:lineRule="auto"/>
              <w:rPr>
                <w:rFonts w:cstheme="minorHAnsi"/>
                <w:b/>
              </w:rPr>
            </w:pPr>
            <w:r w:rsidRPr="00E339A2">
              <w:rPr>
                <w:rFonts w:cstheme="minorHAnsi"/>
                <w:b/>
              </w:rPr>
              <w:t>Evidence of Compliance</w:t>
            </w:r>
          </w:p>
        </w:tc>
      </w:tr>
      <w:tr w:rsidR="008C3952" w:rsidRPr="00E339A2" w14:paraId="4E499090" w14:textId="77777777" w:rsidTr="00714C3E">
        <w:trPr>
          <w:gridAfter w:val="1"/>
          <w:wAfter w:w="6" w:type="dxa"/>
        </w:trPr>
        <w:tc>
          <w:tcPr>
            <w:tcW w:w="6071" w:type="dxa"/>
          </w:tcPr>
          <w:p w14:paraId="09CD000F" w14:textId="77777777" w:rsidR="00340F2E" w:rsidRPr="00E339A2" w:rsidRDefault="00340F2E" w:rsidP="00C221D9">
            <w:pPr>
              <w:pStyle w:val="Default"/>
              <w:numPr>
                <w:ilvl w:val="0"/>
                <w:numId w:val="35"/>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All watercourses and water bodies must be protected from direct or indirect spills of pollutants such as solid waste, sewage, cement, oils, fuels, chemicals, aggregate tailings, wash and contaminated water or organic material resulting from the Contractor’s activities;</w:t>
            </w:r>
          </w:p>
          <w:p w14:paraId="29B196AC" w14:textId="77777777" w:rsidR="00340F2E" w:rsidRPr="00E339A2" w:rsidRDefault="00340F2E" w:rsidP="00C221D9">
            <w:pPr>
              <w:pStyle w:val="Default"/>
              <w:numPr>
                <w:ilvl w:val="0"/>
                <w:numId w:val="35"/>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In the event of a spill, prompt action must be taken to clear the polluted or affected areas; </w:t>
            </w:r>
          </w:p>
          <w:p w14:paraId="3ACBC0AF" w14:textId="5F7F1C5B" w:rsidR="00340F2E" w:rsidRPr="00E339A2" w:rsidRDefault="00340F2E" w:rsidP="00C221D9">
            <w:pPr>
              <w:pStyle w:val="Default"/>
              <w:numPr>
                <w:ilvl w:val="0"/>
                <w:numId w:val="35"/>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Where possible, no development equipment must traverse any seasonal or permanent wetland; </w:t>
            </w:r>
          </w:p>
          <w:p w14:paraId="5BB63397" w14:textId="019F38A7" w:rsidR="0034512D" w:rsidRPr="00E339A2" w:rsidRDefault="0034512D" w:rsidP="00CB77F9">
            <w:pPr>
              <w:pStyle w:val="ListParagraph"/>
              <w:numPr>
                <w:ilvl w:val="0"/>
                <w:numId w:val="57"/>
              </w:numPr>
              <w:autoSpaceDE w:val="0"/>
              <w:autoSpaceDN w:val="0"/>
              <w:adjustRightInd w:val="0"/>
              <w:spacing w:line="276" w:lineRule="auto"/>
              <w:ind w:left="311" w:hanging="284"/>
              <w:rPr>
                <w:rFonts w:eastAsia="ArialNarrow" w:cstheme="minorHAnsi"/>
              </w:rPr>
            </w:pPr>
            <w:r w:rsidRPr="00E339A2">
              <w:rPr>
                <w:rFonts w:eastAsia="ArialNarrow" w:cstheme="minorHAnsi"/>
              </w:rPr>
              <w:t>Erosion potential to be monitored at all times during the construction phase. Any erosion to be corrected immediately.</w:t>
            </w:r>
          </w:p>
          <w:p w14:paraId="4D044509" w14:textId="304010BC" w:rsidR="0034512D" w:rsidRPr="00E339A2" w:rsidRDefault="0034512D" w:rsidP="00CB77F9">
            <w:pPr>
              <w:pStyle w:val="ListParagraph"/>
              <w:numPr>
                <w:ilvl w:val="0"/>
                <w:numId w:val="57"/>
              </w:numPr>
              <w:autoSpaceDE w:val="0"/>
              <w:autoSpaceDN w:val="0"/>
              <w:adjustRightInd w:val="0"/>
              <w:spacing w:line="276" w:lineRule="auto"/>
              <w:ind w:left="311" w:hanging="284"/>
              <w:rPr>
                <w:rFonts w:eastAsia="ArialNarrow" w:cstheme="minorHAnsi"/>
              </w:rPr>
            </w:pPr>
            <w:r w:rsidRPr="00E339A2">
              <w:rPr>
                <w:rFonts w:eastAsia="ArialNarrow" w:cstheme="minorHAnsi"/>
              </w:rPr>
              <w:t>Site to be inspected after the first heavy rain falls after completion of the construction phase to assess erosion. Thereafter it can form part of the regular maintenance plan.</w:t>
            </w:r>
          </w:p>
          <w:p w14:paraId="2A6FC6DF" w14:textId="02947D50" w:rsidR="0034512D" w:rsidRPr="00E339A2" w:rsidRDefault="0034512D" w:rsidP="00CB77F9">
            <w:pPr>
              <w:pStyle w:val="ListParagraph"/>
              <w:numPr>
                <w:ilvl w:val="0"/>
                <w:numId w:val="57"/>
              </w:numPr>
              <w:autoSpaceDE w:val="0"/>
              <w:autoSpaceDN w:val="0"/>
              <w:adjustRightInd w:val="0"/>
              <w:spacing w:line="276" w:lineRule="auto"/>
              <w:ind w:left="311" w:hanging="284"/>
              <w:rPr>
                <w:rFonts w:cstheme="minorHAnsi"/>
              </w:rPr>
            </w:pPr>
            <w:r w:rsidRPr="00E339A2">
              <w:rPr>
                <w:rFonts w:eastAsia="ArialNarrow" w:cstheme="minorHAnsi"/>
              </w:rPr>
              <w:t>The delineated 32m regulated area must be maintained. No temporary lay-down areas of site office in this area. Only very limited development should be allowed in the 32m regulated zone.</w:t>
            </w:r>
          </w:p>
          <w:p w14:paraId="19EED14C" w14:textId="468177B4" w:rsidR="00340F2E" w:rsidRPr="00E339A2" w:rsidRDefault="00340F2E" w:rsidP="00C221D9">
            <w:pPr>
              <w:pStyle w:val="Default"/>
              <w:numPr>
                <w:ilvl w:val="0"/>
                <w:numId w:val="35"/>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When working in or near any watercourse or wetland, the following environmental controls and consideration must be taken: </w:t>
            </w:r>
          </w:p>
          <w:p w14:paraId="7C70B501" w14:textId="28C2D5F4" w:rsidR="00340F2E" w:rsidRPr="00E339A2" w:rsidRDefault="00340F2E" w:rsidP="00C221D9">
            <w:pPr>
              <w:pStyle w:val="Default"/>
              <w:numPr>
                <w:ilvl w:val="0"/>
                <w:numId w:val="34"/>
              </w:numPr>
              <w:spacing w:line="276" w:lineRule="auto"/>
              <w:ind w:left="743" w:hanging="283"/>
              <w:rPr>
                <w:rFonts w:asciiTheme="minorHAnsi" w:hAnsiTheme="minorHAnsi" w:cstheme="minorHAnsi"/>
                <w:sz w:val="22"/>
                <w:szCs w:val="22"/>
              </w:rPr>
            </w:pPr>
            <w:r w:rsidRPr="00E339A2">
              <w:rPr>
                <w:rFonts w:asciiTheme="minorHAnsi" w:hAnsiTheme="minorHAnsi" w:cstheme="minorHAnsi"/>
                <w:sz w:val="22"/>
                <w:szCs w:val="22"/>
              </w:rPr>
              <w:lastRenderedPageBreak/>
              <w:t>When working in flowing water</w:t>
            </w:r>
            <w:r w:rsidR="00C92F17" w:rsidRPr="00E339A2">
              <w:rPr>
                <w:rFonts w:asciiTheme="minorHAnsi" w:hAnsiTheme="minorHAnsi" w:cstheme="minorHAnsi"/>
                <w:sz w:val="22"/>
                <w:szCs w:val="22"/>
              </w:rPr>
              <w:t>, such as the small stream crossings</w:t>
            </w:r>
            <w:r w:rsidRPr="00E339A2">
              <w:rPr>
                <w:rFonts w:asciiTheme="minorHAnsi" w:hAnsiTheme="minorHAnsi" w:cstheme="minorHAnsi"/>
                <w:sz w:val="22"/>
                <w:szCs w:val="22"/>
              </w:rPr>
              <w:t xml:space="preserve">, downstream sedimentation must be controlled by installing and maintaining the necessary temporary sedimentation barriers, e.g. geotextile silt curtains or sedimentation weirs developed out of suitably secured straw bales. Sedimentation barriers must be a maximum of 25 m downstream of the construction activities; </w:t>
            </w:r>
          </w:p>
          <w:p w14:paraId="0ADCDD14" w14:textId="056AEF43" w:rsidR="00340F2E" w:rsidRPr="00E339A2" w:rsidRDefault="00340F2E" w:rsidP="00C221D9">
            <w:pPr>
              <w:pStyle w:val="Default"/>
              <w:numPr>
                <w:ilvl w:val="1"/>
                <w:numId w:val="34"/>
              </w:numPr>
              <w:spacing w:line="276" w:lineRule="auto"/>
              <w:ind w:left="743" w:hanging="283"/>
              <w:rPr>
                <w:rFonts w:asciiTheme="minorHAnsi" w:hAnsiTheme="minorHAnsi" w:cstheme="minorHAnsi"/>
                <w:sz w:val="22"/>
                <w:szCs w:val="22"/>
              </w:rPr>
            </w:pPr>
            <w:r w:rsidRPr="00E339A2">
              <w:rPr>
                <w:rFonts w:asciiTheme="minorHAnsi" w:hAnsiTheme="minorHAnsi" w:cstheme="minorHAnsi"/>
                <w:sz w:val="22"/>
                <w:szCs w:val="22"/>
              </w:rPr>
              <w:t xml:space="preserve">During the execution of the project, appropriate measures to prevent pollution and contamination of the watercourse must be implemented e.g. including ensuring that construction equipment is well maintained; </w:t>
            </w:r>
          </w:p>
          <w:p w14:paraId="561A0987" w14:textId="36D95C75" w:rsidR="00340F2E" w:rsidRPr="00E339A2" w:rsidRDefault="00340F2E" w:rsidP="00C221D9">
            <w:pPr>
              <w:pStyle w:val="Default"/>
              <w:numPr>
                <w:ilvl w:val="1"/>
                <w:numId w:val="34"/>
              </w:numPr>
              <w:spacing w:line="276" w:lineRule="auto"/>
              <w:ind w:left="743" w:hanging="283"/>
              <w:rPr>
                <w:rFonts w:asciiTheme="minorHAnsi" w:hAnsiTheme="minorHAnsi" w:cstheme="minorHAnsi"/>
                <w:sz w:val="22"/>
                <w:szCs w:val="22"/>
              </w:rPr>
            </w:pPr>
            <w:r w:rsidRPr="00E339A2">
              <w:rPr>
                <w:rFonts w:asciiTheme="minorHAnsi" w:hAnsiTheme="minorHAnsi" w:cstheme="minorHAnsi"/>
                <w:sz w:val="22"/>
                <w:szCs w:val="22"/>
              </w:rPr>
              <w:t xml:space="preserve">Where earthwork is being undertaken in close proximity to any watercourse, slopes must be stabilised using suitable materials, i.e. sandbags or geotextile fabric, to prevent sand and rock from entering the </w:t>
            </w:r>
            <w:r w:rsidR="00182E82" w:rsidRPr="00E339A2">
              <w:rPr>
                <w:rFonts w:asciiTheme="minorHAnsi" w:hAnsiTheme="minorHAnsi" w:cstheme="minorHAnsi"/>
                <w:sz w:val="22"/>
                <w:szCs w:val="22"/>
              </w:rPr>
              <w:t>watercourse</w:t>
            </w:r>
            <w:r w:rsidRPr="00E339A2">
              <w:rPr>
                <w:rFonts w:asciiTheme="minorHAnsi" w:hAnsiTheme="minorHAnsi" w:cstheme="minorHAnsi"/>
                <w:sz w:val="22"/>
                <w:szCs w:val="22"/>
              </w:rPr>
              <w:t xml:space="preserve">; and </w:t>
            </w:r>
          </w:p>
          <w:p w14:paraId="5F94EEC1" w14:textId="1358ABBD" w:rsidR="00340F2E" w:rsidRPr="00E339A2" w:rsidRDefault="00340F2E" w:rsidP="00C221D9">
            <w:pPr>
              <w:pStyle w:val="Default"/>
              <w:numPr>
                <w:ilvl w:val="0"/>
                <w:numId w:val="34"/>
              </w:numPr>
              <w:spacing w:line="276" w:lineRule="auto"/>
              <w:ind w:left="743" w:hanging="283"/>
              <w:rPr>
                <w:rFonts w:asciiTheme="minorHAnsi" w:hAnsiTheme="minorHAnsi" w:cstheme="minorHAnsi"/>
                <w:sz w:val="22"/>
                <w:szCs w:val="22"/>
              </w:rPr>
            </w:pPr>
            <w:r w:rsidRPr="00E339A2">
              <w:rPr>
                <w:rFonts w:asciiTheme="minorHAnsi" w:hAnsiTheme="minorHAnsi" w:cstheme="minorHAnsi"/>
                <w:sz w:val="22"/>
                <w:szCs w:val="22"/>
              </w:rPr>
              <w:t xml:space="preserve">Appropriate rehabilitation and re-vegetation measures for the </w:t>
            </w:r>
            <w:r w:rsidR="00182E82" w:rsidRPr="00E339A2">
              <w:rPr>
                <w:rFonts w:asciiTheme="minorHAnsi" w:hAnsiTheme="minorHAnsi" w:cstheme="minorHAnsi"/>
                <w:sz w:val="22"/>
                <w:szCs w:val="22"/>
              </w:rPr>
              <w:t>watercourse (wetland area and streams)</w:t>
            </w:r>
            <w:r w:rsidRPr="00E339A2">
              <w:rPr>
                <w:rFonts w:asciiTheme="minorHAnsi" w:hAnsiTheme="minorHAnsi" w:cstheme="minorHAnsi"/>
                <w:sz w:val="22"/>
                <w:szCs w:val="22"/>
              </w:rPr>
              <w:t xml:space="preserve"> must be implemented timeously. </w:t>
            </w:r>
          </w:p>
        </w:tc>
        <w:tc>
          <w:tcPr>
            <w:tcW w:w="1552" w:type="dxa"/>
          </w:tcPr>
          <w:p w14:paraId="6F98495D" w14:textId="77777777" w:rsidR="008C3952" w:rsidRPr="00E339A2" w:rsidRDefault="008C3952" w:rsidP="00714C3E">
            <w:pPr>
              <w:spacing w:line="276" w:lineRule="auto"/>
              <w:rPr>
                <w:rFonts w:cstheme="minorHAnsi"/>
              </w:rPr>
            </w:pPr>
            <w:r w:rsidRPr="00E339A2">
              <w:rPr>
                <w:rFonts w:cstheme="minorHAnsi"/>
              </w:rPr>
              <w:lastRenderedPageBreak/>
              <w:t>Contractor</w:t>
            </w:r>
          </w:p>
        </w:tc>
        <w:tc>
          <w:tcPr>
            <w:tcW w:w="1696" w:type="dxa"/>
          </w:tcPr>
          <w:p w14:paraId="40435A2A" w14:textId="77777777" w:rsidR="008C3952" w:rsidRPr="00E339A2" w:rsidRDefault="008C3952" w:rsidP="00714C3E">
            <w:pPr>
              <w:spacing w:line="276" w:lineRule="auto"/>
              <w:rPr>
                <w:rFonts w:cstheme="minorHAnsi"/>
              </w:rPr>
            </w:pPr>
          </w:p>
        </w:tc>
        <w:tc>
          <w:tcPr>
            <w:tcW w:w="1985" w:type="dxa"/>
          </w:tcPr>
          <w:p w14:paraId="72E6CDF4" w14:textId="77777777" w:rsidR="008C3952" w:rsidRPr="00E339A2" w:rsidRDefault="008C3952" w:rsidP="00714C3E">
            <w:pPr>
              <w:spacing w:line="276" w:lineRule="auto"/>
              <w:rPr>
                <w:rFonts w:cstheme="minorHAnsi"/>
              </w:rPr>
            </w:pPr>
            <w:r w:rsidRPr="00E339A2">
              <w:rPr>
                <w:rFonts w:cstheme="minorHAnsi"/>
              </w:rPr>
              <w:t>Measures must be implemented before construction starts and must be controlled during construction.</w:t>
            </w:r>
          </w:p>
        </w:tc>
        <w:tc>
          <w:tcPr>
            <w:tcW w:w="1649" w:type="dxa"/>
            <w:gridSpan w:val="2"/>
          </w:tcPr>
          <w:p w14:paraId="1B77FB89" w14:textId="77777777" w:rsidR="008C3952" w:rsidRPr="00E339A2" w:rsidRDefault="008C3952" w:rsidP="00714C3E">
            <w:pPr>
              <w:spacing w:line="276" w:lineRule="auto"/>
              <w:rPr>
                <w:rFonts w:cstheme="minorHAnsi"/>
              </w:rPr>
            </w:pPr>
            <w:r w:rsidRPr="00E339A2">
              <w:rPr>
                <w:rFonts w:cstheme="minorHAnsi"/>
              </w:rPr>
              <w:t>ECO</w:t>
            </w:r>
          </w:p>
        </w:tc>
        <w:tc>
          <w:tcPr>
            <w:tcW w:w="1556" w:type="dxa"/>
          </w:tcPr>
          <w:p w14:paraId="64F96DD7" w14:textId="77777777" w:rsidR="008C3952" w:rsidRPr="00E339A2" w:rsidRDefault="008C3952" w:rsidP="00714C3E">
            <w:pPr>
              <w:spacing w:line="276" w:lineRule="auto"/>
              <w:rPr>
                <w:rFonts w:cstheme="minorHAnsi"/>
              </w:rPr>
            </w:pPr>
            <w:r w:rsidRPr="00E339A2">
              <w:rPr>
                <w:rFonts w:cstheme="minorHAnsi"/>
              </w:rPr>
              <w:t>During all site visits</w:t>
            </w:r>
          </w:p>
        </w:tc>
        <w:tc>
          <w:tcPr>
            <w:tcW w:w="1563" w:type="dxa"/>
          </w:tcPr>
          <w:p w14:paraId="4FF7BE5A" w14:textId="77777777" w:rsidR="008C3952" w:rsidRPr="00E339A2" w:rsidRDefault="008C3952" w:rsidP="00714C3E">
            <w:pPr>
              <w:spacing w:line="276" w:lineRule="auto"/>
              <w:rPr>
                <w:rFonts w:cstheme="minorHAnsi"/>
              </w:rPr>
            </w:pPr>
            <w:r w:rsidRPr="00E339A2">
              <w:rPr>
                <w:rFonts w:cstheme="minorHAnsi"/>
              </w:rPr>
              <w:t>Photos</w:t>
            </w:r>
          </w:p>
          <w:p w14:paraId="6E4E5617" w14:textId="77777777" w:rsidR="008C3952" w:rsidRPr="00E339A2" w:rsidRDefault="008C3952" w:rsidP="00714C3E">
            <w:pPr>
              <w:spacing w:line="276" w:lineRule="auto"/>
              <w:rPr>
                <w:rFonts w:cstheme="minorHAnsi"/>
              </w:rPr>
            </w:pPr>
          </w:p>
        </w:tc>
      </w:tr>
    </w:tbl>
    <w:p w14:paraId="4FCEF7E2" w14:textId="77777777" w:rsidR="00182E82" w:rsidRDefault="00182E82" w:rsidP="00182E82">
      <w:pPr>
        <w:pStyle w:val="ListParagraph"/>
        <w:rPr>
          <w:rFonts w:cstheme="minorHAnsi"/>
          <w:b/>
        </w:rPr>
      </w:pPr>
    </w:p>
    <w:p w14:paraId="2CBD903A" w14:textId="0F801EA0" w:rsidR="00182E82" w:rsidRDefault="00182E82" w:rsidP="00182E82">
      <w:pPr>
        <w:pStyle w:val="ListParagraph"/>
        <w:rPr>
          <w:rFonts w:cstheme="minorHAnsi"/>
          <w:b/>
        </w:rPr>
      </w:pPr>
    </w:p>
    <w:p w14:paraId="4123904E" w14:textId="0C63D250" w:rsidR="00E339A2" w:rsidRDefault="00E339A2" w:rsidP="00182E82">
      <w:pPr>
        <w:pStyle w:val="ListParagraph"/>
        <w:rPr>
          <w:rFonts w:cstheme="minorHAnsi"/>
          <w:b/>
        </w:rPr>
      </w:pPr>
    </w:p>
    <w:p w14:paraId="6C87EF99" w14:textId="35FFA4B0" w:rsidR="00E339A2" w:rsidRDefault="00E339A2" w:rsidP="00182E82">
      <w:pPr>
        <w:pStyle w:val="ListParagraph"/>
        <w:rPr>
          <w:rFonts w:cstheme="minorHAnsi"/>
          <w:b/>
        </w:rPr>
      </w:pPr>
    </w:p>
    <w:p w14:paraId="2B5DC131" w14:textId="46C932B1" w:rsidR="00E339A2" w:rsidRDefault="00E339A2" w:rsidP="00182E82">
      <w:pPr>
        <w:pStyle w:val="ListParagraph"/>
        <w:rPr>
          <w:rFonts w:cstheme="minorHAnsi"/>
          <w:b/>
        </w:rPr>
      </w:pPr>
    </w:p>
    <w:p w14:paraId="2FAA8B7D" w14:textId="3CB6166C" w:rsidR="00E339A2" w:rsidRDefault="00E339A2" w:rsidP="00182E82">
      <w:pPr>
        <w:pStyle w:val="ListParagraph"/>
        <w:rPr>
          <w:rFonts w:cstheme="minorHAnsi"/>
          <w:b/>
        </w:rPr>
      </w:pPr>
    </w:p>
    <w:p w14:paraId="3087092C" w14:textId="4777B1F4" w:rsidR="00E339A2" w:rsidRDefault="00E339A2" w:rsidP="00182E82">
      <w:pPr>
        <w:pStyle w:val="ListParagraph"/>
        <w:rPr>
          <w:rFonts w:cstheme="minorHAnsi"/>
          <w:b/>
        </w:rPr>
      </w:pPr>
    </w:p>
    <w:p w14:paraId="55F2B6BB" w14:textId="77777777" w:rsidR="00E339A2" w:rsidRDefault="00E339A2" w:rsidP="00182E82">
      <w:pPr>
        <w:pStyle w:val="ListParagraph"/>
        <w:rPr>
          <w:rFonts w:cstheme="minorHAnsi"/>
          <w:b/>
        </w:rPr>
      </w:pPr>
    </w:p>
    <w:p w14:paraId="64B427DD" w14:textId="4C1B46EE" w:rsidR="00182E82" w:rsidRPr="00DB5A7B" w:rsidRDefault="00182E82" w:rsidP="00182E82">
      <w:pPr>
        <w:pStyle w:val="ListParagraph"/>
        <w:numPr>
          <w:ilvl w:val="0"/>
          <w:numId w:val="23"/>
        </w:numPr>
        <w:rPr>
          <w:rFonts w:cstheme="minorHAnsi"/>
          <w:b/>
        </w:rPr>
      </w:pPr>
      <w:r>
        <w:rPr>
          <w:rFonts w:cstheme="minorHAnsi"/>
          <w:b/>
        </w:rPr>
        <w:lastRenderedPageBreak/>
        <w:t>Vegetation Clearing</w:t>
      </w:r>
    </w:p>
    <w:tbl>
      <w:tblPr>
        <w:tblStyle w:val="TableGrid"/>
        <w:tblW w:w="16078" w:type="dxa"/>
        <w:tblInd w:w="-1139" w:type="dxa"/>
        <w:tblLook w:val="04A0" w:firstRow="1" w:lastRow="0" w:firstColumn="1" w:lastColumn="0" w:noHBand="0" w:noVBand="1"/>
      </w:tblPr>
      <w:tblGrid>
        <w:gridCol w:w="6071"/>
        <w:gridCol w:w="1552"/>
        <w:gridCol w:w="1696"/>
        <w:gridCol w:w="1985"/>
        <w:gridCol w:w="23"/>
        <w:gridCol w:w="1626"/>
        <w:gridCol w:w="1556"/>
        <w:gridCol w:w="1563"/>
        <w:gridCol w:w="6"/>
      </w:tblGrid>
      <w:tr w:rsidR="00182E82" w:rsidRPr="00DB5A7B" w14:paraId="725DBB2A" w14:textId="77777777" w:rsidTr="00714C3E">
        <w:tc>
          <w:tcPr>
            <w:tcW w:w="16078" w:type="dxa"/>
            <w:gridSpan w:val="9"/>
          </w:tcPr>
          <w:p w14:paraId="6E6A3E78" w14:textId="6FF0CA96" w:rsidR="00182E82" w:rsidRPr="00E339A2" w:rsidRDefault="00182E82" w:rsidP="00714C3E">
            <w:pPr>
              <w:spacing w:line="276" w:lineRule="auto"/>
            </w:pPr>
            <w:r w:rsidRPr="00E339A2">
              <w:rPr>
                <w:rFonts w:cstheme="minorHAnsi"/>
                <w:b/>
              </w:rPr>
              <w:t>Management Outcome:</w:t>
            </w:r>
            <w:r w:rsidRPr="00E339A2">
              <w:rPr>
                <w:rFonts w:cstheme="minorHAnsi"/>
              </w:rPr>
              <w:t xml:space="preserve">  Vegetation clearing is restricted to the authorised development footprint of the proposed infrastructure.</w:t>
            </w:r>
            <w:r w:rsidRPr="00E339A2">
              <w:t xml:space="preserve"> </w:t>
            </w:r>
          </w:p>
          <w:p w14:paraId="7CEB8517" w14:textId="77777777" w:rsidR="00182E82" w:rsidRPr="00E339A2" w:rsidRDefault="00182E82" w:rsidP="00714C3E">
            <w:pPr>
              <w:spacing w:line="276" w:lineRule="auto"/>
              <w:rPr>
                <w:rFonts w:cstheme="minorHAnsi"/>
              </w:rPr>
            </w:pPr>
          </w:p>
        </w:tc>
      </w:tr>
      <w:tr w:rsidR="00182E82" w:rsidRPr="00DB5A7B" w14:paraId="65240035" w14:textId="77777777" w:rsidTr="00714C3E">
        <w:trPr>
          <w:gridAfter w:val="1"/>
          <w:wAfter w:w="6" w:type="dxa"/>
        </w:trPr>
        <w:tc>
          <w:tcPr>
            <w:tcW w:w="6071" w:type="dxa"/>
            <w:vMerge w:val="restart"/>
          </w:tcPr>
          <w:p w14:paraId="10E2252F" w14:textId="77777777" w:rsidR="00182E82" w:rsidRPr="00E339A2" w:rsidRDefault="00182E82" w:rsidP="00714C3E">
            <w:pPr>
              <w:spacing w:line="276" w:lineRule="auto"/>
              <w:rPr>
                <w:rFonts w:cstheme="minorHAnsi"/>
                <w:b/>
              </w:rPr>
            </w:pPr>
            <w:r w:rsidRPr="00E339A2">
              <w:rPr>
                <w:rFonts w:cstheme="minorHAnsi"/>
                <w:b/>
              </w:rPr>
              <w:t>Impact Management Actions</w:t>
            </w:r>
          </w:p>
        </w:tc>
        <w:tc>
          <w:tcPr>
            <w:tcW w:w="5256" w:type="dxa"/>
            <w:gridSpan w:val="4"/>
          </w:tcPr>
          <w:p w14:paraId="4EB93758" w14:textId="77777777" w:rsidR="00182E82" w:rsidRPr="00E339A2" w:rsidRDefault="00182E82" w:rsidP="00714C3E">
            <w:pPr>
              <w:spacing w:line="276" w:lineRule="auto"/>
              <w:rPr>
                <w:rFonts w:cstheme="minorHAnsi"/>
                <w:b/>
              </w:rPr>
            </w:pPr>
            <w:r w:rsidRPr="00E339A2">
              <w:rPr>
                <w:rFonts w:cstheme="minorHAnsi"/>
                <w:b/>
              </w:rPr>
              <w:t>Implementation</w:t>
            </w:r>
          </w:p>
        </w:tc>
        <w:tc>
          <w:tcPr>
            <w:tcW w:w="4745" w:type="dxa"/>
            <w:gridSpan w:val="3"/>
          </w:tcPr>
          <w:p w14:paraId="328CF872" w14:textId="77777777" w:rsidR="00182E82" w:rsidRPr="00E339A2" w:rsidRDefault="00182E82" w:rsidP="00714C3E">
            <w:pPr>
              <w:spacing w:line="276" w:lineRule="auto"/>
              <w:rPr>
                <w:rFonts w:cstheme="minorHAnsi"/>
                <w:b/>
              </w:rPr>
            </w:pPr>
            <w:r w:rsidRPr="00E339A2">
              <w:rPr>
                <w:rFonts w:cstheme="minorHAnsi"/>
                <w:b/>
              </w:rPr>
              <w:t>Monitoring</w:t>
            </w:r>
          </w:p>
        </w:tc>
      </w:tr>
      <w:tr w:rsidR="00182E82" w:rsidRPr="00DB5A7B" w14:paraId="624ECB4E" w14:textId="77777777" w:rsidTr="00714C3E">
        <w:trPr>
          <w:gridAfter w:val="1"/>
          <w:wAfter w:w="6" w:type="dxa"/>
        </w:trPr>
        <w:tc>
          <w:tcPr>
            <w:tcW w:w="6071" w:type="dxa"/>
            <w:vMerge/>
          </w:tcPr>
          <w:p w14:paraId="3128E671" w14:textId="77777777" w:rsidR="00182E82" w:rsidRPr="00E339A2" w:rsidRDefault="00182E82" w:rsidP="00714C3E">
            <w:pPr>
              <w:spacing w:line="276" w:lineRule="auto"/>
              <w:rPr>
                <w:rFonts w:cstheme="minorHAnsi"/>
                <w:b/>
              </w:rPr>
            </w:pPr>
          </w:p>
        </w:tc>
        <w:tc>
          <w:tcPr>
            <w:tcW w:w="1552" w:type="dxa"/>
          </w:tcPr>
          <w:p w14:paraId="091D5A31" w14:textId="77777777" w:rsidR="00182E82" w:rsidRPr="00E339A2" w:rsidRDefault="00182E82" w:rsidP="00714C3E">
            <w:pPr>
              <w:spacing w:line="276" w:lineRule="auto"/>
              <w:rPr>
                <w:rFonts w:cstheme="minorHAnsi"/>
                <w:b/>
              </w:rPr>
            </w:pPr>
            <w:r w:rsidRPr="00E339A2">
              <w:rPr>
                <w:rFonts w:cstheme="minorHAnsi"/>
                <w:b/>
              </w:rPr>
              <w:t>Responsible person</w:t>
            </w:r>
          </w:p>
        </w:tc>
        <w:tc>
          <w:tcPr>
            <w:tcW w:w="1696" w:type="dxa"/>
          </w:tcPr>
          <w:p w14:paraId="4619B4CF" w14:textId="77777777" w:rsidR="00182E82" w:rsidRPr="00E339A2" w:rsidRDefault="00182E82" w:rsidP="00714C3E">
            <w:pPr>
              <w:spacing w:line="276" w:lineRule="auto"/>
              <w:rPr>
                <w:rFonts w:cstheme="minorHAnsi"/>
                <w:b/>
              </w:rPr>
            </w:pPr>
            <w:r w:rsidRPr="00E339A2">
              <w:rPr>
                <w:rFonts w:cstheme="minorHAnsi"/>
                <w:b/>
              </w:rPr>
              <w:t>Method of Implementation</w:t>
            </w:r>
          </w:p>
        </w:tc>
        <w:tc>
          <w:tcPr>
            <w:tcW w:w="1985" w:type="dxa"/>
          </w:tcPr>
          <w:p w14:paraId="633A4D14" w14:textId="77777777" w:rsidR="00182E82" w:rsidRPr="00E339A2" w:rsidRDefault="00182E82" w:rsidP="00714C3E">
            <w:pPr>
              <w:spacing w:line="276" w:lineRule="auto"/>
              <w:rPr>
                <w:rFonts w:cstheme="minorHAnsi"/>
                <w:b/>
              </w:rPr>
            </w:pPr>
            <w:r w:rsidRPr="00E339A2">
              <w:rPr>
                <w:rFonts w:cstheme="minorHAnsi"/>
                <w:b/>
              </w:rPr>
              <w:t>Timeframe for Implementation</w:t>
            </w:r>
          </w:p>
        </w:tc>
        <w:tc>
          <w:tcPr>
            <w:tcW w:w="1649" w:type="dxa"/>
            <w:gridSpan w:val="2"/>
          </w:tcPr>
          <w:p w14:paraId="4EABD6F9" w14:textId="77777777" w:rsidR="00182E82" w:rsidRPr="00E339A2" w:rsidRDefault="00182E82" w:rsidP="00714C3E">
            <w:pPr>
              <w:spacing w:line="276" w:lineRule="auto"/>
              <w:rPr>
                <w:rFonts w:cstheme="minorHAnsi"/>
                <w:b/>
              </w:rPr>
            </w:pPr>
            <w:r w:rsidRPr="00E339A2">
              <w:rPr>
                <w:rFonts w:cstheme="minorHAnsi"/>
                <w:b/>
              </w:rPr>
              <w:t>Responsible person</w:t>
            </w:r>
          </w:p>
        </w:tc>
        <w:tc>
          <w:tcPr>
            <w:tcW w:w="1556" w:type="dxa"/>
          </w:tcPr>
          <w:p w14:paraId="3162FF13" w14:textId="77777777" w:rsidR="00182E82" w:rsidRPr="00E339A2" w:rsidRDefault="00182E82" w:rsidP="00714C3E">
            <w:pPr>
              <w:spacing w:line="276" w:lineRule="auto"/>
              <w:rPr>
                <w:rFonts w:cstheme="minorHAnsi"/>
                <w:b/>
              </w:rPr>
            </w:pPr>
            <w:r w:rsidRPr="00E339A2">
              <w:rPr>
                <w:rFonts w:cstheme="minorHAnsi"/>
                <w:b/>
              </w:rPr>
              <w:t>Frequency</w:t>
            </w:r>
          </w:p>
        </w:tc>
        <w:tc>
          <w:tcPr>
            <w:tcW w:w="1563" w:type="dxa"/>
          </w:tcPr>
          <w:p w14:paraId="3DE055F7" w14:textId="77777777" w:rsidR="00182E82" w:rsidRPr="00E339A2" w:rsidRDefault="00182E82" w:rsidP="00714C3E">
            <w:pPr>
              <w:spacing w:line="276" w:lineRule="auto"/>
              <w:rPr>
                <w:rFonts w:cstheme="minorHAnsi"/>
                <w:b/>
              </w:rPr>
            </w:pPr>
            <w:r w:rsidRPr="00E339A2">
              <w:rPr>
                <w:rFonts w:cstheme="minorHAnsi"/>
                <w:b/>
              </w:rPr>
              <w:t>Evidence of Compliance</w:t>
            </w:r>
          </w:p>
        </w:tc>
      </w:tr>
      <w:tr w:rsidR="00182E82" w:rsidRPr="00DB5A7B" w14:paraId="49F19928" w14:textId="77777777" w:rsidTr="00714C3E">
        <w:trPr>
          <w:gridAfter w:val="1"/>
          <w:wAfter w:w="6" w:type="dxa"/>
        </w:trPr>
        <w:tc>
          <w:tcPr>
            <w:tcW w:w="6071" w:type="dxa"/>
          </w:tcPr>
          <w:p w14:paraId="6F5A45CE" w14:textId="5881C069" w:rsidR="00812501" w:rsidRPr="00E339A2" w:rsidRDefault="00812501" w:rsidP="00080273">
            <w:pPr>
              <w:pStyle w:val="ListParagraph"/>
              <w:numPr>
                <w:ilvl w:val="0"/>
                <w:numId w:val="36"/>
              </w:numPr>
              <w:autoSpaceDE w:val="0"/>
              <w:autoSpaceDN w:val="0"/>
              <w:adjustRightInd w:val="0"/>
              <w:rPr>
                <w:rFonts w:eastAsia="ArialNarrow" w:cstheme="minorHAnsi"/>
              </w:rPr>
            </w:pPr>
            <w:r w:rsidRPr="00E339A2">
              <w:rPr>
                <w:rFonts w:eastAsia="ArialNarrow" w:cstheme="minorHAnsi"/>
              </w:rPr>
              <w:t>Removal of any vegetation along the water’s edge to be limited to alien species.</w:t>
            </w:r>
          </w:p>
          <w:p w14:paraId="7534ED7D" w14:textId="4259E694" w:rsidR="00812501" w:rsidRPr="00E339A2" w:rsidRDefault="00812501" w:rsidP="00080273">
            <w:pPr>
              <w:pStyle w:val="ListParagraph"/>
              <w:numPr>
                <w:ilvl w:val="0"/>
                <w:numId w:val="36"/>
              </w:numPr>
              <w:autoSpaceDE w:val="0"/>
              <w:autoSpaceDN w:val="0"/>
              <w:adjustRightInd w:val="0"/>
              <w:rPr>
                <w:rFonts w:eastAsia="ArialNarrow" w:cstheme="minorHAnsi"/>
              </w:rPr>
            </w:pPr>
            <w:r w:rsidRPr="00E339A2">
              <w:rPr>
                <w:rFonts w:eastAsia="ArialNarrow" w:cstheme="minorHAnsi"/>
              </w:rPr>
              <w:t>Removal of invasive grey poplar trees (weed) will be a positive impact on the water environment.</w:t>
            </w:r>
          </w:p>
          <w:p w14:paraId="0A87C5C8" w14:textId="3E2597A6" w:rsidR="00812501" w:rsidRPr="00E339A2" w:rsidRDefault="00812501" w:rsidP="00080273">
            <w:pPr>
              <w:pStyle w:val="ListParagraph"/>
              <w:numPr>
                <w:ilvl w:val="0"/>
                <w:numId w:val="36"/>
              </w:numPr>
              <w:autoSpaceDE w:val="0"/>
              <w:autoSpaceDN w:val="0"/>
              <w:adjustRightInd w:val="0"/>
              <w:rPr>
                <w:rFonts w:eastAsia="ArialNarrow" w:cstheme="minorHAnsi"/>
              </w:rPr>
            </w:pPr>
            <w:r w:rsidRPr="00E339A2">
              <w:rPr>
                <w:rFonts w:eastAsia="ArialNarrow" w:cstheme="minorHAnsi"/>
              </w:rPr>
              <w:t>Old, large weeping willow trees to be protected and not removed (even though they are exotic species)</w:t>
            </w:r>
            <w:r w:rsidR="00080273" w:rsidRPr="00E339A2">
              <w:rPr>
                <w:rFonts w:eastAsia="ArialNarrow" w:cstheme="minorHAnsi"/>
              </w:rPr>
              <w:t xml:space="preserve"> unless it is a threat to the safety of people visiting the park</w:t>
            </w:r>
            <w:r w:rsidRPr="00E339A2">
              <w:rPr>
                <w:rFonts w:eastAsia="ArialNarrow" w:cstheme="minorHAnsi"/>
              </w:rPr>
              <w:t>.</w:t>
            </w:r>
          </w:p>
          <w:p w14:paraId="5BA1979F" w14:textId="628A1D01" w:rsidR="00182E82" w:rsidRPr="00E339A2" w:rsidRDefault="00182E82" w:rsidP="00080273">
            <w:pPr>
              <w:pStyle w:val="Default"/>
              <w:numPr>
                <w:ilvl w:val="0"/>
                <w:numId w:val="36"/>
              </w:numPr>
              <w:spacing w:line="276" w:lineRule="auto"/>
              <w:rPr>
                <w:rFonts w:asciiTheme="minorHAnsi" w:hAnsiTheme="minorHAnsi" w:cstheme="minorHAnsi"/>
                <w:sz w:val="22"/>
                <w:szCs w:val="22"/>
              </w:rPr>
            </w:pPr>
            <w:r w:rsidRPr="00E339A2">
              <w:rPr>
                <w:rFonts w:asciiTheme="minorHAnsi" w:hAnsiTheme="minorHAnsi" w:cstheme="minorHAnsi"/>
                <w:sz w:val="22"/>
                <w:szCs w:val="22"/>
              </w:rPr>
              <w:t xml:space="preserve">Only vegetation located within the footprint of the development must be removed; </w:t>
            </w:r>
          </w:p>
          <w:p w14:paraId="71B6F386" w14:textId="4B071EED" w:rsidR="00182E82" w:rsidRPr="00E339A2" w:rsidRDefault="00182E82" w:rsidP="00080273">
            <w:pPr>
              <w:pStyle w:val="Default"/>
              <w:numPr>
                <w:ilvl w:val="0"/>
                <w:numId w:val="36"/>
              </w:numPr>
              <w:spacing w:line="276" w:lineRule="auto"/>
              <w:rPr>
                <w:rFonts w:asciiTheme="minorHAnsi" w:hAnsiTheme="minorHAnsi" w:cstheme="minorHAnsi"/>
                <w:sz w:val="22"/>
                <w:szCs w:val="22"/>
              </w:rPr>
            </w:pPr>
            <w:r w:rsidRPr="00E339A2">
              <w:rPr>
                <w:rFonts w:asciiTheme="minorHAnsi" w:hAnsiTheme="minorHAnsi" w:cstheme="minorHAnsi"/>
                <w:sz w:val="22"/>
                <w:szCs w:val="22"/>
              </w:rPr>
              <w:t xml:space="preserve">Trees felled due to construction must be monitored and listed in the Audit Environmental Report; </w:t>
            </w:r>
          </w:p>
          <w:p w14:paraId="12A952F8" w14:textId="6014D1B8" w:rsidR="00182E82" w:rsidRPr="00E339A2" w:rsidRDefault="00182E82" w:rsidP="00080273">
            <w:pPr>
              <w:pStyle w:val="Default"/>
              <w:numPr>
                <w:ilvl w:val="0"/>
                <w:numId w:val="36"/>
              </w:numPr>
              <w:spacing w:line="276" w:lineRule="auto"/>
              <w:rPr>
                <w:rFonts w:asciiTheme="minorHAnsi" w:hAnsiTheme="minorHAnsi" w:cstheme="minorHAnsi"/>
                <w:sz w:val="22"/>
                <w:szCs w:val="22"/>
              </w:rPr>
            </w:pPr>
            <w:r w:rsidRPr="00E339A2">
              <w:rPr>
                <w:rFonts w:asciiTheme="minorHAnsi" w:hAnsiTheme="minorHAnsi" w:cstheme="minorHAnsi"/>
                <w:sz w:val="22"/>
                <w:szCs w:val="22"/>
              </w:rPr>
              <w:t>Rivers, watercourses and other water bodies must be kept clear of felled trees, vegetation cuttings and debris</w:t>
            </w:r>
            <w:r w:rsidR="00047552" w:rsidRPr="00E339A2">
              <w:rPr>
                <w:rFonts w:asciiTheme="minorHAnsi" w:hAnsiTheme="minorHAnsi" w:cstheme="minorHAnsi"/>
                <w:sz w:val="22"/>
                <w:szCs w:val="22"/>
              </w:rPr>
              <w:t>;</w:t>
            </w:r>
          </w:p>
          <w:p w14:paraId="19BE752F" w14:textId="4843D66F" w:rsidR="00047552" w:rsidRPr="00E339A2" w:rsidRDefault="00047552" w:rsidP="00080273">
            <w:pPr>
              <w:pStyle w:val="Default"/>
              <w:numPr>
                <w:ilvl w:val="0"/>
                <w:numId w:val="36"/>
              </w:numPr>
              <w:spacing w:line="276" w:lineRule="auto"/>
              <w:rPr>
                <w:rFonts w:asciiTheme="minorHAnsi" w:hAnsiTheme="minorHAnsi" w:cstheme="minorHAnsi"/>
                <w:sz w:val="22"/>
                <w:szCs w:val="22"/>
              </w:rPr>
            </w:pPr>
            <w:r w:rsidRPr="00E339A2">
              <w:rPr>
                <w:rFonts w:asciiTheme="minorHAnsi" w:hAnsiTheme="minorHAnsi" w:cstheme="minorHAnsi"/>
                <w:sz w:val="22"/>
                <w:szCs w:val="22"/>
              </w:rPr>
              <w:t>All vegetation removed during the construction period must be disposed off at a registered “green” landfill site or in an appropriate manner as agreed by the ECO and Landscape Architect;</w:t>
            </w:r>
          </w:p>
          <w:p w14:paraId="04E0AE2B" w14:textId="3735C9E0" w:rsidR="00182E82" w:rsidRPr="00E339A2" w:rsidRDefault="00182E82" w:rsidP="00080273">
            <w:pPr>
              <w:pStyle w:val="Default"/>
              <w:numPr>
                <w:ilvl w:val="0"/>
                <w:numId w:val="36"/>
              </w:numPr>
              <w:spacing w:line="276" w:lineRule="auto"/>
              <w:rPr>
                <w:rFonts w:asciiTheme="minorHAnsi" w:hAnsiTheme="minorHAnsi" w:cstheme="minorHAnsi"/>
                <w:sz w:val="22"/>
                <w:szCs w:val="22"/>
              </w:rPr>
            </w:pPr>
            <w:r w:rsidRPr="00E339A2">
              <w:rPr>
                <w:rFonts w:asciiTheme="minorHAnsi" w:hAnsiTheme="minorHAnsi" w:cstheme="minorHAnsi"/>
                <w:sz w:val="22"/>
                <w:szCs w:val="22"/>
              </w:rPr>
              <w:t xml:space="preserve">Only a registered pest control operator may apply herbicides on a commercial basis and commercial application must be carried out under the supervision of a registered pest control operator, supervision of a registered pest control operator or is appropriately trained; </w:t>
            </w:r>
          </w:p>
          <w:p w14:paraId="3A865255" w14:textId="258E65BA" w:rsidR="00182E82" w:rsidRPr="00E339A2" w:rsidRDefault="00182E82" w:rsidP="00080273">
            <w:pPr>
              <w:pStyle w:val="Default"/>
              <w:numPr>
                <w:ilvl w:val="0"/>
                <w:numId w:val="36"/>
              </w:numPr>
              <w:spacing w:line="276" w:lineRule="auto"/>
              <w:rPr>
                <w:rFonts w:asciiTheme="minorHAnsi" w:hAnsiTheme="minorHAnsi" w:cstheme="minorHAnsi"/>
                <w:sz w:val="22"/>
                <w:szCs w:val="22"/>
              </w:rPr>
            </w:pPr>
            <w:r w:rsidRPr="00E339A2">
              <w:rPr>
                <w:rFonts w:asciiTheme="minorHAnsi" w:hAnsiTheme="minorHAnsi" w:cstheme="minorHAnsi"/>
                <w:sz w:val="22"/>
                <w:szCs w:val="22"/>
              </w:rPr>
              <w:lastRenderedPageBreak/>
              <w:t xml:space="preserve">A daily register must be kept of all relevant details of herbicide usage as stipulated in Act 36 of 1947; </w:t>
            </w:r>
          </w:p>
          <w:p w14:paraId="0D371498" w14:textId="135FD000" w:rsidR="003065A3" w:rsidRPr="00E339A2" w:rsidRDefault="00182E82" w:rsidP="00080273">
            <w:pPr>
              <w:pStyle w:val="Default"/>
              <w:numPr>
                <w:ilvl w:val="0"/>
                <w:numId w:val="36"/>
              </w:numPr>
              <w:spacing w:line="276" w:lineRule="auto"/>
              <w:rPr>
                <w:rFonts w:asciiTheme="minorHAnsi" w:hAnsiTheme="minorHAnsi" w:cstheme="minorHAnsi"/>
                <w:sz w:val="22"/>
                <w:szCs w:val="22"/>
              </w:rPr>
            </w:pPr>
            <w:r w:rsidRPr="00E339A2">
              <w:rPr>
                <w:rFonts w:asciiTheme="minorHAnsi" w:hAnsiTheme="minorHAnsi" w:cstheme="minorHAnsi"/>
                <w:sz w:val="22"/>
                <w:szCs w:val="22"/>
              </w:rPr>
              <w:t xml:space="preserve">Trees, shrubs, grass, natural features and topsoil which are not removed during vegetation clearance shall be protected from damage during operation of the </w:t>
            </w:r>
            <w:r w:rsidR="003065A3" w:rsidRPr="00E339A2">
              <w:rPr>
                <w:rFonts w:asciiTheme="minorHAnsi" w:hAnsiTheme="minorHAnsi" w:cstheme="minorHAnsi"/>
                <w:sz w:val="22"/>
                <w:szCs w:val="22"/>
              </w:rPr>
              <w:t>park;</w:t>
            </w:r>
          </w:p>
          <w:p w14:paraId="482F8781" w14:textId="0E5EDB24" w:rsidR="003065A3" w:rsidRPr="00E339A2" w:rsidRDefault="003065A3" w:rsidP="00080273">
            <w:pPr>
              <w:pStyle w:val="Default"/>
              <w:numPr>
                <w:ilvl w:val="0"/>
                <w:numId w:val="36"/>
              </w:numPr>
              <w:spacing w:line="276" w:lineRule="auto"/>
              <w:rPr>
                <w:rFonts w:asciiTheme="minorHAnsi" w:hAnsiTheme="minorHAnsi" w:cstheme="minorHAnsi"/>
                <w:sz w:val="22"/>
                <w:szCs w:val="22"/>
              </w:rPr>
            </w:pPr>
            <w:r w:rsidRPr="00E339A2">
              <w:rPr>
                <w:rFonts w:asciiTheme="minorHAnsi" w:hAnsiTheme="minorHAnsi" w:cstheme="minorHAnsi"/>
                <w:sz w:val="22"/>
                <w:szCs w:val="22"/>
              </w:rPr>
              <w:t>Removal of alien invasive plant species must be done in an appropriate manner and by a professional;</w:t>
            </w:r>
          </w:p>
          <w:p w14:paraId="5DBB44AC" w14:textId="42B8FE55" w:rsidR="003065A3" w:rsidRPr="00E339A2" w:rsidRDefault="003065A3" w:rsidP="00080273">
            <w:pPr>
              <w:pStyle w:val="Default"/>
              <w:numPr>
                <w:ilvl w:val="0"/>
                <w:numId w:val="36"/>
              </w:numPr>
              <w:spacing w:line="276" w:lineRule="auto"/>
              <w:ind w:left="311" w:hanging="284"/>
              <w:rPr>
                <w:rFonts w:asciiTheme="minorHAnsi" w:hAnsiTheme="minorHAnsi" w:cstheme="minorHAnsi"/>
                <w:sz w:val="22"/>
                <w:szCs w:val="22"/>
              </w:rPr>
            </w:pPr>
            <w:r w:rsidRPr="00E339A2">
              <w:rPr>
                <w:rFonts w:asciiTheme="minorHAnsi" w:hAnsiTheme="minorHAnsi" w:cstheme="minorHAnsi"/>
                <w:sz w:val="22"/>
                <w:szCs w:val="22"/>
              </w:rPr>
              <w:t>Disposal of the alien invasive plant species must be done in an appropriate manner</w:t>
            </w:r>
            <w:r w:rsidR="00047552" w:rsidRPr="00E339A2">
              <w:rPr>
                <w:rFonts w:asciiTheme="minorHAnsi" w:hAnsiTheme="minorHAnsi" w:cstheme="minorHAnsi"/>
                <w:sz w:val="22"/>
                <w:szCs w:val="22"/>
              </w:rPr>
              <w:t xml:space="preserve"> and according to the Alien Invasive Species Regulations 2014 (NEMBA Act 10 of 2004).</w:t>
            </w:r>
          </w:p>
          <w:p w14:paraId="3569B3F4" w14:textId="77777777" w:rsidR="00080273" w:rsidRPr="00E339A2" w:rsidRDefault="00080273" w:rsidP="00080273">
            <w:pPr>
              <w:pStyle w:val="Default"/>
              <w:numPr>
                <w:ilvl w:val="0"/>
                <w:numId w:val="36"/>
              </w:numPr>
              <w:spacing w:line="276" w:lineRule="auto"/>
              <w:ind w:left="311" w:hanging="284"/>
              <w:rPr>
                <w:rFonts w:asciiTheme="minorHAnsi" w:hAnsiTheme="minorHAnsi" w:cstheme="minorHAnsi"/>
                <w:sz w:val="22"/>
                <w:szCs w:val="22"/>
              </w:rPr>
            </w:pPr>
            <w:r w:rsidRPr="00E339A2">
              <w:rPr>
                <w:rFonts w:asciiTheme="minorHAnsi" w:eastAsia="ArialNarrow" w:hAnsiTheme="minorHAnsi" w:cstheme="minorHAnsi"/>
                <w:sz w:val="22"/>
                <w:szCs w:val="22"/>
              </w:rPr>
              <w:t>A site-specific rehabilitation plan is required.</w:t>
            </w:r>
          </w:p>
          <w:p w14:paraId="33295B4D" w14:textId="77777777" w:rsidR="00080273" w:rsidRPr="00E339A2" w:rsidRDefault="00080273" w:rsidP="00080273">
            <w:pPr>
              <w:pStyle w:val="ListParagraph"/>
              <w:numPr>
                <w:ilvl w:val="0"/>
                <w:numId w:val="36"/>
              </w:numPr>
              <w:autoSpaceDE w:val="0"/>
              <w:autoSpaceDN w:val="0"/>
              <w:adjustRightInd w:val="0"/>
              <w:spacing w:line="276" w:lineRule="auto"/>
              <w:ind w:left="311" w:hanging="284"/>
              <w:rPr>
                <w:rFonts w:eastAsia="ArialNarrow" w:cstheme="minorHAnsi"/>
              </w:rPr>
            </w:pPr>
            <w:r w:rsidRPr="00E339A2">
              <w:rPr>
                <w:rFonts w:eastAsia="ArialNarrow" w:cstheme="minorHAnsi"/>
              </w:rPr>
              <w:t>Part of the rehabilitation plan must include the rehabilitation of the stream banks and the re-seeding of the bare soils.</w:t>
            </w:r>
          </w:p>
          <w:p w14:paraId="0C1146E5" w14:textId="77777777" w:rsidR="00314054" w:rsidRPr="00E339A2" w:rsidRDefault="00080273" w:rsidP="00FB6F31">
            <w:pPr>
              <w:pStyle w:val="ListParagraph"/>
              <w:numPr>
                <w:ilvl w:val="0"/>
                <w:numId w:val="36"/>
              </w:numPr>
              <w:autoSpaceDE w:val="0"/>
              <w:autoSpaceDN w:val="0"/>
              <w:adjustRightInd w:val="0"/>
              <w:spacing w:line="276" w:lineRule="auto"/>
              <w:ind w:left="311" w:hanging="284"/>
              <w:rPr>
                <w:rFonts w:eastAsia="ArialNarrow" w:cstheme="minorHAnsi"/>
              </w:rPr>
            </w:pPr>
            <w:r w:rsidRPr="00E339A2">
              <w:rPr>
                <w:rFonts w:eastAsia="ArialNarrow" w:cstheme="minorHAnsi"/>
              </w:rPr>
              <w:t>Locally indigenous trees to be planted along the water’s edges.</w:t>
            </w:r>
          </w:p>
          <w:p w14:paraId="0907D61A" w14:textId="77777777" w:rsidR="00314054" w:rsidRPr="00E339A2" w:rsidRDefault="00314054" w:rsidP="00FB6F31">
            <w:pPr>
              <w:pStyle w:val="ListParagraph"/>
              <w:numPr>
                <w:ilvl w:val="0"/>
                <w:numId w:val="36"/>
              </w:numPr>
              <w:autoSpaceDE w:val="0"/>
              <w:autoSpaceDN w:val="0"/>
              <w:adjustRightInd w:val="0"/>
              <w:spacing w:line="276" w:lineRule="auto"/>
              <w:ind w:left="311" w:hanging="284"/>
              <w:rPr>
                <w:rFonts w:eastAsia="ArialNarrow" w:cstheme="minorHAnsi"/>
              </w:rPr>
            </w:pPr>
            <w:r w:rsidRPr="00E339A2">
              <w:rPr>
                <w:rFonts w:eastAsia="ArialNarrow" w:cstheme="minorHAnsi"/>
              </w:rPr>
              <w:t>Disturbed dug up areas to be reshaped and re-contoured to original contours and to blend in with surrounding topography.</w:t>
            </w:r>
          </w:p>
          <w:p w14:paraId="0D73052D" w14:textId="77777777" w:rsidR="00314054" w:rsidRPr="00E339A2" w:rsidRDefault="00314054" w:rsidP="00FB6F31">
            <w:pPr>
              <w:pStyle w:val="ListParagraph"/>
              <w:numPr>
                <w:ilvl w:val="0"/>
                <w:numId w:val="36"/>
              </w:numPr>
              <w:autoSpaceDE w:val="0"/>
              <w:autoSpaceDN w:val="0"/>
              <w:adjustRightInd w:val="0"/>
              <w:spacing w:line="276" w:lineRule="auto"/>
              <w:ind w:left="311" w:hanging="284"/>
              <w:rPr>
                <w:rFonts w:eastAsia="ArialNarrow" w:cstheme="minorHAnsi"/>
              </w:rPr>
            </w:pPr>
            <w:r w:rsidRPr="00E339A2">
              <w:rPr>
                <w:rFonts w:eastAsia="ArialNarrow" w:cstheme="minorHAnsi"/>
              </w:rPr>
              <w:t>Re-seeding of bare areas with grasses to be part of the rehabilitation plan. Existing, exotic species may be used for rehabilitation.</w:t>
            </w:r>
          </w:p>
          <w:p w14:paraId="1729BCA1" w14:textId="3910A564" w:rsidR="00314054" w:rsidRPr="00E339A2" w:rsidRDefault="00314054" w:rsidP="00FB6F31">
            <w:pPr>
              <w:pStyle w:val="ListParagraph"/>
              <w:numPr>
                <w:ilvl w:val="0"/>
                <w:numId w:val="36"/>
              </w:numPr>
              <w:autoSpaceDE w:val="0"/>
              <w:autoSpaceDN w:val="0"/>
              <w:adjustRightInd w:val="0"/>
              <w:spacing w:line="276" w:lineRule="auto"/>
              <w:ind w:left="311" w:hanging="284"/>
              <w:rPr>
                <w:rFonts w:eastAsia="ArialNarrow" w:cstheme="minorHAnsi"/>
              </w:rPr>
            </w:pPr>
            <w:r w:rsidRPr="00E339A2">
              <w:rPr>
                <w:rFonts w:eastAsia="ArialNarrow" w:cstheme="minorHAnsi"/>
              </w:rPr>
              <w:t>A plan should be to plant numerous indigenous trees along the water edges.</w:t>
            </w:r>
          </w:p>
          <w:p w14:paraId="5C10169D" w14:textId="4288C0F8" w:rsidR="00182E82" w:rsidRPr="00E339A2" w:rsidRDefault="00182E82" w:rsidP="00182E82">
            <w:pPr>
              <w:pStyle w:val="Default"/>
              <w:spacing w:line="276" w:lineRule="auto"/>
              <w:ind w:left="743"/>
              <w:rPr>
                <w:rFonts w:asciiTheme="minorHAnsi" w:hAnsiTheme="minorHAnsi" w:cstheme="minorHAnsi"/>
                <w:sz w:val="22"/>
                <w:szCs w:val="22"/>
              </w:rPr>
            </w:pPr>
          </w:p>
        </w:tc>
        <w:tc>
          <w:tcPr>
            <w:tcW w:w="1552" w:type="dxa"/>
          </w:tcPr>
          <w:p w14:paraId="70406098" w14:textId="77777777" w:rsidR="00182E82" w:rsidRPr="00E339A2" w:rsidRDefault="00182E82" w:rsidP="00714C3E">
            <w:pPr>
              <w:spacing w:line="276" w:lineRule="auto"/>
              <w:rPr>
                <w:rFonts w:cstheme="minorHAnsi"/>
              </w:rPr>
            </w:pPr>
            <w:r w:rsidRPr="00E339A2">
              <w:rPr>
                <w:rFonts w:cstheme="minorHAnsi"/>
              </w:rPr>
              <w:lastRenderedPageBreak/>
              <w:t>Contractor</w:t>
            </w:r>
          </w:p>
        </w:tc>
        <w:tc>
          <w:tcPr>
            <w:tcW w:w="1696" w:type="dxa"/>
          </w:tcPr>
          <w:p w14:paraId="70C6A612" w14:textId="77777777" w:rsidR="00182E82" w:rsidRPr="00E339A2" w:rsidRDefault="00182E82" w:rsidP="00714C3E">
            <w:pPr>
              <w:spacing w:line="276" w:lineRule="auto"/>
              <w:rPr>
                <w:rFonts w:cstheme="minorHAnsi"/>
              </w:rPr>
            </w:pPr>
          </w:p>
        </w:tc>
        <w:tc>
          <w:tcPr>
            <w:tcW w:w="1985" w:type="dxa"/>
          </w:tcPr>
          <w:p w14:paraId="0FDDEE50" w14:textId="6883F632" w:rsidR="00182E82" w:rsidRPr="00E339A2" w:rsidRDefault="00047552" w:rsidP="00714C3E">
            <w:pPr>
              <w:spacing w:line="276" w:lineRule="auto"/>
              <w:rPr>
                <w:rFonts w:cstheme="minorHAnsi"/>
              </w:rPr>
            </w:pPr>
            <w:r w:rsidRPr="00E339A2">
              <w:rPr>
                <w:rFonts w:cstheme="minorHAnsi"/>
              </w:rPr>
              <w:t>During construction</w:t>
            </w:r>
          </w:p>
        </w:tc>
        <w:tc>
          <w:tcPr>
            <w:tcW w:w="1649" w:type="dxa"/>
            <w:gridSpan w:val="2"/>
          </w:tcPr>
          <w:p w14:paraId="500C2A95" w14:textId="77777777" w:rsidR="00182E82" w:rsidRPr="00E339A2" w:rsidRDefault="00182E82" w:rsidP="00714C3E">
            <w:pPr>
              <w:spacing w:line="276" w:lineRule="auto"/>
              <w:rPr>
                <w:rFonts w:cstheme="minorHAnsi"/>
              </w:rPr>
            </w:pPr>
            <w:r w:rsidRPr="00E339A2">
              <w:rPr>
                <w:rFonts w:cstheme="minorHAnsi"/>
              </w:rPr>
              <w:t>ECO</w:t>
            </w:r>
          </w:p>
        </w:tc>
        <w:tc>
          <w:tcPr>
            <w:tcW w:w="1556" w:type="dxa"/>
          </w:tcPr>
          <w:p w14:paraId="7DCA86D1" w14:textId="77777777" w:rsidR="00182E82" w:rsidRPr="00E339A2" w:rsidRDefault="00182E82" w:rsidP="00714C3E">
            <w:pPr>
              <w:spacing w:line="276" w:lineRule="auto"/>
              <w:rPr>
                <w:rFonts w:cstheme="minorHAnsi"/>
              </w:rPr>
            </w:pPr>
            <w:r w:rsidRPr="00E339A2">
              <w:rPr>
                <w:rFonts w:cstheme="minorHAnsi"/>
              </w:rPr>
              <w:t>During all site visits</w:t>
            </w:r>
          </w:p>
        </w:tc>
        <w:tc>
          <w:tcPr>
            <w:tcW w:w="1563" w:type="dxa"/>
          </w:tcPr>
          <w:p w14:paraId="5DA30752" w14:textId="77777777" w:rsidR="00182E82" w:rsidRPr="00E339A2" w:rsidRDefault="00182E82" w:rsidP="00714C3E">
            <w:pPr>
              <w:spacing w:line="276" w:lineRule="auto"/>
              <w:rPr>
                <w:rFonts w:cstheme="minorHAnsi"/>
              </w:rPr>
            </w:pPr>
            <w:r w:rsidRPr="00E339A2">
              <w:rPr>
                <w:rFonts w:cstheme="minorHAnsi"/>
              </w:rPr>
              <w:t>Photos</w:t>
            </w:r>
          </w:p>
          <w:p w14:paraId="525CB752" w14:textId="77777777" w:rsidR="00182E82" w:rsidRPr="00E339A2" w:rsidRDefault="00182E82" w:rsidP="00714C3E">
            <w:pPr>
              <w:spacing w:line="276" w:lineRule="auto"/>
              <w:rPr>
                <w:rFonts w:cstheme="minorHAnsi"/>
              </w:rPr>
            </w:pPr>
          </w:p>
        </w:tc>
      </w:tr>
    </w:tbl>
    <w:p w14:paraId="13798A2C" w14:textId="749B760C" w:rsidR="00047552" w:rsidRDefault="00047552" w:rsidP="00047552">
      <w:pPr>
        <w:pStyle w:val="ListParagraph"/>
        <w:rPr>
          <w:rFonts w:cstheme="minorHAnsi"/>
          <w:b/>
        </w:rPr>
      </w:pPr>
    </w:p>
    <w:p w14:paraId="0B0C9B21" w14:textId="7DA802B2" w:rsidR="00047552" w:rsidRDefault="00047552" w:rsidP="00047552">
      <w:pPr>
        <w:pStyle w:val="ListParagraph"/>
        <w:rPr>
          <w:rFonts w:cstheme="minorHAnsi"/>
          <w:b/>
        </w:rPr>
      </w:pPr>
    </w:p>
    <w:p w14:paraId="317C7255" w14:textId="1D0EF38D" w:rsidR="00047552" w:rsidRDefault="00047552" w:rsidP="00047552">
      <w:pPr>
        <w:pStyle w:val="ListParagraph"/>
        <w:rPr>
          <w:rFonts w:cstheme="minorHAnsi"/>
          <w:b/>
        </w:rPr>
      </w:pPr>
    </w:p>
    <w:p w14:paraId="61A23A91" w14:textId="27ADBE6B" w:rsidR="00E339A2" w:rsidRDefault="00E339A2" w:rsidP="00047552">
      <w:pPr>
        <w:pStyle w:val="ListParagraph"/>
        <w:rPr>
          <w:rFonts w:cstheme="minorHAnsi"/>
          <w:b/>
        </w:rPr>
      </w:pPr>
    </w:p>
    <w:p w14:paraId="4F6EDE5F" w14:textId="77777777" w:rsidR="00E339A2" w:rsidRDefault="00E339A2" w:rsidP="00047552">
      <w:pPr>
        <w:pStyle w:val="ListParagraph"/>
        <w:rPr>
          <w:rFonts w:cstheme="minorHAnsi"/>
          <w:b/>
        </w:rPr>
      </w:pPr>
    </w:p>
    <w:p w14:paraId="5B1E08FF" w14:textId="6588B6A8" w:rsidR="00047552" w:rsidRPr="00DB5A7B" w:rsidRDefault="00B216AE" w:rsidP="00047552">
      <w:pPr>
        <w:pStyle w:val="ListParagraph"/>
        <w:numPr>
          <w:ilvl w:val="0"/>
          <w:numId w:val="23"/>
        </w:numPr>
        <w:rPr>
          <w:rFonts w:cstheme="minorHAnsi"/>
          <w:b/>
        </w:rPr>
      </w:pPr>
      <w:r>
        <w:rPr>
          <w:rFonts w:cstheme="minorHAnsi"/>
          <w:b/>
        </w:rPr>
        <w:lastRenderedPageBreak/>
        <w:t>Protection of fauna</w:t>
      </w:r>
    </w:p>
    <w:tbl>
      <w:tblPr>
        <w:tblStyle w:val="TableGrid"/>
        <w:tblW w:w="16078" w:type="dxa"/>
        <w:tblInd w:w="-1139" w:type="dxa"/>
        <w:tblLook w:val="04A0" w:firstRow="1" w:lastRow="0" w:firstColumn="1" w:lastColumn="0" w:noHBand="0" w:noVBand="1"/>
      </w:tblPr>
      <w:tblGrid>
        <w:gridCol w:w="6071"/>
        <w:gridCol w:w="1552"/>
        <w:gridCol w:w="1696"/>
        <w:gridCol w:w="1985"/>
        <w:gridCol w:w="23"/>
        <w:gridCol w:w="1626"/>
        <w:gridCol w:w="1556"/>
        <w:gridCol w:w="1563"/>
        <w:gridCol w:w="6"/>
      </w:tblGrid>
      <w:tr w:rsidR="00047552" w:rsidRPr="00E339A2" w14:paraId="54DBC93B" w14:textId="77777777" w:rsidTr="00714C3E">
        <w:tc>
          <w:tcPr>
            <w:tcW w:w="16078" w:type="dxa"/>
            <w:gridSpan w:val="9"/>
          </w:tcPr>
          <w:p w14:paraId="2A4C072A" w14:textId="63249C30" w:rsidR="00047552" w:rsidRPr="00E339A2" w:rsidRDefault="00047552" w:rsidP="00714C3E">
            <w:pPr>
              <w:spacing w:line="276" w:lineRule="auto"/>
            </w:pPr>
            <w:r w:rsidRPr="00E339A2">
              <w:rPr>
                <w:rFonts w:cstheme="minorHAnsi"/>
                <w:b/>
              </w:rPr>
              <w:t>Management Outcome:</w:t>
            </w:r>
            <w:r w:rsidRPr="00E339A2">
              <w:rPr>
                <w:rFonts w:cstheme="minorHAnsi"/>
              </w:rPr>
              <w:t xml:space="preserve">  </w:t>
            </w:r>
            <w:r w:rsidR="00B216AE" w:rsidRPr="00E339A2">
              <w:rPr>
                <w:rFonts w:cstheme="minorHAnsi"/>
              </w:rPr>
              <w:t>minimise the disturbance to fauna</w:t>
            </w:r>
            <w:r w:rsidRPr="00E339A2">
              <w:rPr>
                <w:rFonts w:cstheme="minorHAnsi"/>
              </w:rPr>
              <w:t>.</w:t>
            </w:r>
            <w:r w:rsidRPr="00E339A2">
              <w:t xml:space="preserve"> </w:t>
            </w:r>
          </w:p>
          <w:p w14:paraId="41BB98A5" w14:textId="77777777" w:rsidR="00047552" w:rsidRPr="00E339A2" w:rsidRDefault="00047552" w:rsidP="00714C3E">
            <w:pPr>
              <w:spacing w:line="276" w:lineRule="auto"/>
              <w:rPr>
                <w:rFonts w:cstheme="minorHAnsi"/>
              </w:rPr>
            </w:pPr>
          </w:p>
        </w:tc>
      </w:tr>
      <w:tr w:rsidR="00047552" w:rsidRPr="00E339A2" w14:paraId="12668A70" w14:textId="77777777" w:rsidTr="00714C3E">
        <w:trPr>
          <w:gridAfter w:val="1"/>
          <w:wAfter w:w="6" w:type="dxa"/>
        </w:trPr>
        <w:tc>
          <w:tcPr>
            <w:tcW w:w="6071" w:type="dxa"/>
            <w:vMerge w:val="restart"/>
          </w:tcPr>
          <w:p w14:paraId="0EC3CDBA" w14:textId="77777777" w:rsidR="00047552" w:rsidRPr="00E339A2" w:rsidRDefault="00047552" w:rsidP="00714C3E">
            <w:pPr>
              <w:spacing w:line="276" w:lineRule="auto"/>
              <w:rPr>
                <w:rFonts w:cstheme="minorHAnsi"/>
                <w:b/>
              </w:rPr>
            </w:pPr>
            <w:r w:rsidRPr="00E339A2">
              <w:rPr>
                <w:rFonts w:cstheme="minorHAnsi"/>
                <w:b/>
              </w:rPr>
              <w:t>Impact Management Actions</w:t>
            </w:r>
          </w:p>
        </w:tc>
        <w:tc>
          <w:tcPr>
            <w:tcW w:w="5256" w:type="dxa"/>
            <w:gridSpan w:val="4"/>
          </w:tcPr>
          <w:p w14:paraId="08B824A0" w14:textId="77777777" w:rsidR="00047552" w:rsidRPr="00E339A2" w:rsidRDefault="00047552" w:rsidP="00714C3E">
            <w:pPr>
              <w:spacing w:line="276" w:lineRule="auto"/>
              <w:rPr>
                <w:rFonts w:cstheme="minorHAnsi"/>
                <w:b/>
              </w:rPr>
            </w:pPr>
            <w:r w:rsidRPr="00E339A2">
              <w:rPr>
                <w:rFonts w:cstheme="minorHAnsi"/>
                <w:b/>
              </w:rPr>
              <w:t>Implementation</w:t>
            </w:r>
          </w:p>
        </w:tc>
        <w:tc>
          <w:tcPr>
            <w:tcW w:w="4745" w:type="dxa"/>
            <w:gridSpan w:val="3"/>
          </w:tcPr>
          <w:p w14:paraId="1B61CF9D" w14:textId="77777777" w:rsidR="00047552" w:rsidRPr="00E339A2" w:rsidRDefault="00047552" w:rsidP="00714C3E">
            <w:pPr>
              <w:spacing w:line="276" w:lineRule="auto"/>
              <w:rPr>
                <w:rFonts w:cstheme="minorHAnsi"/>
                <w:b/>
              </w:rPr>
            </w:pPr>
            <w:r w:rsidRPr="00E339A2">
              <w:rPr>
                <w:rFonts w:cstheme="minorHAnsi"/>
                <w:b/>
              </w:rPr>
              <w:t>Monitoring</w:t>
            </w:r>
          </w:p>
        </w:tc>
      </w:tr>
      <w:tr w:rsidR="00047552" w:rsidRPr="00E339A2" w14:paraId="11FFA74C" w14:textId="77777777" w:rsidTr="00714C3E">
        <w:trPr>
          <w:gridAfter w:val="1"/>
          <w:wAfter w:w="6" w:type="dxa"/>
        </w:trPr>
        <w:tc>
          <w:tcPr>
            <w:tcW w:w="6071" w:type="dxa"/>
            <w:vMerge/>
          </w:tcPr>
          <w:p w14:paraId="02D99A59" w14:textId="77777777" w:rsidR="00047552" w:rsidRPr="00E339A2" w:rsidRDefault="00047552" w:rsidP="00714C3E">
            <w:pPr>
              <w:spacing w:line="276" w:lineRule="auto"/>
              <w:rPr>
                <w:rFonts w:cstheme="minorHAnsi"/>
                <w:b/>
              </w:rPr>
            </w:pPr>
          </w:p>
        </w:tc>
        <w:tc>
          <w:tcPr>
            <w:tcW w:w="1552" w:type="dxa"/>
          </w:tcPr>
          <w:p w14:paraId="7102E986" w14:textId="77777777" w:rsidR="00047552" w:rsidRPr="00E339A2" w:rsidRDefault="00047552" w:rsidP="00714C3E">
            <w:pPr>
              <w:spacing w:line="276" w:lineRule="auto"/>
              <w:rPr>
                <w:rFonts w:cstheme="minorHAnsi"/>
                <w:b/>
              </w:rPr>
            </w:pPr>
            <w:r w:rsidRPr="00E339A2">
              <w:rPr>
                <w:rFonts w:cstheme="minorHAnsi"/>
                <w:b/>
              </w:rPr>
              <w:t>Responsible person</w:t>
            </w:r>
          </w:p>
        </w:tc>
        <w:tc>
          <w:tcPr>
            <w:tcW w:w="1696" w:type="dxa"/>
          </w:tcPr>
          <w:p w14:paraId="17C5A56F" w14:textId="77777777" w:rsidR="00047552" w:rsidRPr="00E339A2" w:rsidRDefault="00047552" w:rsidP="00714C3E">
            <w:pPr>
              <w:spacing w:line="276" w:lineRule="auto"/>
              <w:rPr>
                <w:rFonts w:cstheme="minorHAnsi"/>
                <w:b/>
              </w:rPr>
            </w:pPr>
            <w:r w:rsidRPr="00E339A2">
              <w:rPr>
                <w:rFonts w:cstheme="minorHAnsi"/>
                <w:b/>
              </w:rPr>
              <w:t>Method of Implementation</w:t>
            </w:r>
          </w:p>
        </w:tc>
        <w:tc>
          <w:tcPr>
            <w:tcW w:w="1985" w:type="dxa"/>
          </w:tcPr>
          <w:p w14:paraId="14683F29" w14:textId="77777777" w:rsidR="00047552" w:rsidRPr="00E339A2" w:rsidRDefault="00047552" w:rsidP="00714C3E">
            <w:pPr>
              <w:spacing w:line="276" w:lineRule="auto"/>
              <w:rPr>
                <w:rFonts w:cstheme="minorHAnsi"/>
                <w:b/>
              </w:rPr>
            </w:pPr>
            <w:r w:rsidRPr="00E339A2">
              <w:rPr>
                <w:rFonts w:cstheme="minorHAnsi"/>
                <w:b/>
              </w:rPr>
              <w:t>Timeframe for Implementation</w:t>
            </w:r>
          </w:p>
        </w:tc>
        <w:tc>
          <w:tcPr>
            <w:tcW w:w="1649" w:type="dxa"/>
            <w:gridSpan w:val="2"/>
          </w:tcPr>
          <w:p w14:paraId="7E4BC555" w14:textId="77777777" w:rsidR="00047552" w:rsidRPr="00E339A2" w:rsidRDefault="00047552" w:rsidP="00714C3E">
            <w:pPr>
              <w:spacing w:line="276" w:lineRule="auto"/>
              <w:rPr>
                <w:rFonts w:cstheme="minorHAnsi"/>
                <w:b/>
              </w:rPr>
            </w:pPr>
            <w:r w:rsidRPr="00E339A2">
              <w:rPr>
                <w:rFonts w:cstheme="minorHAnsi"/>
                <w:b/>
              </w:rPr>
              <w:t>Responsible person</w:t>
            </w:r>
          </w:p>
        </w:tc>
        <w:tc>
          <w:tcPr>
            <w:tcW w:w="1556" w:type="dxa"/>
          </w:tcPr>
          <w:p w14:paraId="3BDE4BFC" w14:textId="77777777" w:rsidR="00047552" w:rsidRPr="00E339A2" w:rsidRDefault="00047552" w:rsidP="00714C3E">
            <w:pPr>
              <w:spacing w:line="276" w:lineRule="auto"/>
              <w:rPr>
                <w:rFonts w:cstheme="minorHAnsi"/>
                <w:b/>
              </w:rPr>
            </w:pPr>
            <w:r w:rsidRPr="00E339A2">
              <w:rPr>
                <w:rFonts w:cstheme="minorHAnsi"/>
                <w:b/>
              </w:rPr>
              <w:t>Frequency</w:t>
            </w:r>
          </w:p>
        </w:tc>
        <w:tc>
          <w:tcPr>
            <w:tcW w:w="1563" w:type="dxa"/>
          </w:tcPr>
          <w:p w14:paraId="5A15D0FF" w14:textId="77777777" w:rsidR="00047552" w:rsidRPr="00E339A2" w:rsidRDefault="00047552" w:rsidP="00714C3E">
            <w:pPr>
              <w:spacing w:line="276" w:lineRule="auto"/>
              <w:rPr>
                <w:rFonts w:cstheme="minorHAnsi"/>
                <w:b/>
              </w:rPr>
            </w:pPr>
            <w:r w:rsidRPr="00E339A2">
              <w:rPr>
                <w:rFonts w:cstheme="minorHAnsi"/>
                <w:b/>
              </w:rPr>
              <w:t>Evidence of Compliance</w:t>
            </w:r>
          </w:p>
        </w:tc>
      </w:tr>
      <w:tr w:rsidR="00047552" w:rsidRPr="00E339A2" w14:paraId="2CF8226D" w14:textId="77777777" w:rsidTr="00714C3E">
        <w:trPr>
          <w:gridAfter w:val="1"/>
          <w:wAfter w:w="6" w:type="dxa"/>
        </w:trPr>
        <w:tc>
          <w:tcPr>
            <w:tcW w:w="6071" w:type="dxa"/>
          </w:tcPr>
          <w:p w14:paraId="4A12D48F" w14:textId="4C7E3283" w:rsidR="00B216AE" w:rsidRPr="00E339A2" w:rsidRDefault="00B216AE" w:rsidP="00C221D9">
            <w:pPr>
              <w:pStyle w:val="Default"/>
              <w:numPr>
                <w:ilvl w:val="0"/>
                <w:numId w:val="37"/>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The breeding sites of wild </w:t>
            </w:r>
            <w:proofErr w:type="gramStart"/>
            <w:r w:rsidRPr="00E339A2">
              <w:rPr>
                <w:rFonts w:asciiTheme="minorHAnsi" w:hAnsiTheme="minorHAnsi" w:cstheme="minorHAnsi"/>
                <w:sz w:val="22"/>
                <w:szCs w:val="22"/>
              </w:rPr>
              <w:t>birds</w:t>
            </w:r>
            <w:proofErr w:type="gramEnd"/>
            <w:r w:rsidRPr="00E339A2">
              <w:rPr>
                <w:rFonts w:asciiTheme="minorHAnsi" w:hAnsiTheme="minorHAnsi" w:cstheme="minorHAnsi"/>
                <w:sz w:val="22"/>
                <w:szCs w:val="22"/>
              </w:rPr>
              <w:t xml:space="preserve"> species must be taken into consideration during the planning of the development programme; </w:t>
            </w:r>
          </w:p>
          <w:p w14:paraId="5FB89523" w14:textId="77777777" w:rsidR="00B216AE" w:rsidRPr="00E339A2" w:rsidRDefault="00B216AE" w:rsidP="00C221D9">
            <w:pPr>
              <w:pStyle w:val="Default"/>
              <w:numPr>
                <w:ilvl w:val="0"/>
                <w:numId w:val="37"/>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Breeding sites must be kept intact and disturbance to breeding birds must be avoided. Special care must be taken where nestlings or fledglings are present; </w:t>
            </w:r>
          </w:p>
          <w:p w14:paraId="5B1B0EA9" w14:textId="77777777" w:rsidR="00047552" w:rsidRPr="00E339A2" w:rsidRDefault="00B216AE" w:rsidP="00C221D9">
            <w:pPr>
              <w:pStyle w:val="Default"/>
              <w:numPr>
                <w:ilvl w:val="0"/>
                <w:numId w:val="37"/>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No poaching must be tolerated under any circumstances;</w:t>
            </w:r>
          </w:p>
          <w:p w14:paraId="65E9C2B9" w14:textId="77777777" w:rsidR="00314054" w:rsidRPr="00E339A2" w:rsidRDefault="00B216AE" w:rsidP="00FB6F31">
            <w:pPr>
              <w:pStyle w:val="Default"/>
              <w:numPr>
                <w:ilvl w:val="0"/>
                <w:numId w:val="37"/>
              </w:numPr>
              <w:spacing w:line="276" w:lineRule="auto"/>
              <w:ind w:left="318" w:hanging="284"/>
              <w:rPr>
                <w:rFonts w:asciiTheme="minorHAnsi" w:eastAsia="ArialNarrow" w:hAnsiTheme="minorHAnsi" w:cstheme="minorHAnsi"/>
                <w:sz w:val="22"/>
                <w:szCs w:val="22"/>
              </w:rPr>
            </w:pPr>
            <w:r w:rsidRPr="00E339A2">
              <w:rPr>
                <w:rFonts w:asciiTheme="minorHAnsi" w:hAnsiTheme="minorHAnsi" w:cstheme="minorHAnsi"/>
                <w:sz w:val="22"/>
                <w:szCs w:val="22"/>
              </w:rPr>
              <w:t>No fishing will be allowed during the construction and operational phase.</w:t>
            </w:r>
          </w:p>
          <w:p w14:paraId="2431FAA0" w14:textId="576C7F7E" w:rsidR="00314054" w:rsidRPr="00E339A2" w:rsidRDefault="00314054" w:rsidP="00314054">
            <w:pPr>
              <w:pStyle w:val="Default"/>
              <w:numPr>
                <w:ilvl w:val="0"/>
                <w:numId w:val="37"/>
              </w:numPr>
              <w:spacing w:line="276" w:lineRule="auto"/>
              <w:ind w:left="318" w:hanging="284"/>
              <w:rPr>
                <w:rFonts w:asciiTheme="minorHAnsi" w:hAnsiTheme="minorHAnsi" w:cstheme="minorHAnsi"/>
                <w:sz w:val="22"/>
                <w:szCs w:val="22"/>
              </w:rPr>
            </w:pPr>
            <w:r w:rsidRPr="00E339A2">
              <w:rPr>
                <w:rFonts w:asciiTheme="minorHAnsi" w:eastAsia="ArialNarrow" w:hAnsiTheme="minorHAnsi" w:cstheme="minorHAnsi"/>
                <w:sz w:val="22"/>
                <w:szCs w:val="22"/>
              </w:rPr>
              <w:t>Aquatic monitoring of the construction activities should be implemented.</w:t>
            </w:r>
          </w:p>
        </w:tc>
        <w:tc>
          <w:tcPr>
            <w:tcW w:w="1552" w:type="dxa"/>
          </w:tcPr>
          <w:p w14:paraId="2C688226" w14:textId="77777777" w:rsidR="00047552" w:rsidRPr="00E339A2" w:rsidRDefault="00047552" w:rsidP="00714C3E">
            <w:pPr>
              <w:spacing w:line="276" w:lineRule="auto"/>
              <w:rPr>
                <w:rFonts w:cstheme="minorHAnsi"/>
              </w:rPr>
            </w:pPr>
            <w:r w:rsidRPr="00E339A2">
              <w:rPr>
                <w:rFonts w:cstheme="minorHAnsi"/>
              </w:rPr>
              <w:t>Contractor</w:t>
            </w:r>
          </w:p>
        </w:tc>
        <w:tc>
          <w:tcPr>
            <w:tcW w:w="1696" w:type="dxa"/>
          </w:tcPr>
          <w:p w14:paraId="4055C438" w14:textId="77777777" w:rsidR="00047552" w:rsidRPr="00E339A2" w:rsidRDefault="00047552" w:rsidP="00714C3E">
            <w:pPr>
              <w:spacing w:line="276" w:lineRule="auto"/>
              <w:rPr>
                <w:rFonts w:cstheme="minorHAnsi"/>
              </w:rPr>
            </w:pPr>
          </w:p>
        </w:tc>
        <w:tc>
          <w:tcPr>
            <w:tcW w:w="1985" w:type="dxa"/>
          </w:tcPr>
          <w:p w14:paraId="35557F12" w14:textId="77777777" w:rsidR="00047552" w:rsidRPr="00E339A2" w:rsidRDefault="00047552" w:rsidP="00714C3E">
            <w:pPr>
              <w:spacing w:line="276" w:lineRule="auto"/>
              <w:rPr>
                <w:rFonts w:cstheme="minorHAnsi"/>
              </w:rPr>
            </w:pPr>
            <w:r w:rsidRPr="00E339A2">
              <w:rPr>
                <w:rFonts w:cstheme="minorHAnsi"/>
              </w:rPr>
              <w:t>During construction</w:t>
            </w:r>
          </w:p>
        </w:tc>
        <w:tc>
          <w:tcPr>
            <w:tcW w:w="1649" w:type="dxa"/>
            <w:gridSpan w:val="2"/>
          </w:tcPr>
          <w:p w14:paraId="2BF8B081" w14:textId="77777777" w:rsidR="00047552" w:rsidRPr="00E339A2" w:rsidRDefault="00047552" w:rsidP="00714C3E">
            <w:pPr>
              <w:spacing w:line="276" w:lineRule="auto"/>
              <w:rPr>
                <w:rFonts w:cstheme="minorHAnsi"/>
              </w:rPr>
            </w:pPr>
            <w:r w:rsidRPr="00E339A2">
              <w:rPr>
                <w:rFonts w:cstheme="minorHAnsi"/>
              </w:rPr>
              <w:t>ECO</w:t>
            </w:r>
          </w:p>
        </w:tc>
        <w:tc>
          <w:tcPr>
            <w:tcW w:w="1556" w:type="dxa"/>
          </w:tcPr>
          <w:p w14:paraId="7E980BF7" w14:textId="77777777" w:rsidR="00047552" w:rsidRPr="00E339A2" w:rsidRDefault="00047552" w:rsidP="00714C3E">
            <w:pPr>
              <w:spacing w:line="276" w:lineRule="auto"/>
              <w:rPr>
                <w:rFonts w:cstheme="minorHAnsi"/>
              </w:rPr>
            </w:pPr>
            <w:r w:rsidRPr="00E339A2">
              <w:rPr>
                <w:rFonts w:cstheme="minorHAnsi"/>
              </w:rPr>
              <w:t>During all site visits</w:t>
            </w:r>
          </w:p>
        </w:tc>
        <w:tc>
          <w:tcPr>
            <w:tcW w:w="1563" w:type="dxa"/>
          </w:tcPr>
          <w:p w14:paraId="2A101165" w14:textId="77777777" w:rsidR="00047552" w:rsidRPr="00E339A2" w:rsidRDefault="00047552" w:rsidP="00714C3E">
            <w:pPr>
              <w:spacing w:line="276" w:lineRule="auto"/>
              <w:rPr>
                <w:rFonts w:cstheme="minorHAnsi"/>
              </w:rPr>
            </w:pPr>
            <w:r w:rsidRPr="00E339A2">
              <w:rPr>
                <w:rFonts w:cstheme="minorHAnsi"/>
              </w:rPr>
              <w:t>Photos</w:t>
            </w:r>
          </w:p>
          <w:p w14:paraId="45782389" w14:textId="77777777" w:rsidR="00047552" w:rsidRPr="00E339A2" w:rsidRDefault="00047552" w:rsidP="00714C3E">
            <w:pPr>
              <w:spacing w:line="276" w:lineRule="auto"/>
              <w:rPr>
                <w:rFonts w:cstheme="minorHAnsi"/>
              </w:rPr>
            </w:pPr>
          </w:p>
        </w:tc>
      </w:tr>
    </w:tbl>
    <w:p w14:paraId="5A1E5CFE" w14:textId="3A97A1B4" w:rsidR="00B216AE" w:rsidRDefault="00B216AE" w:rsidP="00B216AE">
      <w:pPr>
        <w:pStyle w:val="ListParagraph"/>
        <w:rPr>
          <w:rFonts w:cstheme="minorHAnsi"/>
          <w:b/>
        </w:rPr>
      </w:pPr>
    </w:p>
    <w:p w14:paraId="66233B8C" w14:textId="29070E51" w:rsidR="00B216AE" w:rsidRDefault="00B216AE" w:rsidP="00B216AE">
      <w:pPr>
        <w:pStyle w:val="ListParagraph"/>
        <w:rPr>
          <w:rFonts w:cstheme="minorHAnsi"/>
          <w:b/>
        </w:rPr>
      </w:pPr>
    </w:p>
    <w:p w14:paraId="0EBD11B2" w14:textId="065C8C18" w:rsidR="00E339A2" w:rsidRDefault="00E339A2" w:rsidP="00B216AE">
      <w:pPr>
        <w:pStyle w:val="ListParagraph"/>
        <w:rPr>
          <w:rFonts w:cstheme="minorHAnsi"/>
          <w:b/>
        </w:rPr>
      </w:pPr>
    </w:p>
    <w:p w14:paraId="27773190" w14:textId="22B527AC" w:rsidR="00E339A2" w:rsidRDefault="00E339A2" w:rsidP="00B216AE">
      <w:pPr>
        <w:pStyle w:val="ListParagraph"/>
        <w:rPr>
          <w:rFonts w:cstheme="minorHAnsi"/>
          <w:b/>
        </w:rPr>
      </w:pPr>
    </w:p>
    <w:p w14:paraId="1ABFBA78" w14:textId="48613DEC" w:rsidR="00E339A2" w:rsidRDefault="00E339A2" w:rsidP="00B216AE">
      <w:pPr>
        <w:pStyle w:val="ListParagraph"/>
        <w:rPr>
          <w:rFonts w:cstheme="minorHAnsi"/>
          <w:b/>
        </w:rPr>
      </w:pPr>
    </w:p>
    <w:p w14:paraId="559166A4" w14:textId="461B8E99" w:rsidR="00E339A2" w:rsidRDefault="00E339A2" w:rsidP="00B216AE">
      <w:pPr>
        <w:pStyle w:val="ListParagraph"/>
        <w:rPr>
          <w:rFonts w:cstheme="minorHAnsi"/>
          <w:b/>
        </w:rPr>
      </w:pPr>
    </w:p>
    <w:p w14:paraId="2A3A6870" w14:textId="1DC556E6" w:rsidR="00E339A2" w:rsidRDefault="00E339A2" w:rsidP="00B216AE">
      <w:pPr>
        <w:pStyle w:val="ListParagraph"/>
        <w:rPr>
          <w:rFonts w:cstheme="minorHAnsi"/>
          <w:b/>
        </w:rPr>
      </w:pPr>
    </w:p>
    <w:p w14:paraId="36A37099" w14:textId="37237C84" w:rsidR="00E339A2" w:rsidRDefault="00E339A2" w:rsidP="00B216AE">
      <w:pPr>
        <w:pStyle w:val="ListParagraph"/>
        <w:rPr>
          <w:rFonts w:cstheme="minorHAnsi"/>
          <w:b/>
        </w:rPr>
      </w:pPr>
    </w:p>
    <w:p w14:paraId="676CB31C" w14:textId="50202D3C" w:rsidR="00E339A2" w:rsidRDefault="00E339A2" w:rsidP="00B216AE">
      <w:pPr>
        <w:pStyle w:val="ListParagraph"/>
        <w:rPr>
          <w:rFonts w:cstheme="minorHAnsi"/>
          <w:b/>
        </w:rPr>
      </w:pPr>
    </w:p>
    <w:p w14:paraId="7D743E7F" w14:textId="6F8E76F5" w:rsidR="00E339A2" w:rsidRDefault="00E339A2" w:rsidP="00B216AE">
      <w:pPr>
        <w:pStyle w:val="ListParagraph"/>
        <w:rPr>
          <w:rFonts w:cstheme="minorHAnsi"/>
          <w:b/>
        </w:rPr>
      </w:pPr>
    </w:p>
    <w:p w14:paraId="477699B4" w14:textId="2BF35C3E" w:rsidR="00E339A2" w:rsidRDefault="00E339A2" w:rsidP="00B216AE">
      <w:pPr>
        <w:pStyle w:val="ListParagraph"/>
        <w:rPr>
          <w:rFonts w:cstheme="minorHAnsi"/>
          <w:b/>
        </w:rPr>
      </w:pPr>
    </w:p>
    <w:p w14:paraId="322685CC" w14:textId="77777777" w:rsidR="00E339A2" w:rsidRDefault="00E339A2" w:rsidP="00B216AE">
      <w:pPr>
        <w:pStyle w:val="ListParagraph"/>
        <w:rPr>
          <w:rFonts w:cstheme="minorHAnsi"/>
          <w:b/>
        </w:rPr>
      </w:pPr>
    </w:p>
    <w:p w14:paraId="429D2AD7" w14:textId="0D3C1A09" w:rsidR="00B216AE" w:rsidRPr="00DB5A7B" w:rsidRDefault="00B216AE" w:rsidP="00B216AE">
      <w:pPr>
        <w:pStyle w:val="ListParagraph"/>
        <w:numPr>
          <w:ilvl w:val="0"/>
          <w:numId w:val="23"/>
        </w:numPr>
        <w:rPr>
          <w:rFonts w:cstheme="minorHAnsi"/>
          <w:b/>
        </w:rPr>
      </w:pPr>
      <w:r>
        <w:rPr>
          <w:rFonts w:cstheme="minorHAnsi"/>
          <w:b/>
        </w:rPr>
        <w:lastRenderedPageBreak/>
        <w:t>Protection of heritage resources</w:t>
      </w:r>
    </w:p>
    <w:tbl>
      <w:tblPr>
        <w:tblStyle w:val="TableGrid"/>
        <w:tblW w:w="16078" w:type="dxa"/>
        <w:tblInd w:w="-1139" w:type="dxa"/>
        <w:tblLook w:val="04A0" w:firstRow="1" w:lastRow="0" w:firstColumn="1" w:lastColumn="0" w:noHBand="0" w:noVBand="1"/>
      </w:tblPr>
      <w:tblGrid>
        <w:gridCol w:w="6071"/>
        <w:gridCol w:w="1552"/>
        <w:gridCol w:w="1696"/>
        <w:gridCol w:w="1985"/>
        <w:gridCol w:w="23"/>
        <w:gridCol w:w="1626"/>
        <w:gridCol w:w="1556"/>
        <w:gridCol w:w="1563"/>
        <w:gridCol w:w="6"/>
      </w:tblGrid>
      <w:tr w:rsidR="00B216AE" w:rsidRPr="00E339A2" w14:paraId="0E7C2358" w14:textId="77777777" w:rsidTr="00714C3E">
        <w:tc>
          <w:tcPr>
            <w:tcW w:w="16078" w:type="dxa"/>
            <w:gridSpan w:val="9"/>
          </w:tcPr>
          <w:p w14:paraId="22815DE9" w14:textId="43D8B324" w:rsidR="00B216AE" w:rsidRPr="00E339A2" w:rsidRDefault="00B216AE" w:rsidP="00714C3E">
            <w:pPr>
              <w:spacing w:line="276" w:lineRule="auto"/>
            </w:pPr>
            <w:r w:rsidRPr="00E339A2">
              <w:rPr>
                <w:rFonts w:cstheme="minorHAnsi"/>
                <w:b/>
              </w:rPr>
              <w:t>Management Outcome:</w:t>
            </w:r>
            <w:r w:rsidRPr="00E339A2">
              <w:rPr>
                <w:rFonts w:cstheme="minorHAnsi"/>
              </w:rPr>
              <w:t xml:space="preserve">  minimise the disturbance to heritage resources.</w:t>
            </w:r>
            <w:r w:rsidRPr="00E339A2">
              <w:t xml:space="preserve"> </w:t>
            </w:r>
          </w:p>
          <w:p w14:paraId="57FC8B62" w14:textId="77777777" w:rsidR="00B216AE" w:rsidRPr="00E339A2" w:rsidRDefault="00B216AE" w:rsidP="00714C3E">
            <w:pPr>
              <w:spacing w:line="276" w:lineRule="auto"/>
              <w:rPr>
                <w:rFonts w:cstheme="minorHAnsi"/>
              </w:rPr>
            </w:pPr>
          </w:p>
        </w:tc>
      </w:tr>
      <w:tr w:rsidR="00B216AE" w:rsidRPr="00E339A2" w14:paraId="052AAF80" w14:textId="77777777" w:rsidTr="00714C3E">
        <w:trPr>
          <w:gridAfter w:val="1"/>
          <w:wAfter w:w="6" w:type="dxa"/>
        </w:trPr>
        <w:tc>
          <w:tcPr>
            <w:tcW w:w="6071" w:type="dxa"/>
            <w:vMerge w:val="restart"/>
          </w:tcPr>
          <w:p w14:paraId="4B649A4B" w14:textId="77777777" w:rsidR="00B216AE" w:rsidRPr="00E339A2" w:rsidRDefault="00B216AE" w:rsidP="00714C3E">
            <w:pPr>
              <w:spacing w:line="276" w:lineRule="auto"/>
              <w:rPr>
                <w:rFonts w:cstheme="minorHAnsi"/>
                <w:b/>
              </w:rPr>
            </w:pPr>
            <w:r w:rsidRPr="00E339A2">
              <w:rPr>
                <w:rFonts w:cstheme="minorHAnsi"/>
                <w:b/>
              </w:rPr>
              <w:t>Impact Management Actions</w:t>
            </w:r>
          </w:p>
        </w:tc>
        <w:tc>
          <w:tcPr>
            <w:tcW w:w="5256" w:type="dxa"/>
            <w:gridSpan w:val="4"/>
          </w:tcPr>
          <w:p w14:paraId="6D801958" w14:textId="77777777" w:rsidR="00B216AE" w:rsidRPr="00E339A2" w:rsidRDefault="00B216AE" w:rsidP="00714C3E">
            <w:pPr>
              <w:spacing w:line="276" w:lineRule="auto"/>
              <w:rPr>
                <w:rFonts w:cstheme="minorHAnsi"/>
                <w:b/>
              </w:rPr>
            </w:pPr>
            <w:r w:rsidRPr="00E339A2">
              <w:rPr>
                <w:rFonts w:cstheme="minorHAnsi"/>
                <w:b/>
              </w:rPr>
              <w:t>Implementation</w:t>
            </w:r>
          </w:p>
        </w:tc>
        <w:tc>
          <w:tcPr>
            <w:tcW w:w="4745" w:type="dxa"/>
            <w:gridSpan w:val="3"/>
          </w:tcPr>
          <w:p w14:paraId="66592699" w14:textId="77777777" w:rsidR="00B216AE" w:rsidRPr="00E339A2" w:rsidRDefault="00B216AE" w:rsidP="00714C3E">
            <w:pPr>
              <w:spacing w:line="276" w:lineRule="auto"/>
              <w:rPr>
                <w:rFonts w:cstheme="minorHAnsi"/>
                <w:b/>
              </w:rPr>
            </w:pPr>
            <w:r w:rsidRPr="00E339A2">
              <w:rPr>
                <w:rFonts w:cstheme="minorHAnsi"/>
                <w:b/>
              </w:rPr>
              <w:t>Monitoring</w:t>
            </w:r>
          </w:p>
        </w:tc>
      </w:tr>
      <w:tr w:rsidR="00B216AE" w:rsidRPr="00E339A2" w14:paraId="42E22629" w14:textId="77777777" w:rsidTr="00714C3E">
        <w:trPr>
          <w:gridAfter w:val="1"/>
          <w:wAfter w:w="6" w:type="dxa"/>
        </w:trPr>
        <w:tc>
          <w:tcPr>
            <w:tcW w:w="6071" w:type="dxa"/>
            <w:vMerge/>
          </w:tcPr>
          <w:p w14:paraId="519B74E6" w14:textId="77777777" w:rsidR="00B216AE" w:rsidRPr="00E339A2" w:rsidRDefault="00B216AE" w:rsidP="00714C3E">
            <w:pPr>
              <w:spacing w:line="276" w:lineRule="auto"/>
              <w:rPr>
                <w:rFonts w:cstheme="minorHAnsi"/>
                <w:b/>
              </w:rPr>
            </w:pPr>
          </w:p>
        </w:tc>
        <w:tc>
          <w:tcPr>
            <w:tcW w:w="1552" w:type="dxa"/>
          </w:tcPr>
          <w:p w14:paraId="53E08C9F" w14:textId="77777777" w:rsidR="00B216AE" w:rsidRPr="00E339A2" w:rsidRDefault="00B216AE" w:rsidP="00714C3E">
            <w:pPr>
              <w:spacing w:line="276" w:lineRule="auto"/>
              <w:rPr>
                <w:rFonts w:cstheme="minorHAnsi"/>
                <w:b/>
              </w:rPr>
            </w:pPr>
            <w:r w:rsidRPr="00E339A2">
              <w:rPr>
                <w:rFonts w:cstheme="minorHAnsi"/>
                <w:b/>
              </w:rPr>
              <w:t>Responsible person</w:t>
            </w:r>
          </w:p>
        </w:tc>
        <w:tc>
          <w:tcPr>
            <w:tcW w:w="1696" w:type="dxa"/>
          </w:tcPr>
          <w:p w14:paraId="687F8D45" w14:textId="77777777" w:rsidR="00B216AE" w:rsidRPr="00E339A2" w:rsidRDefault="00B216AE" w:rsidP="00714C3E">
            <w:pPr>
              <w:spacing w:line="276" w:lineRule="auto"/>
              <w:rPr>
                <w:rFonts w:cstheme="minorHAnsi"/>
                <w:b/>
              </w:rPr>
            </w:pPr>
            <w:r w:rsidRPr="00E339A2">
              <w:rPr>
                <w:rFonts w:cstheme="minorHAnsi"/>
                <w:b/>
              </w:rPr>
              <w:t>Method of Implementation</w:t>
            </w:r>
          </w:p>
        </w:tc>
        <w:tc>
          <w:tcPr>
            <w:tcW w:w="1985" w:type="dxa"/>
          </w:tcPr>
          <w:p w14:paraId="005B8449" w14:textId="77777777" w:rsidR="00B216AE" w:rsidRPr="00E339A2" w:rsidRDefault="00B216AE" w:rsidP="00714C3E">
            <w:pPr>
              <w:spacing w:line="276" w:lineRule="auto"/>
              <w:rPr>
                <w:rFonts w:cstheme="minorHAnsi"/>
                <w:b/>
              </w:rPr>
            </w:pPr>
            <w:r w:rsidRPr="00E339A2">
              <w:rPr>
                <w:rFonts w:cstheme="minorHAnsi"/>
                <w:b/>
              </w:rPr>
              <w:t>Timeframe for Implementation</w:t>
            </w:r>
          </w:p>
        </w:tc>
        <w:tc>
          <w:tcPr>
            <w:tcW w:w="1649" w:type="dxa"/>
            <w:gridSpan w:val="2"/>
          </w:tcPr>
          <w:p w14:paraId="51EE8D6E" w14:textId="77777777" w:rsidR="00B216AE" w:rsidRPr="00E339A2" w:rsidRDefault="00B216AE" w:rsidP="00714C3E">
            <w:pPr>
              <w:spacing w:line="276" w:lineRule="auto"/>
              <w:rPr>
                <w:rFonts w:cstheme="minorHAnsi"/>
                <w:b/>
              </w:rPr>
            </w:pPr>
            <w:r w:rsidRPr="00E339A2">
              <w:rPr>
                <w:rFonts w:cstheme="minorHAnsi"/>
                <w:b/>
              </w:rPr>
              <w:t>Responsible person</w:t>
            </w:r>
          </w:p>
        </w:tc>
        <w:tc>
          <w:tcPr>
            <w:tcW w:w="1556" w:type="dxa"/>
          </w:tcPr>
          <w:p w14:paraId="47B4958B" w14:textId="77777777" w:rsidR="00B216AE" w:rsidRPr="00E339A2" w:rsidRDefault="00B216AE" w:rsidP="00714C3E">
            <w:pPr>
              <w:spacing w:line="276" w:lineRule="auto"/>
              <w:rPr>
                <w:rFonts w:cstheme="minorHAnsi"/>
                <w:b/>
              </w:rPr>
            </w:pPr>
            <w:r w:rsidRPr="00E339A2">
              <w:rPr>
                <w:rFonts w:cstheme="minorHAnsi"/>
                <w:b/>
              </w:rPr>
              <w:t>Frequency</w:t>
            </w:r>
          </w:p>
        </w:tc>
        <w:tc>
          <w:tcPr>
            <w:tcW w:w="1563" w:type="dxa"/>
          </w:tcPr>
          <w:p w14:paraId="75D9E2E3" w14:textId="77777777" w:rsidR="00B216AE" w:rsidRPr="00E339A2" w:rsidRDefault="00B216AE" w:rsidP="00714C3E">
            <w:pPr>
              <w:spacing w:line="276" w:lineRule="auto"/>
              <w:rPr>
                <w:rFonts w:cstheme="minorHAnsi"/>
                <w:b/>
              </w:rPr>
            </w:pPr>
            <w:r w:rsidRPr="00E339A2">
              <w:rPr>
                <w:rFonts w:cstheme="minorHAnsi"/>
                <w:b/>
              </w:rPr>
              <w:t>Evidence of Compliance</w:t>
            </w:r>
          </w:p>
        </w:tc>
      </w:tr>
      <w:tr w:rsidR="00B216AE" w:rsidRPr="00E339A2" w14:paraId="30E50263" w14:textId="77777777" w:rsidTr="00714C3E">
        <w:trPr>
          <w:gridAfter w:val="1"/>
          <w:wAfter w:w="6" w:type="dxa"/>
        </w:trPr>
        <w:tc>
          <w:tcPr>
            <w:tcW w:w="6071" w:type="dxa"/>
          </w:tcPr>
          <w:p w14:paraId="6E7275D8" w14:textId="78C99EFF" w:rsidR="00B216AE" w:rsidRPr="00E339A2" w:rsidRDefault="00B216AE" w:rsidP="00C221D9">
            <w:pPr>
              <w:pStyle w:val="Default"/>
              <w:numPr>
                <w:ilvl w:val="0"/>
                <w:numId w:val="38"/>
              </w:numPr>
              <w:spacing w:line="276" w:lineRule="auto"/>
              <w:ind w:left="318" w:hanging="318"/>
              <w:rPr>
                <w:rFonts w:asciiTheme="minorHAnsi" w:hAnsiTheme="minorHAnsi" w:cstheme="minorHAnsi"/>
                <w:sz w:val="22"/>
                <w:szCs w:val="22"/>
              </w:rPr>
            </w:pPr>
            <w:r w:rsidRPr="00E339A2">
              <w:rPr>
                <w:rFonts w:asciiTheme="minorHAnsi" w:hAnsiTheme="minorHAnsi" w:cstheme="minorHAnsi"/>
                <w:sz w:val="22"/>
                <w:szCs w:val="22"/>
              </w:rPr>
              <w:t xml:space="preserve">Identify, demarcate and prevent impact to all known sensitive heritage features on site in accordance with the </w:t>
            </w:r>
            <w:r w:rsidR="00E84106" w:rsidRPr="00E339A2">
              <w:rPr>
                <w:rFonts w:asciiTheme="minorHAnsi" w:hAnsiTheme="minorHAnsi" w:cstheme="minorHAnsi"/>
                <w:sz w:val="22"/>
                <w:szCs w:val="22"/>
              </w:rPr>
              <w:t>n</w:t>
            </w:r>
            <w:r w:rsidRPr="00E339A2">
              <w:rPr>
                <w:rFonts w:asciiTheme="minorHAnsi" w:hAnsiTheme="minorHAnsi" w:cstheme="minorHAnsi"/>
                <w:sz w:val="22"/>
                <w:szCs w:val="22"/>
              </w:rPr>
              <w:t>o-</w:t>
            </w:r>
            <w:r w:rsidR="00E84106" w:rsidRPr="00E339A2">
              <w:rPr>
                <w:rFonts w:asciiTheme="minorHAnsi" w:hAnsiTheme="minorHAnsi" w:cstheme="minorHAnsi"/>
                <w:sz w:val="22"/>
                <w:szCs w:val="22"/>
              </w:rPr>
              <w:t>g</w:t>
            </w:r>
            <w:r w:rsidRPr="00E339A2">
              <w:rPr>
                <w:rFonts w:asciiTheme="minorHAnsi" w:hAnsiTheme="minorHAnsi" w:cstheme="minorHAnsi"/>
                <w:sz w:val="22"/>
                <w:szCs w:val="22"/>
              </w:rPr>
              <w:t xml:space="preserve">o procedure; </w:t>
            </w:r>
          </w:p>
          <w:p w14:paraId="381FC5AC" w14:textId="341B4383" w:rsidR="00B216AE" w:rsidRPr="00E339A2" w:rsidRDefault="00B216AE" w:rsidP="00C221D9">
            <w:pPr>
              <w:pStyle w:val="Default"/>
              <w:numPr>
                <w:ilvl w:val="0"/>
                <w:numId w:val="38"/>
              </w:numPr>
              <w:spacing w:line="276" w:lineRule="auto"/>
              <w:ind w:left="318" w:hanging="318"/>
              <w:rPr>
                <w:rFonts w:asciiTheme="minorHAnsi" w:hAnsiTheme="minorHAnsi" w:cstheme="minorHAnsi"/>
                <w:sz w:val="22"/>
                <w:szCs w:val="22"/>
              </w:rPr>
            </w:pPr>
            <w:r w:rsidRPr="00E339A2">
              <w:rPr>
                <w:rFonts w:asciiTheme="minorHAnsi" w:hAnsiTheme="minorHAnsi" w:cstheme="minorHAnsi"/>
                <w:sz w:val="22"/>
                <w:szCs w:val="22"/>
              </w:rPr>
              <w:t xml:space="preserve">Carry out general monitoring of excavations for potential fossils, artefacts and material of heritage importance; </w:t>
            </w:r>
          </w:p>
          <w:p w14:paraId="35EF2809" w14:textId="14F9D62E" w:rsidR="00B216AE" w:rsidRPr="00E339A2" w:rsidRDefault="00B216AE" w:rsidP="00C221D9">
            <w:pPr>
              <w:pStyle w:val="Default"/>
              <w:numPr>
                <w:ilvl w:val="0"/>
                <w:numId w:val="38"/>
              </w:numPr>
              <w:spacing w:line="276" w:lineRule="auto"/>
              <w:ind w:left="318" w:hanging="318"/>
              <w:rPr>
                <w:rFonts w:asciiTheme="minorHAnsi" w:hAnsiTheme="minorHAnsi" w:cstheme="minorHAnsi"/>
                <w:sz w:val="22"/>
                <w:szCs w:val="22"/>
              </w:rPr>
            </w:pPr>
            <w:r w:rsidRPr="00E339A2">
              <w:rPr>
                <w:rFonts w:asciiTheme="minorHAnsi" w:hAnsiTheme="minorHAnsi" w:cstheme="minorHAnsi"/>
                <w:sz w:val="22"/>
                <w:szCs w:val="22"/>
              </w:rPr>
              <w:t>All work must cease immediately, if any human remains and/or other archaeological, palaeontological and historical material are uncovered. Such material, if exposed, must be reported to the nearest museum, archaeologist/ palaeontologist (or the South African Police Services), so that a systematic and professional investigation can be undertaken. Sufficient time should be allowed to remove/collect such material before development recommences.</w:t>
            </w:r>
          </w:p>
          <w:p w14:paraId="024C5627" w14:textId="3FBCC9E6" w:rsidR="00B216AE" w:rsidRPr="00E339A2" w:rsidRDefault="00B216AE" w:rsidP="00B216AE">
            <w:pPr>
              <w:pStyle w:val="Default"/>
              <w:spacing w:line="276" w:lineRule="auto"/>
              <w:rPr>
                <w:rFonts w:asciiTheme="minorHAnsi" w:hAnsiTheme="minorHAnsi" w:cstheme="minorHAnsi"/>
                <w:sz w:val="22"/>
                <w:szCs w:val="22"/>
              </w:rPr>
            </w:pPr>
          </w:p>
        </w:tc>
        <w:tc>
          <w:tcPr>
            <w:tcW w:w="1552" w:type="dxa"/>
          </w:tcPr>
          <w:p w14:paraId="4591BB1C" w14:textId="77777777" w:rsidR="00B216AE" w:rsidRPr="00E339A2" w:rsidRDefault="00B216AE" w:rsidP="00714C3E">
            <w:pPr>
              <w:spacing w:line="276" w:lineRule="auto"/>
              <w:rPr>
                <w:rFonts w:cstheme="minorHAnsi"/>
              </w:rPr>
            </w:pPr>
            <w:r w:rsidRPr="00E339A2">
              <w:rPr>
                <w:rFonts w:cstheme="minorHAnsi"/>
              </w:rPr>
              <w:t>Contractor</w:t>
            </w:r>
          </w:p>
        </w:tc>
        <w:tc>
          <w:tcPr>
            <w:tcW w:w="1696" w:type="dxa"/>
          </w:tcPr>
          <w:p w14:paraId="02C3E9B5" w14:textId="77777777" w:rsidR="00B216AE" w:rsidRPr="00E339A2" w:rsidRDefault="00B216AE" w:rsidP="00714C3E">
            <w:pPr>
              <w:spacing w:line="276" w:lineRule="auto"/>
              <w:rPr>
                <w:rFonts w:cstheme="minorHAnsi"/>
              </w:rPr>
            </w:pPr>
          </w:p>
        </w:tc>
        <w:tc>
          <w:tcPr>
            <w:tcW w:w="1985" w:type="dxa"/>
          </w:tcPr>
          <w:p w14:paraId="30E988A4" w14:textId="77777777" w:rsidR="00B216AE" w:rsidRPr="00E339A2" w:rsidRDefault="00B216AE" w:rsidP="00714C3E">
            <w:pPr>
              <w:spacing w:line="276" w:lineRule="auto"/>
              <w:rPr>
                <w:rFonts w:cstheme="minorHAnsi"/>
              </w:rPr>
            </w:pPr>
            <w:r w:rsidRPr="00E339A2">
              <w:rPr>
                <w:rFonts w:cstheme="minorHAnsi"/>
              </w:rPr>
              <w:t>During construction</w:t>
            </w:r>
          </w:p>
        </w:tc>
        <w:tc>
          <w:tcPr>
            <w:tcW w:w="1649" w:type="dxa"/>
            <w:gridSpan w:val="2"/>
          </w:tcPr>
          <w:p w14:paraId="0A2BC4CA" w14:textId="77777777" w:rsidR="00B216AE" w:rsidRPr="00E339A2" w:rsidRDefault="00B216AE" w:rsidP="00714C3E">
            <w:pPr>
              <w:spacing w:line="276" w:lineRule="auto"/>
              <w:rPr>
                <w:rFonts w:cstheme="minorHAnsi"/>
              </w:rPr>
            </w:pPr>
            <w:r w:rsidRPr="00E339A2">
              <w:rPr>
                <w:rFonts w:cstheme="minorHAnsi"/>
              </w:rPr>
              <w:t>ECO</w:t>
            </w:r>
          </w:p>
        </w:tc>
        <w:tc>
          <w:tcPr>
            <w:tcW w:w="1556" w:type="dxa"/>
          </w:tcPr>
          <w:p w14:paraId="4C292F41" w14:textId="77777777" w:rsidR="00B216AE" w:rsidRPr="00E339A2" w:rsidRDefault="00B216AE" w:rsidP="00714C3E">
            <w:pPr>
              <w:spacing w:line="276" w:lineRule="auto"/>
              <w:rPr>
                <w:rFonts w:cstheme="minorHAnsi"/>
              </w:rPr>
            </w:pPr>
            <w:r w:rsidRPr="00E339A2">
              <w:rPr>
                <w:rFonts w:cstheme="minorHAnsi"/>
              </w:rPr>
              <w:t>During all site visits</w:t>
            </w:r>
          </w:p>
        </w:tc>
        <w:tc>
          <w:tcPr>
            <w:tcW w:w="1563" w:type="dxa"/>
          </w:tcPr>
          <w:p w14:paraId="6306C174" w14:textId="77777777" w:rsidR="00B216AE" w:rsidRPr="00E339A2" w:rsidRDefault="00B216AE" w:rsidP="00714C3E">
            <w:pPr>
              <w:spacing w:line="276" w:lineRule="auto"/>
              <w:rPr>
                <w:rFonts w:cstheme="minorHAnsi"/>
              </w:rPr>
            </w:pPr>
            <w:r w:rsidRPr="00E339A2">
              <w:rPr>
                <w:rFonts w:cstheme="minorHAnsi"/>
              </w:rPr>
              <w:t>Photos</w:t>
            </w:r>
          </w:p>
          <w:p w14:paraId="15386E1D" w14:textId="77777777" w:rsidR="00B216AE" w:rsidRPr="00E339A2" w:rsidRDefault="00B216AE" w:rsidP="00714C3E">
            <w:pPr>
              <w:spacing w:line="276" w:lineRule="auto"/>
              <w:rPr>
                <w:rFonts w:cstheme="minorHAnsi"/>
              </w:rPr>
            </w:pPr>
          </w:p>
        </w:tc>
      </w:tr>
    </w:tbl>
    <w:p w14:paraId="464D7967" w14:textId="77777777" w:rsidR="00047552" w:rsidRDefault="00047552" w:rsidP="00047552">
      <w:pPr>
        <w:rPr>
          <w:rFonts w:cstheme="minorHAnsi"/>
        </w:rPr>
        <w:sectPr w:rsidR="00047552" w:rsidSect="00A50823">
          <w:footerReference w:type="default" r:id="rId21"/>
          <w:pgSz w:w="16838" w:h="11906" w:orient="landscape"/>
          <w:pgMar w:top="1440" w:right="1440" w:bottom="1440" w:left="1440" w:header="709" w:footer="709" w:gutter="0"/>
          <w:cols w:space="708"/>
          <w:docGrid w:linePitch="360"/>
        </w:sectPr>
      </w:pPr>
    </w:p>
    <w:p w14:paraId="38DEE14A" w14:textId="3D70F0C9" w:rsidR="00E84106" w:rsidRPr="00DB5A7B" w:rsidRDefault="00E84106" w:rsidP="00E84106">
      <w:pPr>
        <w:pStyle w:val="ListParagraph"/>
        <w:numPr>
          <w:ilvl w:val="0"/>
          <w:numId w:val="23"/>
        </w:numPr>
        <w:rPr>
          <w:rFonts w:cstheme="minorHAnsi"/>
          <w:b/>
        </w:rPr>
      </w:pPr>
      <w:r>
        <w:rPr>
          <w:rFonts w:cstheme="minorHAnsi"/>
          <w:b/>
        </w:rPr>
        <w:lastRenderedPageBreak/>
        <w:t>Safety of the public</w:t>
      </w:r>
    </w:p>
    <w:tbl>
      <w:tblPr>
        <w:tblStyle w:val="TableGrid"/>
        <w:tblW w:w="16078" w:type="dxa"/>
        <w:tblInd w:w="-1139" w:type="dxa"/>
        <w:tblLook w:val="04A0" w:firstRow="1" w:lastRow="0" w:firstColumn="1" w:lastColumn="0" w:noHBand="0" w:noVBand="1"/>
      </w:tblPr>
      <w:tblGrid>
        <w:gridCol w:w="6071"/>
        <w:gridCol w:w="1552"/>
        <w:gridCol w:w="1696"/>
        <w:gridCol w:w="1985"/>
        <w:gridCol w:w="23"/>
        <w:gridCol w:w="1626"/>
        <w:gridCol w:w="1556"/>
        <w:gridCol w:w="1563"/>
        <w:gridCol w:w="6"/>
      </w:tblGrid>
      <w:tr w:rsidR="00E84106" w:rsidRPr="00E339A2" w14:paraId="4203E532" w14:textId="77777777" w:rsidTr="00714C3E">
        <w:tc>
          <w:tcPr>
            <w:tcW w:w="16078" w:type="dxa"/>
            <w:gridSpan w:val="9"/>
          </w:tcPr>
          <w:p w14:paraId="5975B537" w14:textId="5337B0BB" w:rsidR="00E84106" w:rsidRPr="00E339A2" w:rsidRDefault="00E84106" w:rsidP="00E84106">
            <w:pPr>
              <w:spacing w:line="276" w:lineRule="auto"/>
            </w:pPr>
            <w:r w:rsidRPr="00E339A2">
              <w:rPr>
                <w:rFonts w:cstheme="minorHAnsi"/>
                <w:b/>
              </w:rPr>
              <w:t>Management Outcome:</w:t>
            </w:r>
            <w:r w:rsidRPr="00E339A2">
              <w:rPr>
                <w:rFonts w:cstheme="minorHAnsi"/>
              </w:rPr>
              <w:t xml:space="preserve">  all precautions are taken where possible to minimise the risk of injury, harm or complaints.</w:t>
            </w:r>
            <w:r w:rsidRPr="00E339A2">
              <w:t xml:space="preserve"> </w:t>
            </w:r>
          </w:p>
          <w:p w14:paraId="13B5D6F3" w14:textId="77777777" w:rsidR="00E84106" w:rsidRPr="00E339A2" w:rsidRDefault="00E84106" w:rsidP="00714C3E">
            <w:pPr>
              <w:spacing w:line="276" w:lineRule="auto"/>
              <w:rPr>
                <w:rFonts w:cstheme="minorHAnsi"/>
              </w:rPr>
            </w:pPr>
          </w:p>
        </w:tc>
      </w:tr>
      <w:tr w:rsidR="00E84106" w:rsidRPr="00E339A2" w14:paraId="46AF5EC2" w14:textId="77777777" w:rsidTr="00714C3E">
        <w:trPr>
          <w:gridAfter w:val="1"/>
          <w:wAfter w:w="6" w:type="dxa"/>
        </w:trPr>
        <w:tc>
          <w:tcPr>
            <w:tcW w:w="6071" w:type="dxa"/>
            <w:vMerge w:val="restart"/>
          </w:tcPr>
          <w:p w14:paraId="2A7C7C7E" w14:textId="77777777" w:rsidR="00E84106" w:rsidRPr="00E339A2" w:rsidRDefault="00E84106" w:rsidP="00714C3E">
            <w:pPr>
              <w:spacing w:line="276" w:lineRule="auto"/>
              <w:rPr>
                <w:rFonts w:cstheme="minorHAnsi"/>
                <w:b/>
              </w:rPr>
            </w:pPr>
            <w:r w:rsidRPr="00E339A2">
              <w:rPr>
                <w:rFonts w:cstheme="minorHAnsi"/>
                <w:b/>
              </w:rPr>
              <w:t>Impact Management Actions</w:t>
            </w:r>
          </w:p>
        </w:tc>
        <w:tc>
          <w:tcPr>
            <w:tcW w:w="5256" w:type="dxa"/>
            <w:gridSpan w:val="4"/>
          </w:tcPr>
          <w:p w14:paraId="04C0B2A3" w14:textId="77777777" w:rsidR="00E84106" w:rsidRPr="00E339A2" w:rsidRDefault="00E84106" w:rsidP="00714C3E">
            <w:pPr>
              <w:spacing w:line="276" w:lineRule="auto"/>
              <w:rPr>
                <w:rFonts w:cstheme="minorHAnsi"/>
                <w:b/>
              </w:rPr>
            </w:pPr>
            <w:r w:rsidRPr="00E339A2">
              <w:rPr>
                <w:rFonts w:cstheme="minorHAnsi"/>
                <w:b/>
              </w:rPr>
              <w:t>Implementation</w:t>
            </w:r>
          </w:p>
        </w:tc>
        <w:tc>
          <w:tcPr>
            <w:tcW w:w="4745" w:type="dxa"/>
            <w:gridSpan w:val="3"/>
          </w:tcPr>
          <w:p w14:paraId="6F91C7EA" w14:textId="77777777" w:rsidR="00E84106" w:rsidRPr="00E339A2" w:rsidRDefault="00E84106" w:rsidP="00714C3E">
            <w:pPr>
              <w:spacing w:line="276" w:lineRule="auto"/>
              <w:rPr>
                <w:rFonts w:cstheme="minorHAnsi"/>
                <w:b/>
              </w:rPr>
            </w:pPr>
            <w:r w:rsidRPr="00E339A2">
              <w:rPr>
                <w:rFonts w:cstheme="minorHAnsi"/>
                <w:b/>
              </w:rPr>
              <w:t>Monitoring</w:t>
            </w:r>
          </w:p>
        </w:tc>
      </w:tr>
      <w:tr w:rsidR="00E84106" w:rsidRPr="00E339A2" w14:paraId="6693EE53" w14:textId="77777777" w:rsidTr="00714C3E">
        <w:trPr>
          <w:gridAfter w:val="1"/>
          <w:wAfter w:w="6" w:type="dxa"/>
        </w:trPr>
        <w:tc>
          <w:tcPr>
            <w:tcW w:w="6071" w:type="dxa"/>
            <w:vMerge/>
          </w:tcPr>
          <w:p w14:paraId="50D310F7" w14:textId="77777777" w:rsidR="00E84106" w:rsidRPr="00E339A2" w:rsidRDefault="00E84106" w:rsidP="00714C3E">
            <w:pPr>
              <w:spacing w:line="276" w:lineRule="auto"/>
              <w:rPr>
                <w:rFonts w:cstheme="minorHAnsi"/>
                <w:b/>
              </w:rPr>
            </w:pPr>
          </w:p>
        </w:tc>
        <w:tc>
          <w:tcPr>
            <w:tcW w:w="1552" w:type="dxa"/>
          </w:tcPr>
          <w:p w14:paraId="4C3EC16D" w14:textId="77777777" w:rsidR="00E84106" w:rsidRPr="00E339A2" w:rsidRDefault="00E84106" w:rsidP="00714C3E">
            <w:pPr>
              <w:spacing w:line="276" w:lineRule="auto"/>
              <w:rPr>
                <w:rFonts w:cstheme="minorHAnsi"/>
                <w:b/>
              </w:rPr>
            </w:pPr>
            <w:r w:rsidRPr="00E339A2">
              <w:rPr>
                <w:rFonts w:cstheme="minorHAnsi"/>
                <w:b/>
              </w:rPr>
              <w:t>Responsible person</w:t>
            </w:r>
          </w:p>
        </w:tc>
        <w:tc>
          <w:tcPr>
            <w:tcW w:w="1696" w:type="dxa"/>
          </w:tcPr>
          <w:p w14:paraId="1E8F4971" w14:textId="77777777" w:rsidR="00E84106" w:rsidRPr="00E339A2" w:rsidRDefault="00E84106" w:rsidP="00714C3E">
            <w:pPr>
              <w:spacing w:line="276" w:lineRule="auto"/>
              <w:rPr>
                <w:rFonts w:cstheme="minorHAnsi"/>
                <w:b/>
              </w:rPr>
            </w:pPr>
            <w:r w:rsidRPr="00E339A2">
              <w:rPr>
                <w:rFonts w:cstheme="minorHAnsi"/>
                <w:b/>
              </w:rPr>
              <w:t>Method of Implementation</w:t>
            </w:r>
          </w:p>
        </w:tc>
        <w:tc>
          <w:tcPr>
            <w:tcW w:w="1985" w:type="dxa"/>
          </w:tcPr>
          <w:p w14:paraId="7A013B87" w14:textId="77777777" w:rsidR="00E84106" w:rsidRPr="00E339A2" w:rsidRDefault="00E84106" w:rsidP="00714C3E">
            <w:pPr>
              <w:spacing w:line="276" w:lineRule="auto"/>
              <w:rPr>
                <w:rFonts w:cstheme="minorHAnsi"/>
                <w:b/>
              </w:rPr>
            </w:pPr>
            <w:r w:rsidRPr="00E339A2">
              <w:rPr>
                <w:rFonts w:cstheme="minorHAnsi"/>
                <w:b/>
              </w:rPr>
              <w:t>Timeframe for Implementation</w:t>
            </w:r>
          </w:p>
        </w:tc>
        <w:tc>
          <w:tcPr>
            <w:tcW w:w="1649" w:type="dxa"/>
            <w:gridSpan w:val="2"/>
          </w:tcPr>
          <w:p w14:paraId="1C55B530" w14:textId="77777777" w:rsidR="00E84106" w:rsidRPr="00E339A2" w:rsidRDefault="00E84106" w:rsidP="00714C3E">
            <w:pPr>
              <w:spacing w:line="276" w:lineRule="auto"/>
              <w:rPr>
                <w:rFonts w:cstheme="minorHAnsi"/>
                <w:b/>
              </w:rPr>
            </w:pPr>
            <w:r w:rsidRPr="00E339A2">
              <w:rPr>
                <w:rFonts w:cstheme="minorHAnsi"/>
                <w:b/>
              </w:rPr>
              <w:t>Responsible person</w:t>
            </w:r>
          </w:p>
        </w:tc>
        <w:tc>
          <w:tcPr>
            <w:tcW w:w="1556" w:type="dxa"/>
          </w:tcPr>
          <w:p w14:paraId="1F14B1C1" w14:textId="77777777" w:rsidR="00E84106" w:rsidRPr="00E339A2" w:rsidRDefault="00E84106" w:rsidP="00714C3E">
            <w:pPr>
              <w:spacing w:line="276" w:lineRule="auto"/>
              <w:rPr>
                <w:rFonts w:cstheme="minorHAnsi"/>
                <w:b/>
              </w:rPr>
            </w:pPr>
            <w:r w:rsidRPr="00E339A2">
              <w:rPr>
                <w:rFonts w:cstheme="minorHAnsi"/>
                <w:b/>
              </w:rPr>
              <w:t>Frequency</w:t>
            </w:r>
          </w:p>
        </w:tc>
        <w:tc>
          <w:tcPr>
            <w:tcW w:w="1563" w:type="dxa"/>
          </w:tcPr>
          <w:p w14:paraId="77F3FF3E" w14:textId="77777777" w:rsidR="00E84106" w:rsidRPr="00E339A2" w:rsidRDefault="00E84106" w:rsidP="00714C3E">
            <w:pPr>
              <w:spacing w:line="276" w:lineRule="auto"/>
              <w:rPr>
                <w:rFonts w:cstheme="minorHAnsi"/>
                <w:b/>
              </w:rPr>
            </w:pPr>
            <w:r w:rsidRPr="00E339A2">
              <w:rPr>
                <w:rFonts w:cstheme="minorHAnsi"/>
                <w:b/>
              </w:rPr>
              <w:t>Evidence of Compliance</w:t>
            </w:r>
          </w:p>
        </w:tc>
      </w:tr>
      <w:tr w:rsidR="00E84106" w:rsidRPr="00E339A2" w14:paraId="461D5A4B" w14:textId="77777777" w:rsidTr="00714C3E">
        <w:trPr>
          <w:gridAfter w:val="1"/>
          <w:wAfter w:w="6" w:type="dxa"/>
        </w:trPr>
        <w:tc>
          <w:tcPr>
            <w:tcW w:w="6071" w:type="dxa"/>
          </w:tcPr>
          <w:p w14:paraId="0DDA49A7" w14:textId="09CD6D11" w:rsidR="00E84106" w:rsidRPr="00E339A2" w:rsidRDefault="00E84106" w:rsidP="00C221D9">
            <w:pPr>
              <w:pStyle w:val="Default"/>
              <w:numPr>
                <w:ilvl w:val="0"/>
                <w:numId w:val="39"/>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Demarcate and restrict public access to the construction area; </w:t>
            </w:r>
          </w:p>
          <w:p w14:paraId="28DDE77D" w14:textId="4CB76C97" w:rsidR="00E84106" w:rsidRPr="00E339A2" w:rsidRDefault="00E84106" w:rsidP="00C221D9">
            <w:pPr>
              <w:pStyle w:val="Default"/>
              <w:numPr>
                <w:ilvl w:val="0"/>
                <w:numId w:val="39"/>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Ensure that there is signage all over the site that warns the public of construction activities;</w:t>
            </w:r>
          </w:p>
          <w:p w14:paraId="3BA9C49E" w14:textId="1ACDD71C" w:rsidR="00E84106" w:rsidRPr="00E339A2" w:rsidRDefault="00E84106" w:rsidP="00C221D9">
            <w:pPr>
              <w:pStyle w:val="Default"/>
              <w:numPr>
                <w:ilvl w:val="0"/>
                <w:numId w:val="39"/>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Ensure that there are sufficient road signs so that the public are aware of construction vehicles moving around;</w:t>
            </w:r>
          </w:p>
          <w:p w14:paraId="65C20D4F" w14:textId="1151EE0B" w:rsidR="00E84106" w:rsidRPr="00E339A2" w:rsidRDefault="00E84106" w:rsidP="00C221D9">
            <w:pPr>
              <w:pStyle w:val="Default"/>
              <w:numPr>
                <w:ilvl w:val="0"/>
                <w:numId w:val="39"/>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If </w:t>
            </w:r>
            <w:proofErr w:type="gramStart"/>
            <w:r w:rsidRPr="00E339A2">
              <w:rPr>
                <w:rFonts w:asciiTheme="minorHAnsi" w:hAnsiTheme="minorHAnsi" w:cstheme="minorHAnsi"/>
                <w:sz w:val="22"/>
                <w:szCs w:val="22"/>
              </w:rPr>
              <w:t>necessary</w:t>
            </w:r>
            <w:proofErr w:type="gramEnd"/>
            <w:r w:rsidRPr="00E339A2">
              <w:rPr>
                <w:rFonts w:asciiTheme="minorHAnsi" w:hAnsiTheme="minorHAnsi" w:cstheme="minorHAnsi"/>
                <w:sz w:val="22"/>
                <w:szCs w:val="22"/>
              </w:rPr>
              <w:t xml:space="preserve"> points men/women must be appointed to direct traffic or warn motorist of any danger on the roads;</w:t>
            </w:r>
          </w:p>
          <w:p w14:paraId="0A484657" w14:textId="01E16C0D" w:rsidR="00E84106" w:rsidRPr="00E339A2" w:rsidRDefault="00E84106" w:rsidP="00C221D9">
            <w:pPr>
              <w:pStyle w:val="Default"/>
              <w:numPr>
                <w:ilvl w:val="0"/>
                <w:numId w:val="39"/>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All unattended open excavations must be adequately fenced or demarcated; </w:t>
            </w:r>
          </w:p>
          <w:p w14:paraId="11BF33B3" w14:textId="552988DC" w:rsidR="00E84106" w:rsidRPr="00E339A2" w:rsidRDefault="00E84106" w:rsidP="00C221D9">
            <w:pPr>
              <w:pStyle w:val="Default"/>
              <w:numPr>
                <w:ilvl w:val="0"/>
                <w:numId w:val="39"/>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Adequate protective measures must be implemented to prevent unauthorised access to and climbing of construction material; </w:t>
            </w:r>
          </w:p>
          <w:p w14:paraId="7F0872C9" w14:textId="1227217A" w:rsidR="00E84106" w:rsidRPr="00E339A2" w:rsidRDefault="00E84106" w:rsidP="00C221D9">
            <w:pPr>
              <w:pStyle w:val="Default"/>
              <w:numPr>
                <w:ilvl w:val="0"/>
                <w:numId w:val="39"/>
              </w:numPr>
              <w:spacing w:line="276" w:lineRule="auto"/>
              <w:ind w:left="318" w:hanging="284"/>
              <w:rPr>
                <w:rFonts w:ascii="Century Gothic" w:hAnsi="Century Gothic" w:cs="Century Gothic"/>
                <w:sz w:val="22"/>
                <w:szCs w:val="22"/>
              </w:rPr>
            </w:pPr>
            <w:r w:rsidRPr="00E339A2">
              <w:rPr>
                <w:rFonts w:asciiTheme="minorHAnsi" w:hAnsiTheme="minorHAnsi" w:cstheme="minorHAnsi"/>
                <w:sz w:val="22"/>
                <w:szCs w:val="22"/>
              </w:rPr>
              <w:t>Maintain an incidents and complaints register in which all incidents or complaints involving the public are logged.</w:t>
            </w:r>
            <w:r w:rsidRPr="00E339A2">
              <w:rPr>
                <w:rFonts w:ascii="Century Gothic" w:hAnsi="Century Gothic" w:cs="Century Gothic"/>
                <w:sz w:val="22"/>
                <w:szCs w:val="22"/>
              </w:rPr>
              <w:t xml:space="preserve"> </w:t>
            </w:r>
          </w:p>
          <w:p w14:paraId="205244B5" w14:textId="77777777" w:rsidR="00E84106" w:rsidRPr="00E339A2" w:rsidRDefault="00E84106" w:rsidP="00E84106">
            <w:pPr>
              <w:pStyle w:val="Default"/>
              <w:spacing w:line="276" w:lineRule="auto"/>
              <w:ind w:left="318"/>
              <w:rPr>
                <w:rFonts w:asciiTheme="minorHAnsi" w:hAnsiTheme="minorHAnsi" w:cstheme="minorHAnsi"/>
                <w:sz w:val="22"/>
                <w:szCs w:val="22"/>
              </w:rPr>
            </w:pPr>
          </w:p>
        </w:tc>
        <w:tc>
          <w:tcPr>
            <w:tcW w:w="1552" w:type="dxa"/>
          </w:tcPr>
          <w:p w14:paraId="0F2290D3" w14:textId="77777777" w:rsidR="00E84106" w:rsidRPr="00E339A2" w:rsidRDefault="00E84106" w:rsidP="00714C3E">
            <w:pPr>
              <w:spacing w:line="276" w:lineRule="auto"/>
              <w:rPr>
                <w:rFonts w:cstheme="minorHAnsi"/>
              </w:rPr>
            </w:pPr>
            <w:r w:rsidRPr="00E339A2">
              <w:rPr>
                <w:rFonts w:cstheme="minorHAnsi"/>
              </w:rPr>
              <w:t>Contractor</w:t>
            </w:r>
          </w:p>
        </w:tc>
        <w:tc>
          <w:tcPr>
            <w:tcW w:w="1696" w:type="dxa"/>
          </w:tcPr>
          <w:p w14:paraId="3C1AA38D" w14:textId="77777777" w:rsidR="00E84106" w:rsidRPr="00E339A2" w:rsidRDefault="00E84106" w:rsidP="00714C3E">
            <w:pPr>
              <w:spacing w:line="276" w:lineRule="auto"/>
              <w:rPr>
                <w:rFonts w:cstheme="minorHAnsi"/>
              </w:rPr>
            </w:pPr>
          </w:p>
        </w:tc>
        <w:tc>
          <w:tcPr>
            <w:tcW w:w="1985" w:type="dxa"/>
          </w:tcPr>
          <w:p w14:paraId="65013B33" w14:textId="59C2315C" w:rsidR="00E84106" w:rsidRPr="00E339A2" w:rsidRDefault="00F650E2" w:rsidP="00714C3E">
            <w:pPr>
              <w:spacing w:line="276" w:lineRule="auto"/>
              <w:rPr>
                <w:rFonts w:cstheme="minorHAnsi"/>
              </w:rPr>
            </w:pPr>
            <w:r w:rsidRPr="00E339A2">
              <w:rPr>
                <w:rFonts w:cstheme="minorHAnsi"/>
              </w:rPr>
              <w:t>Proper planning must be done before construction and implemented d</w:t>
            </w:r>
            <w:r w:rsidR="00E84106" w:rsidRPr="00E339A2">
              <w:rPr>
                <w:rFonts w:cstheme="minorHAnsi"/>
              </w:rPr>
              <w:t>uring construction</w:t>
            </w:r>
          </w:p>
        </w:tc>
        <w:tc>
          <w:tcPr>
            <w:tcW w:w="1649" w:type="dxa"/>
            <w:gridSpan w:val="2"/>
          </w:tcPr>
          <w:p w14:paraId="7B4911B4" w14:textId="77777777" w:rsidR="00E84106" w:rsidRPr="00E339A2" w:rsidRDefault="00E84106" w:rsidP="00714C3E">
            <w:pPr>
              <w:spacing w:line="276" w:lineRule="auto"/>
              <w:rPr>
                <w:rFonts w:cstheme="minorHAnsi"/>
              </w:rPr>
            </w:pPr>
            <w:r w:rsidRPr="00E339A2">
              <w:rPr>
                <w:rFonts w:cstheme="minorHAnsi"/>
              </w:rPr>
              <w:t>ECO</w:t>
            </w:r>
          </w:p>
        </w:tc>
        <w:tc>
          <w:tcPr>
            <w:tcW w:w="1556" w:type="dxa"/>
          </w:tcPr>
          <w:p w14:paraId="3D392219" w14:textId="77777777" w:rsidR="00E84106" w:rsidRPr="00E339A2" w:rsidRDefault="00E84106" w:rsidP="00714C3E">
            <w:pPr>
              <w:spacing w:line="276" w:lineRule="auto"/>
              <w:rPr>
                <w:rFonts w:cstheme="minorHAnsi"/>
              </w:rPr>
            </w:pPr>
            <w:r w:rsidRPr="00E339A2">
              <w:rPr>
                <w:rFonts w:cstheme="minorHAnsi"/>
              </w:rPr>
              <w:t>During all site visits</w:t>
            </w:r>
          </w:p>
        </w:tc>
        <w:tc>
          <w:tcPr>
            <w:tcW w:w="1563" w:type="dxa"/>
          </w:tcPr>
          <w:p w14:paraId="53DDEEB9" w14:textId="77777777" w:rsidR="00E84106" w:rsidRPr="00E339A2" w:rsidRDefault="00E84106" w:rsidP="00714C3E">
            <w:pPr>
              <w:spacing w:line="276" w:lineRule="auto"/>
              <w:rPr>
                <w:rFonts w:cstheme="minorHAnsi"/>
              </w:rPr>
            </w:pPr>
            <w:r w:rsidRPr="00E339A2">
              <w:rPr>
                <w:rFonts w:cstheme="minorHAnsi"/>
              </w:rPr>
              <w:t>Photos</w:t>
            </w:r>
          </w:p>
          <w:p w14:paraId="041C20A7" w14:textId="77777777" w:rsidR="00E84106" w:rsidRPr="00E339A2" w:rsidRDefault="00E84106" w:rsidP="00714C3E">
            <w:pPr>
              <w:spacing w:line="276" w:lineRule="auto"/>
              <w:rPr>
                <w:rFonts w:cstheme="minorHAnsi"/>
              </w:rPr>
            </w:pPr>
          </w:p>
        </w:tc>
      </w:tr>
    </w:tbl>
    <w:p w14:paraId="548D819A" w14:textId="77777777" w:rsidR="00182E82" w:rsidRDefault="00182E82" w:rsidP="00182E82">
      <w:pPr>
        <w:rPr>
          <w:rFonts w:cstheme="minorHAnsi"/>
        </w:rPr>
        <w:sectPr w:rsidR="00182E82" w:rsidSect="00A50823">
          <w:footerReference w:type="default" r:id="rId22"/>
          <w:pgSz w:w="16838" w:h="11906" w:orient="landscape"/>
          <w:pgMar w:top="1440" w:right="1440" w:bottom="1440" w:left="1440" w:header="709" w:footer="709" w:gutter="0"/>
          <w:cols w:space="708"/>
          <w:docGrid w:linePitch="360"/>
        </w:sectPr>
      </w:pPr>
    </w:p>
    <w:p w14:paraId="253DF125" w14:textId="4E33DD20" w:rsidR="00566AB7" w:rsidRPr="00DB5A7B" w:rsidRDefault="00566AB7" w:rsidP="00566AB7">
      <w:pPr>
        <w:pStyle w:val="ListParagraph"/>
        <w:numPr>
          <w:ilvl w:val="0"/>
          <w:numId w:val="23"/>
        </w:numPr>
        <w:rPr>
          <w:rFonts w:cstheme="minorHAnsi"/>
          <w:b/>
        </w:rPr>
      </w:pPr>
      <w:r>
        <w:rPr>
          <w:rFonts w:cstheme="minorHAnsi"/>
          <w:b/>
        </w:rPr>
        <w:lastRenderedPageBreak/>
        <w:t>Sanitation</w:t>
      </w:r>
    </w:p>
    <w:tbl>
      <w:tblPr>
        <w:tblStyle w:val="TableGrid"/>
        <w:tblW w:w="16078" w:type="dxa"/>
        <w:tblInd w:w="-1139" w:type="dxa"/>
        <w:tblLook w:val="04A0" w:firstRow="1" w:lastRow="0" w:firstColumn="1" w:lastColumn="0" w:noHBand="0" w:noVBand="1"/>
      </w:tblPr>
      <w:tblGrid>
        <w:gridCol w:w="6071"/>
        <w:gridCol w:w="1552"/>
        <w:gridCol w:w="1696"/>
        <w:gridCol w:w="1985"/>
        <w:gridCol w:w="23"/>
        <w:gridCol w:w="1626"/>
        <w:gridCol w:w="1556"/>
        <w:gridCol w:w="1563"/>
        <w:gridCol w:w="6"/>
      </w:tblGrid>
      <w:tr w:rsidR="00566AB7" w:rsidRPr="00E339A2" w14:paraId="082B8EE2" w14:textId="77777777" w:rsidTr="00714C3E">
        <w:tc>
          <w:tcPr>
            <w:tcW w:w="16078" w:type="dxa"/>
            <w:gridSpan w:val="9"/>
          </w:tcPr>
          <w:p w14:paraId="5458E0D2" w14:textId="78089A34" w:rsidR="00566AB7" w:rsidRPr="00E339A2" w:rsidRDefault="00566AB7" w:rsidP="00714C3E">
            <w:pPr>
              <w:spacing w:line="276" w:lineRule="auto"/>
            </w:pPr>
            <w:r w:rsidRPr="00E339A2">
              <w:rPr>
                <w:rFonts w:cstheme="minorHAnsi"/>
                <w:b/>
              </w:rPr>
              <w:t>Management Outcome:</w:t>
            </w:r>
            <w:r w:rsidRPr="00E339A2">
              <w:rPr>
                <w:rFonts w:cstheme="minorHAnsi"/>
              </w:rPr>
              <w:t xml:space="preserve">  </w:t>
            </w:r>
            <w:r w:rsidRPr="00E339A2">
              <w:t>clean and well-maintained toilet facilities are available to all staff in an effort to minimise the risk of disease and impact to the environment.</w:t>
            </w:r>
          </w:p>
          <w:p w14:paraId="70B5C3F5" w14:textId="77777777" w:rsidR="00566AB7" w:rsidRPr="00E339A2" w:rsidRDefault="00566AB7" w:rsidP="00714C3E">
            <w:pPr>
              <w:spacing w:line="276" w:lineRule="auto"/>
              <w:rPr>
                <w:rFonts w:cstheme="minorHAnsi"/>
              </w:rPr>
            </w:pPr>
          </w:p>
        </w:tc>
      </w:tr>
      <w:tr w:rsidR="00566AB7" w:rsidRPr="00E339A2" w14:paraId="66E24D5C" w14:textId="77777777" w:rsidTr="00714C3E">
        <w:trPr>
          <w:gridAfter w:val="1"/>
          <w:wAfter w:w="6" w:type="dxa"/>
        </w:trPr>
        <w:tc>
          <w:tcPr>
            <w:tcW w:w="6071" w:type="dxa"/>
            <w:vMerge w:val="restart"/>
          </w:tcPr>
          <w:p w14:paraId="0A1537C4" w14:textId="77777777" w:rsidR="00566AB7" w:rsidRPr="00E339A2" w:rsidRDefault="00566AB7" w:rsidP="00714C3E">
            <w:pPr>
              <w:spacing w:line="276" w:lineRule="auto"/>
              <w:rPr>
                <w:rFonts w:cstheme="minorHAnsi"/>
                <w:b/>
              </w:rPr>
            </w:pPr>
            <w:r w:rsidRPr="00E339A2">
              <w:rPr>
                <w:rFonts w:cstheme="minorHAnsi"/>
                <w:b/>
              </w:rPr>
              <w:t>Impact Management Actions</w:t>
            </w:r>
          </w:p>
        </w:tc>
        <w:tc>
          <w:tcPr>
            <w:tcW w:w="5256" w:type="dxa"/>
            <w:gridSpan w:val="4"/>
          </w:tcPr>
          <w:p w14:paraId="6B090E80" w14:textId="77777777" w:rsidR="00566AB7" w:rsidRPr="00E339A2" w:rsidRDefault="00566AB7" w:rsidP="00714C3E">
            <w:pPr>
              <w:spacing w:line="276" w:lineRule="auto"/>
              <w:rPr>
                <w:rFonts w:cstheme="minorHAnsi"/>
                <w:b/>
              </w:rPr>
            </w:pPr>
            <w:r w:rsidRPr="00E339A2">
              <w:rPr>
                <w:rFonts w:cstheme="minorHAnsi"/>
                <w:b/>
              </w:rPr>
              <w:t>Implementation</w:t>
            </w:r>
          </w:p>
        </w:tc>
        <w:tc>
          <w:tcPr>
            <w:tcW w:w="4745" w:type="dxa"/>
            <w:gridSpan w:val="3"/>
          </w:tcPr>
          <w:p w14:paraId="557E3C76" w14:textId="77777777" w:rsidR="00566AB7" w:rsidRPr="00E339A2" w:rsidRDefault="00566AB7" w:rsidP="00714C3E">
            <w:pPr>
              <w:spacing w:line="276" w:lineRule="auto"/>
              <w:rPr>
                <w:rFonts w:cstheme="minorHAnsi"/>
                <w:b/>
              </w:rPr>
            </w:pPr>
            <w:r w:rsidRPr="00E339A2">
              <w:rPr>
                <w:rFonts w:cstheme="minorHAnsi"/>
                <w:b/>
              </w:rPr>
              <w:t>Monitoring</w:t>
            </w:r>
          </w:p>
        </w:tc>
      </w:tr>
      <w:tr w:rsidR="00566AB7" w:rsidRPr="00E339A2" w14:paraId="2437CA12" w14:textId="77777777" w:rsidTr="00714C3E">
        <w:trPr>
          <w:gridAfter w:val="1"/>
          <w:wAfter w:w="6" w:type="dxa"/>
        </w:trPr>
        <w:tc>
          <w:tcPr>
            <w:tcW w:w="6071" w:type="dxa"/>
            <w:vMerge/>
          </w:tcPr>
          <w:p w14:paraId="12BEC21A" w14:textId="77777777" w:rsidR="00566AB7" w:rsidRPr="00E339A2" w:rsidRDefault="00566AB7" w:rsidP="00714C3E">
            <w:pPr>
              <w:spacing w:line="276" w:lineRule="auto"/>
              <w:rPr>
                <w:rFonts w:cstheme="minorHAnsi"/>
                <w:b/>
              </w:rPr>
            </w:pPr>
          </w:p>
        </w:tc>
        <w:tc>
          <w:tcPr>
            <w:tcW w:w="1552" w:type="dxa"/>
          </w:tcPr>
          <w:p w14:paraId="3B2926B4" w14:textId="77777777" w:rsidR="00566AB7" w:rsidRPr="00E339A2" w:rsidRDefault="00566AB7" w:rsidP="00714C3E">
            <w:pPr>
              <w:spacing w:line="276" w:lineRule="auto"/>
              <w:rPr>
                <w:rFonts w:cstheme="minorHAnsi"/>
                <w:b/>
              </w:rPr>
            </w:pPr>
            <w:r w:rsidRPr="00E339A2">
              <w:rPr>
                <w:rFonts w:cstheme="minorHAnsi"/>
                <w:b/>
              </w:rPr>
              <w:t>Responsible person</w:t>
            </w:r>
          </w:p>
        </w:tc>
        <w:tc>
          <w:tcPr>
            <w:tcW w:w="1696" w:type="dxa"/>
          </w:tcPr>
          <w:p w14:paraId="34BE9744" w14:textId="77777777" w:rsidR="00566AB7" w:rsidRPr="00E339A2" w:rsidRDefault="00566AB7" w:rsidP="00714C3E">
            <w:pPr>
              <w:spacing w:line="276" w:lineRule="auto"/>
              <w:rPr>
                <w:rFonts w:cstheme="minorHAnsi"/>
                <w:b/>
              </w:rPr>
            </w:pPr>
            <w:r w:rsidRPr="00E339A2">
              <w:rPr>
                <w:rFonts w:cstheme="minorHAnsi"/>
                <w:b/>
              </w:rPr>
              <w:t>Method of Implementation</w:t>
            </w:r>
          </w:p>
        </w:tc>
        <w:tc>
          <w:tcPr>
            <w:tcW w:w="1985" w:type="dxa"/>
          </w:tcPr>
          <w:p w14:paraId="0EBDD74F" w14:textId="77777777" w:rsidR="00566AB7" w:rsidRPr="00E339A2" w:rsidRDefault="00566AB7" w:rsidP="00714C3E">
            <w:pPr>
              <w:spacing w:line="276" w:lineRule="auto"/>
              <w:rPr>
                <w:rFonts w:cstheme="minorHAnsi"/>
                <w:b/>
              </w:rPr>
            </w:pPr>
            <w:r w:rsidRPr="00E339A2">
              <w:rPr>
                <w:rFonts w:cstheme="minorHAnsi"/>
                <w:b/>
              </w:rPr>
              <w:t>Timeframe for Implementation</w:t>
            </w:r>
          </w:p>
        </w:tc>
        <w:tc>
          <w:tcPr>
            <w:tcW w:w="1649" w:type="dxa"/>
            <w:gridSpan w:val="2"/>
          </w:tcPr>
          <w:p w14:paraId="23F9AFBE" w14:textId="77777777" w:rsidR="00566AB7" w:rsidRPr="00E339A2" w:rsidRDefault="00566AB7" w:rsidP="00714C3E">
            <w:pPr>
              <w:spacing w:line="276" w:lineRule="auto"/>
              <w:rPr>
                <w:rFonts w:cstheme="minorHAnsi"/>
                <w:b/>
              </w:rPr>
            </w:pPr>
            <w:r w:rsidRPr="00E339A2">
              <w:rPr>
                <w:rFonts w:cstheme="minorHAnsi"/>
                <w:b/>
              </w:rPr>
              <w:t>Responsible person</w:t>
            </w:r>
          </w:p>
        </w:tc>
        <w:tc>
          <w:tcPr>
            <w:tcW w:w="1556" w:type="dxa"/>
          </w:tcPr>
          <w:p w14:paraId="3CD7CEC9" w14:textId="77777777" w:rsidR="00566AB7" w:rsidRPr="00E339A2" w:rsidRDefault="00566AB7" w:rsidP="00714C3E">
            <w:pPr>
              <w:spacing w:line="276" w:lineRule="auto"/>
              <w:rPr>
                <w:rFonts w:cstheme="minorHAnsi"/>
                <w:b/>
              </w:rPr>
            </w:pPr>
            <w:r w:rsidRPr="00E339A2">
              <w:rPr>
                <w:rFonts w:cstheme="minorHAnsi"/>
                <w:b/>
              </w:rPr>
              <w:t>Frequency</w:t>
            </w:r>
          </w:p>
        </w:tc>
        <w:tc>
          <w:tcPr>
            <w:tcW w:w="1563" w:type="dxa"/>
          </w:tcPr>
          <w:p w14:paraId="3E24C8CA" w14:textId="77777777" w:rsidR="00566AB7" w:rsidRPr="00E339A2" w:rsidRDefault="00566AB7" w:rsidP="00714C3E">
            <w:pPr>
              <w:spacing w:line="276" w:lineRule="auto"/>
              <w:rPr>
                <w:rFonts w:cstheme="minorHAnsi"/>
                <w:b/>
              </w:rPr>
            </w:pPr>
            <w:r w:rsidRPr="00E339A2">
              <w:rPr>
                <w:rFonts w:cstheme="minorHAnsi"/>
                <w:b/>
              </w:rPr>
              <w:t>Evidence of Compliance</w:t>
            </w:r>
          </w:p>
        </w:tc>
      </w:tr>
      <w:tr w:rsidR="00566AB7" w:rsidRPr="00E339A2" w14:paraId="7083E218" w14:textId="77777777" w:rsidTr="00714C3E">
        <w:trPr>
          <w:gridAfter w:val="1"/>
          <w:wAfter w:w="6" w:type="dxa"/>
        </w:trPr>
        <w:tc>
          <w:tcPr>
            <w:tcW w:w="6071" w:type="dxa"/>
          </w:tcPr>
          <w:p w14:paraId="63C5D50C" w14:textId="79584169" w:rsidR="00566AB7" w:rsidRPr="00E339A2" w:rsidRDefault="00566AB7" w:rsidP="00C221D9">
            <w:pPr>
              <w:pStyle w:val="Default"/>
              <w:numPr>
                <w:ilvl w:val="0"/>
                <w:numId w:val="40"/>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Mobile chemical toilets are installed onsite if no other ablution facilities are available; </w:t>
            </w:r>
          </w:p>
          <w:p w14:paraId="378B0AA5" w14:textId="575857F1" w:rsidR="00566AB7" w:rsidRPr="00E339A2" w:rsidRDefault="00566AB7" w:rsidP="00C221D9">
            <w:pPr>
              <w:pStyle w:val="Default"/>
              <w:numPr>
                <w:ilvl w:val="0"/>
                <w:numId w:val="40"/>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The use of ablution facilities and or mobile toilets must be used at all times and no indiscriminate use of the veld for the purposes of ablutions must be permitted under any circumstances; </w:t>
            </w:r>
          </w:p>
          <w:p w14:paraId="733298FB" w14:textId="32860207" w:rsidR="005B4F27" w:rsidRPr="00E339A2" w:rsidRDefault="005B4F27" w:rsidP="00C221D9">
            <w:pPr>
              <w:pStyle w:val="Default"/>
              <w:numPr>
                <w:ilvl w:val="0"/>
                <w:numId w:val="40"/>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Proper hand washing facilities, including soap, must be provided if it is not included as part of the chemical toilets;</w:t>
            </w:r>
          </w:p>
          <w:p w14:paraId="4501E1E3" w14:textId="028EC5B2" w:rsidR="00566AB7" w:rsidRPr="00E339A2" w:rsidRDefault="00566AB7" w:rsidP="00C221D9">
            <w:pPr>
              <w:pStyle w:val="Default"/>
              <w:numPr>
                <w:ilvl w:val="0"/>
                <w:numId w:val="40"/>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Where mobile chemical toilets are required, the following must be ensured: </w:t>
            </w:r>
          </w:p>
          <w:p w14:paraId="7443A0FF" w14:textId="36E0494C" w:rsidR="00566AB7" w:rsidRPr="00E339A2" w:rsidRDefault="00566AB7" w:rsidP="00C221D9">
            <w:pPr>
              <w:pStyle w:val="Default"/>
              <w:numPr>
                <w:ilvl w:val="0"/>
                <w:numId w:val="41"/>
              </w:numPr>
              <w:spacing w:line="276" w:lineRule="auto"/>
              <w:rPr>
                <w:rFonts w:asciiTheme="minorHAnsi" w:hAnsiTheme="minorHAnsi" w:cstheme="minorHAnsi"/>
                <w:sz w:val="22"/>
                <w:szCs w:val="22"/>
              </w:rPr>
            </w:pPr>
            <w:r w:rsidRPr="00E339A2">
              <w:rPr>
                <w:rFonts w:asciiTheme="minorHAnsi" w:hAnsiTheme="minorHAnsi" w:cstheme="minorHAnsi"/>
                <w:sz w:val="22"/>
                <w:szCs w:val="22"/>
              </w:rPr>
              <w:t xml:space="preserve">Toilets are located no closer than 100m to any watercourse or water body; </w:t>
            </w:r>
          </w:p>
          <w:p w14:paraId="6184472D" w14:textId="3E4FA4DB" w:rsidR="00566AB7" w:rsidRPr="00E339A2" w:rsidRDefault="00566AB7" w:rsidP="00C221D9">
            <w:pPr>
              <w:pStyle w:val="Default"/>
              <w:numPr>
                <w:ilvl w:val="0"/>
                <w:numId w:val="41"/>
              </w:numPr>
              <w:spacing w:line="276" w:lineRule="auto"/>
              <w:rPr>
                <w:rFonts w:asciiTheme="minorHAnsi" w:hAnsiTheme="minorHAnsi" w:cstheme="minorHAnsi"/>
                <w:sz w:val="22"/>
                <w:szCs w:val="22"/>
              </w:rPr>
            </w:pPr>
            <w:r w:rsidRPr="00E339A2">
              <w:rPr>
                <w:rFonts w:asciiTheme="minorHAnsi" w:hAnsiTheme="minorHAnsi" w:cstheme="minorHAnsi"/>
                <w:sz w:val="22"/>
                <w:szCs w:val="22"/>
              </w:rPr>
              <w:t xml:space="preserve">Toilets are secured to the ground to prevent them from toppling due to wind or any other cause; </w:t>
            </w:r>
          </w:p>
          <w:p w14:paraId="2AAB82F5" w14:textId="47370857" w:rsidR="00566AB7" w:rsidRPr="00E339A2" w:rsidRDefault="00566AB7" w:rsidP="00C221D9">
            <w:pPr>
              <w:pStyle w:val="Default"/>
              <w:numPr>
                <w:ilvl w:val="0"/>
                <w:numId w:val="41"/>
              </w:numPr>
              <w:spacing w:line="276" w:lineRule="auto"/>
              <w:rPr>
                <w:rFonts w:asciiTheme="minorHAnsi" w:hAnsiTheme="minorHAnsi" w:cstheme="minorHAnsi"/>
                <w:sz w:val="22"/>
                <w:szCs w:val="22"/>
              </w:rPr>
            </w:pPr>
            <w:r w:rsidRPr="00E339A2">
              <w:rPr>
                <w:rFonts w:asciiTheme="minorHAnsi" w:hAnsiTheme="minorHAnsi" w:cstheme="minorHAnsi"/>
                <w:sz w:val="22"/>
                <w:szCs w:val="22"/>
              </w:rPr>
              <w:t xml:space="preserve">No spillage occurs when the toilets are cleaned or emptied and the contents are managed in accordance with the </w:t>
            </w:r>
            <w:proofErr w:type="spellStart"/>
            <w:r w:rsidRPr="00E339A2">
              <w:rPr>
                <w:rFonts w:asciiTheme="minorHAnsi" w:hAnsiTheme="minorHAnsi" w:cstheme="minorHAnsi"/>
                <w:sz w:val="22"/>
                <w:szCs w:val="22"/>
              </w:rPr>
              <w:t>EMPr</w:t>
            </w:r>
            <w:proofErr w:type="spellEnd"/>
            <w:r w:rsidRPr="00E339A2">
              <w:rPr>
                <w:rFonts w:asciiTheme="minorHAnsi" w:hAnsiTheme="minorHAnsi" w:cstheme="minorHAnsi"/>
                <w:sz w:val="22"/>
                <w:szCs w:val="22"/>
              </w:rPr>
              <w:t xml:space="preserve">; </w:t>
            </w:r>
          </w:p>
          <w:p w14:paraId="72CBF898" w14:textId="77777777" w:rsidR="005B4F27" w:rsidRPr="00E339A2" w:rsidRDefault="00566AB7" w:rsidP="00C221D9">
            <w:pPr>
              <w:pStyle w:val="Default"/>
              <w:numPr>
                <w:ilvl w:val="0"/>
                <w:numId w:val="42"/>
              </w:numPr>
              <w:spacing w:line="276" w:lineRule="auto"/>
              <w:rPr>
                <w:rFonts w:asciiTheme="minorHAnsi" w:hAnsiTheme="minorHAnsi" w:cstheme="minorHAnsi"/>
                <w:sz w:val="22"/>
                <w:szCs w:val="22"/>
              </w:rPr>
            </w:pPr>
            <w:r w:rsidRPr="00E339A2">
              <w:rPr>
                <w:rFonts w:asciiTheme="minorHAnsi" w:hAnsiTheme="minorHAnsi" w:cstheme="minorHAnsi"/>
                <w:sz w:val="22"/>
                <w:szCs w:val="22"/>
              </w:rPr>
              <w:t xml:space="preserve">Toilets have an external closing mechanism and are closed and secured from the outside when not in use to prevent toilet paper from being blown out; </w:t>
            </w:r>
          </w:p>
          <w:p w14:paraId="3021A6FA" w14:textId="77777777" w:rsidR="005B4F27" w:rsidRPr="00E339A2" w:rsidRDefault="00566AB7" w:rsidP="00C221D9">
            <w:pPr>
              <w:pStyle w:val="Default"/>
              <w:numPr>
                <w:ilvl w:val="0"/>
                <w:numId w:val="42"/>
              </w:numPr>
              <w:spacing w:line="276" w:lineRule="auto"/>
              <w:rPr>
                <w:rFonts w:asciiTheme="minorHAnsi" w:hAnsiTheme="minorHAnsi" w:cstheme="minorHAnsi"/>
                <w:sz w:val="22"/>
                <w:szCs w:val="22"/>
              </w:rPr>
            </w:pPr>
            <w:r w:rsidRPr="00E339A2">
              <w:rPr>
                <w:rFonts w:asciiTheme="minorHAnsi" w:hAnsiTheme="minorHAnsi" w:cstheme="minorHAnsi"/>
                <w:sz w:val="22"/>
                <w:szCs w:val="22"/>
              </w:rPr>
              <w:t>Toilets are emptied before long weekends and workers holidays, and must be locked after working hours;</w:t>
            </w:r>
          </w:p>
          <w:p w14:paraId="70B66822" w14:textId="5ABD6D94" w:rsidR="005B4F27" w:rsidRPr="00E339A2" w:rsidRDefault="00566AB7" w:rsidP="00C221D9">
            <w:pPr>
              <w:pStyle w:val="Default"/>
              <w:numPr>
                <w:ilvl w:val="0"/>
                <w:numId w:val="42"/>
              </w:numPr>
              <w:spacing w:line="276" w:lineRule="auto"/>
              <w:rPr>
                <w:rFonts w:asciiTheme="minorHAnsi" w:hAnsiTheme="minorHAnsi" w:cstheme="minorHAnsi"/>
                <w:sz w:val="22"/>
                <w:szCs w:val="22"/>
              </w:rPr>
            </w:pPr>
            <w:r w:rsidRPr="00E339A2">
              <w:rPr>
                <w:rFonts w:asciiTheme="minorHAnsi" w:hAnsiTheme="minorHAnsi" w:cstheme="minorHAnsi"/>
                <w:sz w:val="22"/>
                <w:szCs w:val="22"/>
              </w:rPr>
              <w:lastRenderedPageBreak/>
              <w:t xml:space="preserve">Toilets are serviced regularly and the ECO must inspect toilets to ensure compliance to health standards; </w:t>
            </w:r>
          </w:p>
          <w:p w14:paraId="638D4D56" w14:textId="0921CCB1" w:rsidR="00566AB7" w:rsidRPr="00E339A2" w:rsidRDefault="00566AB7" w:rsidP="00C221D9">
            <w:pPr>
              <w:pStyle w:val="Default"/>
              <w:numPr>
                <w:ilvl w:val="0"/>
                <w:numId w:val="42"/>
              </w:numPr>
              <w:spacing w:line="276" w:lineRule="auto"/>
              <w:rPr>
                <w:rFonts w:asciiTheme="minorHAnsi" w:hAnsiTheme="minorHAnsi" w:cstheme="minorHAnsi"/>
                <w:sz w:val="22"/>
                <w:szCs w:val="22"/>
              </w:rPr>
            </w:pPr>
            <w:r w:rsidRPr="00E339A2">
              <w:rPr>
                <w:rFonts w:asciiTheme="minorHAnsi" w:hAnsiTheme="minorHAnsi" w:cstheme="minorHAnsi"/>
                <w:sz w:val="22"/>
                <w:szCs w:val="22"/>
              </w:rPr>
              <w:t>A copy of the waste disposal certificates must be maintained.</w:t>
            </w:r>
          </w:p>
          <w:p w14:paraId="7E67DD8D" w14:textId="77777777" w:rsidR="00566AB7" w:rsidRPr="00E339A2" w:rsidRDefault="00566AB7" w:rsidP="00566AB7">
            <w:pPr>
              <w:pStyle w:val="Default"/>
              <w:spacing w:line="276" w:lineRule="auto"/>
              <w:rPr>
                <w:rFonts w:asciiTheme="minorHAnsi" w:hAnsiTheme="minorHAnsi" w:cstheme="minorHAnsi"/>
                <w:sz w:val="22"/>
                <w:szCs w:val="22"/>
              </w:rPr>
            </w:pPr>
          </w:p>
        </w:tc>
        <w:tc>
          <w:tcPr>
            <w:tcW w:w="1552" w:type="dxa"/>
          </w:tcPr>
          <w:p w14:paraId="71AB5F08" w14:textId="77777777" w:rsidR="00566AB7" w:rsidRPr="00E339A2" w:rsidRDefault="00566AB7" w:rsidP="00714C3E">
            <w:pPr>
              <w:spacing w:line="276" w:lineRule="auto"/>
              <w:rPr>
                <w:rFonts w:cstheme="minorHAnsi"/>
              </w:rPr>
            </w:pPr>
            <w:r w:rsidRPr="00E339A2">
              <w:rPr>
                <w:rFonts w:cstheme="minorHAnsi"/>
              </w:rPr>
              <w:lastRenderedPageBreak/>
              <w:t>Contractor</w:t>
            </w:r>
          </w:p>
        </w:tc>
        <w:tc>
          <w:tcPr>
            <w:tcW w:w="1696" w:type="dxa"/>
          </w:tcPr>
          <w:p w14:paraId="5669BD00" w14:textId="77777777" w:rsidR="00566AB7" w:rsidRPr="00E339A2" w:rsidRDefault="00566AB7" w:rsidP="00714C3E">
            <w:pPr>
              <w:spacing w:line="276" w:lineRule="auto"/>
              <w:rPr>
                <w:rFonts w:cstheme="minorHAnsi"/>
              </w:rPr>
            </w:pPr>
          </w:p>
        </w:tc>
        <w:tc>
          <w:tcPr>
            <w:tcW w:w="1985" w:type="dxa"/>
          </w:tcPr>
          <w:p w14:paraId="31849606" w14:textId="555B9E99" w:rsidR="00566AB7" w:rsidRPr="00E339A2" w:rsidRDefault="005B4F27" w:rsidP="00714C3E">
            <w:pPr>
              <w:spacing w:line="276" w:lineRule="auto"/>
              <w:rPr>
                <w:rFonts w:cstheme="minorHAnsi"/>
              </w:rPr>
            </w:pPr>
            <w:r w:rsidRPr="00E339A2">
              <w:rPr>
                <w:rFonts w:cstheme="minorHAnsi"/>
              </w:rPr>
              <w:t>Toilets must be provided before construction starts.</w:t>
            </w:r>
          </w:p>
        </w:tc>
        <w:tc>
          <w:tcPr>
            <w:tcW w:w="1649" w:type="dxa"/>
            <w:gridSpan w:val="2"/>
          </w:tcPr>
          <w:p w14:paraId="467C22AB" w14:textId="77777777" w:rsidR="00566AB7" w:rsidRPr="00E339A2" w:rsidRDefault="00566AB7" w:rsidP="00714C3E">
            <w:pPr>
              <w:spacing w:line="276" w:lineRule="auto"/>
              <w:rPr>
                <w:rFonts w:cstheme="minorHAnsi"/>
              </w:rPr>
            </w:pPr>
            <w:r w:rsidRPr="00E339A2">
              <w:rPr>
                <w:rFonts w:cstheme="minorHAnsi"/>
              </w:rPr>
              <w:t>ECO</w:t>
            </w:r>
          </w:p>
        </w:tc>
        <w:tc>
          <w:tcPr>
            <w:tcW w:w="1556" w:type="dxa"/>
          </w:tcPr>
          <w:p w14:paraId="234AE6B2" w14:textId="77777777" w:rsidR="00566AB7" w:rsidRPr="00E339A2" w:rsidRDefault="00566AB7" w:rsidP="00714C3E">
            <w:pPr>
              <w:spacing w:line="276" w:lineRule="auto"/>
              <w:rPr>
                <w:rFonts w:cstheme="minorHAnsi"/>
              </w:rPr>
            </w:pPr>
            <w:r w:rsidRPr="00E339A2">
              <w:rPr>
                <w:rFonts w:cstheme="minorHAnsi"/>
              </w:rPr>
              <w:t>During all site visits</w:t>
            </w:r>
          </w:p>
        </w:tc>
        <w:tc>
          <w:tcPr>
            <w:tcW w:w="1563" w:type="dxa"/>
          </w:tcPr>
          <w:p w14:paraId="0B80F5B6" w14:textId="77777777" w:rsidR="00566AB7" w:rsidRPr="00E339A2" w:rsidRDefault="00566AB7" w:rsidP="00714C3E">
            <w:pPr>
              <w:spacing w:line="276" w:lineRule="auto"/>
              <w:rPr>
                <w:rFonts w:cstheme="minorHAnsi"/>
              </w:rPr>
            </w:pPr>
            <w:r w:rsidRPr="00E339A2">
              <w:rPr>
                <w:rFonts w:cstheme="minorHAnsi"/>
              </w:rPr>
              <w:t>Photos</w:t>
            </w:r>
          </w:p>
          <w:p w14:paraId="6D5EFFB0" w14:textId="77777777" w:rsidR="00566AB7" w:rsidRPr="00E339A2" w:rsidRDefault="00566AB7" w:rsidP="00714C3E">
            <w:pPr>
              <w:spacing w:line="276" w:lineRule="auto"/>
              <w:rPr>
                <w:rFonts w:cstheme="minorHAnsi"/>
              </w:rPr>
            </w:pPr>
          </w:p>
        </w:tc>
      </w:tr>
    </w:tbl>
    <w:p w14:paraId="6D0935F8" w14:textId="77777777" w:rsidR="005B4F27" w:rsidRDefault="005B4F27" w:rsidP="005B4F27">
      <w:pPr>
        <w:pStyle w:val="ListParagraph"/>
        <w:rPr>
          <w:rFonts w:cstheme="minorHAnsi"/>
          <w:b/>
        </w:rPr>
      </w:pPr>
    </w:p>
    <w:p w14:paraId="5ED857BC" w14:textId="77777777" w:rsidR="005B4F27" w:rsidRDefault="005B4F27" w:rsidP="005B4F27">
      <w:pPr>
        <w:pStyle w:val="ListParagraph"/>
        <w:rPr>
          <w:rFonts w:cstheme="minorHAnsi"/>
          <w:b/>
        </w:rPr>
      </w:pPr>
    </w:p>
    <w:p w14:paraId="1FCCA9B0" w14:textId="323C88C9" w:rsidR="005B4F27" w:rsidRPr="00DB5A7B" w:rsidRDefault="005B4F27" w:rsidP="005B4F27">
      <w:pPr>
        <w:pStyle w:val="ListParagraph"/>
        <w:numPr>
          <w:ilvl w:val="0"/>
          <w:numId w:val="23"/>
        </w:numPr>
        <w:rPr>
          <w:rFonts w:cstheme="minorHAnsi"/>
          <w:b/>
        </w:rPr>
      </w:pPr>
      <w:r>
        <w:rPr>
          <w:rFonts w:cstheme="minorHAnsi"/>
          <w:b/>
        </w:rPr>
        <w:t>Emergency Procedures</w:t>
      </w:r>
    </w:p>
    <w:tbl>
      <w:tblPr>
        <w:tblStyle w:val="TableGrid"/>
        <w:tblW w:w="16078" w:type="dxa"/>
        <w:tblInd w:w="-1139" w:type="dxa"/>
        <w:tblLook w:val="04A0" w:firstRow="1" w:lastRow="0" w:firstColumn="1" w:lastColumn="0" w:noHBand="0" w:noVBand="1"/>
      </w:tblPr>
      <w:tblGrid>
        <w:gridCol w:w="6071"/>
        <w:gridCol w:w="1552"/>
        <w:gridCol w:w="1696"/>
        <w:gridCol w:w="1985"/>
        <w:gridCol w:w="23"/>
        <w:gridCol w:w="1626"/>
        <w:gridCol w:w="1556"/>
        <w:gridCol w:w="1563"/>
        <w:gridCol w:w="6"/>
      </w:tblGrid>
      <w:tr w:rsidR="005B4F27" w:rsidRPr="00E339A2" w14:paraId="2B965FE7" w14:textId="77777777" w:rsidTr="00714C3E">
        <w:tc>
          <w:tcPr>
            <w:tcW w:w="16078" w:type="dxa"/>
            <w:gridSpan w:val="9"/>
          </w:tcPr>
          <w:p w14:paraId="4758839F" w14:textId="6F4101BD" w:rsidR="00C221D9" w:rsidRPr="00E339A2" w:rsidRDefault="005B4F27" w:rsidP="00C221D9">
            <w:pPr>
              <w:spacing w:line="276" w:lineRule="auto"/>
            </w:pPr>
            <w:r w:rsidRPr="00E339A2">
              <w:rPr>
                <w:rFonts w:cstheme="minorHAnsi"/>
                <w:b/>
              </w:rPr>
              <w:t>Management Outcome:</w:t>
            </w:r>
            <w:r w:rsidRPr="00E339A2">
              <w:rPr>
                <w:rFonts w:cstheme="minorHAnsi"/>
              </w:rPr>
              <w:t xml:space="preserve">  </w:t>
            </w:r>
            <w:r w:rsidR="00C221D9" w:rsidRPr="00E339A2">
              <w:t xml:space="preserve">emergency procedures are in place to enable a rapid and effective response to all types of environmental emergencies. </w:t>
            </w:r>
          </w:p>
          <w:p w14:paraId="6D6DE27A" w14:textId="77777777" w:rsidR="005B4F27" w:rsidRPr="00E339A2" w:rsidRDefault="005B4F27" w:rsidP="00714C3E">
            <w:pPr>
              <w:spacing w:line="276" w:lineRule="auto"/>
              <w:rPr>
                <w:rFonts w:cstheme="minorHAnsi"/>
              </w:rPr>
            </w:pPr>
          </w:p>
        </w:tc>
      </w:tr>
      <w:tr w:rsidR="005B4F27" w:rsidRPr="00E339A2" w14:paraId="7381362E" w14:textId="77777777" w:rsidTr="00714C3E">
        <w:trPr>
          <w:gridAfter w:val="1"/>
          <w:wAfter w:w="6" w:type="dxa"/>
        </w:trPr>
        <w:tc>
          <w:tcPr>
            <w:tcW w:w="6071" w:type="dxa"/>
            <w:vMerge w:val="restart"/>
          </w:tcPr>
          <w:p w14:paraId="42E9E4E1" w14:textId="77777777" w:rsidR="005B4F27" w:rsidRPr="00E339A2" w:rsidRDefault="005B4F27" w:rsidP="00714C3E">
            <w:pPr>
              <w:spacing w:line="276" w:lineRule="auto"/>
              <w:rPr>
                <w:rFonts w:cstheme="minorHAnsi"/>
                <w:b/>
              </w:rPr>
            </w:pPr>
            <w:r w:rsidRPr="00E339A2">
              <w:rPr>
                <w:rFonts w:cstheme="minorHAnsi"/>
                <w:b/>
              </w:rPr>
              <w:t>Impact Management Actions</w:t>
            </w:r>
          </w:p>
        </w:tc>
        <w:tc>
          <w:tcPr>
            <w:tcW w:w="5256" w:type="dxa"/>
            <w:gridSpan w:val="4"/>
          </w:tcPr>
          <w:p w14:paraId="21FE5BEA" w14:textId="77777777" w:rsidR="005B4F27" w:rsidRPr="00E339A2" w:rsidRDefault="005B4F27" w:rsidP="00714C3E">
            <w:pPr>
              <w:spacing w:line="276" w:lineRule="auto"/>
              <w:rPr>
                <w:rFonts w:cstheme="minorHAnsi"/>
                <w:b/>
              </w:rPr>
            </w:pPr>
            <w:r w:rsidRPr="00E339A2">
              <w:rPr>
                <w:rFonts w:cstheme="minorHAnsi"/>
                <w:b/>
              </w:rPr>
              <w:t>Implementation</w:t>
            </w:r>
          </w:p>
        </w:tc>
        <w:tc>
          <w:tcPr>
            <w:tcW w:w="4745" w:type="dxa"/>
            <w:gridSpan w:val="3"/>
          </w:tcPr>
          <w:p w14:paraId="3618E11F" w14:textId="77777777" w:rsidR="005B4F27" w:rsidRPr="00E339A2" w:rsidRDefault="005B4F27" w:rsidP="00714C3E">
            <w:pPr>
              <w:spacing w:line="276" w:lineRule="auto"/>
              <w:rPr>
                <w:rFonts w:cstheme="minorHAnsi"/>
                <w:b/>
              </w:rPr>
            </w:pPr>
            <w:r w:rsidRPr="00E339A2">
              <w:rPr>
                <w:rFonts w:cstheme="minorHAnsi"/>
                <w:b/>
              </w:rPr>
              <w:t>Monitoring</w:t>
            </w:r>
          </w:p>
        </w:tc>
      </w:tr>
      <w:tr w:rsidR="005B4F27" w:rsidRPr="00E339A2" w14:paraId="1E7B570E" w14:textId="77777777" w:rsidTr="00714C3E">
        <w:trPr>
          <w:gridAfter w:val="1"/>
          <w:wAfter w:w="6" w:type="dxa"/>
        </w:trPr>
        <w:tc>
          <w:tcPr>
            <w:tcW w:w="6071" w:type="dxa"/>
            <w:vMerge/>
          </w:tcPr>
          <w:p w14:paraId="3F086D56" w14:textId="77777777" w:rsidR="005B4F27" w:rsidRPr="00E339A2" w:rsidRDefault="005B4F27" w:rsidP="00714C3E">
            <w:pPr>
              <w:spacing w:line="276" w:lineRule="auto"/>
              <w:rPr>
                <w:rFonts w:cstheme="minorHAnsi"/>
                <w:b/>
              </w:rPr>
            </w:pPr>
          </w:p>
        </w:tc>
        <w:tc>
          <w:tcPr>
            <w:tcW w:w="1552" w:type="dxa"/>
          </w:tcPr>
          <w:p w14:paraId="41574200" w14:textId="77777777" w:rsidR="005B4F27" w:rsidRPr="00E339A2" w:rsidRDefault="005B4F27" w:rsidP="00714C3E">
            <w:pPr>
              <w:spacing w:line="276" w:lineRule="auto"/>
              <w:rPr>
                <w:rFonts w:cstheme="minorHAnsi"/>
                <w:b/>
              </w:rPr>
            </w:pPr>
            <w:r w:rsidRPr="00E339A2">
              <w:rPr>
                <w:rFonts w:cstheme="minorHAnsi"/>
                <w:b/>
              </w:rPr>
              <w:t>Responsible person</w:t>
            </w:r>
          </w:p>
        </w:tc>
        <w:tc>
          <w:tcPr>
            <w:tcW w:w="1696" w:type="dxa"/>
          </w:tcPr>
          <w:p w14:paraId="4B8BD7F6" w14:textId="77777777" w:rsidR="005B4F27" w:rsidRPr="00E339A2" w:rsidRDefault="005B4F27" w:rsidP="00714C3E">
            <w:pPr>
              <w:spacing w:line="276" w:lineRule="auto"/>
              <w:rPr>
                <w:rFonts w:cstheme="minorHAnsi"/>
                <w:b/>
              </w:rPr>
            </w:pPr>
            <w:r w:rsidRPr="00E339A2">
              <w:rPr>
                <w:rFonts w:cstheme="minorHAnsi"/>
                <w:b/>
              </w:rPr>
              <w:t>Method of Implementation</w:t>
            </w:r>
          </w:p>
        </w:tc>
        <w:tc>
          <w:tcPr>
            <w:tcW w:w="1985" w:type="dxa"/>
          </w:tcPr>
          <w:p w14:paraId="4EE8C9AA" w14:textId="77777777" w:rsidR="005B4F27" w:rsidRPr="00E339A2" w:rsidRDefault="005B4F27" w:rsidP="00714C3E">
            <w:pPr>
              <w:spacing w:line="276" w:lineRule="auto"/>
              <w:rPr>
                <w:rFonts w:cstheme="minorHAnsi"/>
                <w:b/>
              </w:rPr>
            </w:pPr>
            <w:r w:rsidRPr="00E339A2">
              <w:rPr>
                <w:rFonts w:cstheme="minorHAnsi"/>
                <w:b/>
              </w:rPr>
              <w:t>Timeframe for Implementation</w:t>
            </w:r>
          </w:p>
        </w:tc>
        <w:tc>
          <w:tcPr>
            <w:tcW w:w="1649" w:type="dxa"/>
            <w:gridSpan w:val="2"/>
          </w:tcPr>
          <w:p w14:paraId="538D5BAB" w14:textId="77777777" w:rsidR="005B4F27" w:rsidRPr="00E339A2" w:rsidRDefault="005B4F27" w:rsidP="00714C3E">
            <w:pPr>
              <w:spacing w:line="276" w:lineRule="auto"/>
              <w:rPr>
                <w:rFonts w:cstheme="minorHAnsi"/>
                <w:b/>
              </w:rPr>
            </w:pPr>
            <w:r w:rsidRPr="00E339A2">
              <w:rPr>
                <w:rFonts w:cstheme="minorHAnsi"/>
                <w:b/>
              </w:rPr>
              <w:t>Responsible person</w:t>
            </w:r>
          </w:p>
        </w:tc>
        <w:tc>
          <w:tcPr>
            <w:tcW w:w="1556" w:type="dxa"/>
          </w:tcPr>
          <w:p w14:paraId="710291F3" w14:textId="77777777" w:rsidR="005B4F27" w:rsidRPr="00E339A2" w:rsidRDefault="005B4F27" w:rsidP="00714C3E">
            <w:pPr>
              <w:spacing w:line="276" w:lineRule="auto"/>
              <w:rPr>
                <w:rFonts w:cstheme="minorHAnsi"/>
                <w:b/>
              </w:rPr>
            </w:pPr>
            <w:r w:rsidRPr="00E339A2">
              <w:rPr>
                <w:rFonts w:cstheme="minorHAnsi"/>
                <w:b/>
              </w:rPr>
              <w:t>Frequency</w:t>
            </w:r>
          </w:p>
        </w:tc>
        <w:tc>
          <w:tcPr>
            <w:tcW w:w="1563" w:type="dxa"/>
          </w:tcPr>
          <w:p w14:paraId="0AA60786" w14:textId="77777777" w:rsidR="005B4F27" w:rsidRPr="00E339A2" w:rsidRDefault="005B4F27" w:rsidP="00714C3E">
            <w:pPr>
              <w:spacing w:line="276" w:lineRule="auto"/>
              <w:rPr>
                <w:rFonts w:cstheme="minorHAnsi"/>
                <w:b/>
              </w:rPr>
            </w:pPr>
            <w:r w:rsidRPr="00E339A2">
              <w:rPr>
                <w:rFonts w:cstheme="minorHAnsi"/>
                <w:b/>
              </w:rPr>
              <w:t>Evidence of Compliance</w:t>
            </w:r>
          </w:p>
        </w:tc>
      </w:tr>
      <w:tr w:rsidR="005B4F27" w:rsidRPr="00E339A2" w14:paraId="616DC450" w14:textId="77777777" w:rsidTr="00714C3E">
        <w:trPr>
          <w:gridAfter w:val="1"/>
          <w:wAfter w:w="6" w:type="dxa"/>
        </w:trPr>
        <w:tc>
          <w:tcPr>
            <w:tcW w:w="6071" w:type="dxa"/>
          </w:tcPr>
          <w:p w14:paraId="67D03BAA" w14:textId="619F2A71" w:rsidR="00C221D9" w:rsidRPr="00E339A2" w:rsidRDefault="00C221D9" w:rsidP="00C221D9">
            <w:pPr>
              <w:pStyle w:val="Default"/>
              <w:numPr>
                <w:ilvl w:val="0"/>
                <w:numId w:val="43"/>
              </w:numPr>
              <w:spacing w:line="276" w:lineRule="auto"/>
              <w:ind w:left="318" w:hanging="318"/>
              <w:rPr>
                <w:rFonts w:asciiTheme="minorHAnsi" w:hAnsiTheme="minorHAnsi" w:cstheme="minorHAnsi"/>
                <w:sz w:val="22"/>
                <w:szCs w:val="22"/>
              </w:rPr>
            </w:pPr>
            <w:r w:rsidRPr="00E339A2">
              <w:rPr>
                <w:rFonts w:asciiTheme="minorHAnsi" w:hAnsiTheme="minorHAnsi" w:cstheme="minorHAnsi"/>
                <w:sz w:val="22"/>
                <w:szCs w:val="22"/>
              </w:rPr>
              <w:t xml:space="preserve">Compile an Emergency Response Action Plan (ERAP) prior to the commencement of the proposed project; </w:t>
            </w:r>
          </w:p>
          <w:p w14:paraId="3A8DDD7F" w14:textId="322C1289" w:rsidR="00C221D9" w:rsidRPr="00E339A2" w:rsidRDefault="00C221D9" w:rsidP="00C221D9">
            <w:pPr>
              <w:pStyle w:val="Default"/>
              <w:numPr>
                <w:ilvl w:val="0"/>
                <w:numId w:val="43"/>
              </w:numPr>
              <w:spacing w:line="276" w:lineRule="auto"/>
              <w:ind w:left="318" w:hanging="318"/>
              <w:rPr>
                <w:rFonts w:asciiTheme="minorHAnsi" w:hAnsiTheme="minorHAnsi" w:cstheme="minorHAnsi"/>
                <w:sz w:val="22"/>
                <w:szCs w:val="22"/>
              </w:rPr>
            </w:pPr>
            <w:r w:rsidRPr="00E339A2">
              <w:rPr>
                <w:rFonts w:asciiTheme="minorHAnsi" w:hAnsiTheme="minorHAnsi" w:cstheme="minorHAnsi"/>
                <w:sz w:val="22"/>
                <w:szCs w:val="22"/>
              </w:rPr>
              <w:t xml:space="preserve">The Emergency Plan must deal with accidents, potential spillages and fires in line with relevant legislation; </w:t>
            </w:r>
          </w:p>
          <w:p w14:paraId="6F772AD3" w14:textId="5FCFD14F" w:rsidR="00C221D9" w:rsidRPr="00E339A2" w:rsidRDefault="00C221D9" w:rsidP="00C221D9">
            <w:pPr>
              <w:pStyle w:val="Default"/>
              <w:numPr>
                <w:ilvl w:val="0"/>
                <w:numId w:val="43"/>
              </w:numPr>
              <w:spacing w:line="276" w:lineRule="auto"/>
              <w:ind w:left="318" w:hanging="318"/>
              <w:rPr>
                <w:rFonts w:asciiTheme="minorHAnsi" w:hAnsiTheme="minorHAnsi" w:cstheme="minorHAnsi"/>
                <w:sz w:val="22"/>
                <w:szCs w:val="22"/>
              </w:rPr>
            </w:pPr>
            <w:r w:rsidRPr="00E339A2">
              <w:rPr>
                <w:rFonts w:asciiTheme="minorHAnsi" w:hAnsiTheme="minorHAnsi" w:cstheme="minorHAnsi"/>
                <w:sz w:val="22"/>
                <w:szCs w:val="22"/>
              </w:rPr>
              <w:t xml:space="preserve">All staff must be made aware of emergency procedures as part of environmental awareness training; </w:t>
            </w:r>
          </w:p>
          <w:p w14:paraId="49B2CAC0" w14:textId="429D9EBD" w:rsidR="00C221D9" w:rsidRPr="00E339A2" w:rsidRDefault="00C221D9" w:rsidP="00C221D9">
            <w:pPr>
              <w:pStyle w:val="Default"/>
              <w:numPr>
                <w:ilvl w:val="0"/>
                <w:numId w:val="43"/>
              </w:numPr>
              <w:spacing w:line="276" w:lineRule="auto"/>
              <w:ind w:left="318" w:hanging="318"/>
              <w:rPr>
                <w:rFonts w:asciiTheme="minorHAnsi" w:hAnsiTheme="minorHAnsi" w:cstheme="minorHAnsi"/>
                <w:sz w:val="22"/>
                <w:szCs w:val="22"/>
              </w:rPr>
            </w:pPr>
            <w:r w:rsidRPr="00E339A2">
              <w:rPr>
                <w:rFonts w:asciiTheme="minorHAnsi" w:hAnsiTheme="minorHAnsi" w:cstheme="minorHAnsi"/>
                <w:sz w:val="22"/>
                <w:szCs w:val="22"/>
              </w:rPr>
              <w:t xml:space="preserve">The relevant local authority must be made aware of a fire as soon as it starts; </w:t>
            </w:r>
          </w:p>
          <w:p w14:paraId="6B190961" w14:textId="2115F8F6" w:rsidR="00C221D9" w:rsidRPr="00E339A2" w:rsidRDefault="00C221D9" w:rsidP="00C221D9">
            <w:pPr>
              <w:pStyle w:val="Default"/>
              <w:numPr>
                <w:ilvl w:val="0"/>
                <w:numId w:val="43"/>
              </w:numPr>
              <w:spacing w:line="276" w:lineRule="auto"/>
              <w:ind w:left="318" w:hanging="318"/>
              <w:rPr>
                <w:rFonts w:asciiTheme="minorHAnsi" w:hAnsiTheme="minorHAnsi" w:cstheme="minorHAnsi"/>
                <w:sz w:val="22"/>
                <w:szCs w:val="22"/>
              </w:rPr>
            </w:pPr>
            <w:r w:rsidRPr="00E339A2">
              <w:rPr>
                <w:rFonts w:asciiTheme="minorHAnsi" w:hAnsiTheme="minorHAnsi" w:cstheme="minorHAnsi"/>
                <w:sz w:val="22"/>
                <w:szCs w:val="22"/>
              </w:rPr>
              <w:t xml:space="preserve">In the event of emergency necessary mitigation measures to contain the spill or leak must be implemented refer to the section below - </w:t>
            </w:r>
            <w:r w:rsidRPr="00E339A2">
              <w:rPr>
                <w:rFonts w:asciiTheme="minorHAnsi" w:hAnsiTheme="minorHAnsi" w:cstheme="minorHAnsi"/>
                <w:bCs/>
                <w:iCs/>
                <w:sz w:val="22"/>
                <w:szCs w:val="22"/>
              </w:rPr>
              <w:t>Hazardous Substances.</w:t>
            </w:r>
          </w:p>
          <w:p w14:paraId="2103B95F" w14:textId="77777777" w:rsidR="005B4F27" w:rsidRPr="00E339A2" w:rsidRDefault="005B4F27" w:rsidP="005B4F27">
            <w:pPr>
              <w:pStyle w:val="Default"/>
              <w:spacing w:line="276" w:lineRule="auto"/>
              <w:rPr>
                <w:rFonts w:asciiTheme="minorHAnsi" w:hAnsiTheme="minorHAnsi" w:cstheme="minorHAnsi"/>
                <w:sz w:val="22"/>
                <w:szCs w:val="22"/>
              </w:rPr>
            </w:pPr>
          </w:p>
        </w:tc>
        <w:tc>
          <w:tcPr>
            <w:tcW w:w="1552" w:type="dxa"/>
          </w:tcPr>
          <w:p w14:paraId="26EB3194" w14:textId="77777777" w:rsidR="005B4F27" w:rsidRPr="00E339A2" w:rsidRDefault="005B4F27" w:rsidP="00714C3E">
            <w:pPr>
              <w:spacing w:line="276" w:lineRule="auto"/>
              <w:rPr>
                <w:rFonts w:cstheme="minorHAnsi"/>
              </w:rPr>
            </w:pPr>
            <w:r w:rsidRPr="00E339A2">
              <w:rPr>
                <w:rFonts w:cstheme="minorHAnsi"/>
              </w:rPr>
              <w:t>Contractor</w:t>
            </w:r>
          </w:p>
        </w:tc>
        <w:tc>
          <w:tcPr>
            <w:tcW w:w="1696" w:type="dxa"/>
          </w:tcPr>
          <w:p w14:paraId="27D9B9DB" w14:textId="77777777" w:rsidR="005B4F27" w:rsidRPr="00E339A2" w:rsidRDefault="005B4F27" w:rsidP="00714C3E">
            <w:pPr>
              <w:spacing w:line="276" w:lineRule="auto"/>
              <w:rPr>
                <w:rFonts w:cstheme="minorHAnsi"/>
              </w:rPr>
            </w:pPr>
          </w:p>
        </w:tc>
        <w:tc>
          <w:tcPr>
            <w:tcW w:w="1985" w:type="dxa"/>
          </w:tcPr>
          <w:p w14:paraId="66BBDE26" w14:textId="37D5ABC9" w:rsidR="005B4F27" w:rsidRPr="00E339A2" w:rsidRDefault="00C221D9" w:rsidP="00714C3E">
            <w:pPr>
              <w:spacing w:line="276" w:lineRule="auto"/>
              <w:rPr>
                <w:rFonts w:cstheme="minorHAnsi"/>
              </w:rPr>
            </w:pPr>
            <w:r w:rsidRPr="00E339A2">
              <w:rPr>
                <w:rFonts w:cstheme="minorHAnsi"/>
              </w:rPr>
              <w:t>Must be done before</w:t>
            </w:r>
            <w:r w:rsidR="005B4F27" w:rsidRPr="00E339A2">
              <w:rPr>
                <w:rFonts w:cstheme="minorHAnsi"/>
              </w:rPr>
              <w:t xml:space="preserve"> construction starts</w:t>
            </w:r>
            <w:r w:rsidRPr="00E339A2">
              <w:rPr>
                <w:rFonts w:cstheme="minorHAnsi"/>
              </w:rPr>
              <w:t xml:space="preserve"> and implemented during construction.</w:t>
            </w:r>
          </w:p>
        </w:tc>
        <w:tc>
          <w:tcPr>
            <w:tcW w:w="1649" w:type="dxa"/>
            <w:gridSpan w:val="2"/>
          </w:tcPr>
          <w:p w14:paraId="50463E9B" w14:textId="77777777" w:rsidR="005B4F27" w:rsidRPr="00E339A2" w:rsidRDefault="005B4F27" w:rsidP="00714C3E">
            <w:pPr>
              <w:spacing w:line="276" w:lineRule="auto"/>
              <w:rPr>
                <w:rFonts w:cstheme="minorHAnsi"/>
              </w:rPr>
            </w:pPr>
            <w:r w:rsidRPr="00E339A2">
              <w:rPr>
                <w:rFonts w:cstheme="minorHAnsi"/>
              </w:rPr>
              <w:t>ECO</w:t>
            </w:r>
          </w:p>
        </w:tc>
        <w:tc>
          <w:tcPr>
            <w:tcW w:w="1556" w:type="dxa"/>
          </w:tcPr>
          <w:p w14:paraId="31DCA23E" w14:textId="77777777" w:rsidR="005B4F27" w:rsidRPr="00E339A2" w:rsidRDefault="005B4F27" w:rsidP="00714C3E">
            <w:pPr>
              <w:spacing w:line="276" w:lineRule="auto"/>
              <w:rPr>
                <w:rFonts w:cstheme="minorHAnsi"/>
              </w:rPr>
            </w:pPr>
            <w:r w:rsidRPr="00E339A2">
              <w:rPr>
                <w:rFonts w:cstheme="minorHAnsi"/>
              </w:rPr>
              <w:t>During all site visits</w:t>
            </w:r>
          </w:p>
        </w:tc>
        <w:tc>
          <w:tcPr>
            <w:tcW w:w="1563" w:type="dxa"/>
          </w:tcPr>
          <w:p w14:paraId="7848E782" w14:textId="77777777" w:rsidR="005B4F27" w:rsidRPr="00E339A2" w:rsidRDefault="005B4F27" w:rsidP="00714C3E">
            <w:pPr>
              <w:spacing w:line="276" w:lineRule="auto"/>
              <w:rPr>
                <w:rFonts w:cstheme="minorHAnsi"/>
              </w:rPr>
            </w:pPr>
            <w:r w:rsidRPr="00E339A2">
              <w:rPr>
                <w:rFonts w:cstheme="minorHAnsi"/>
              </w:rPr>
              <w:t>Photos</w:t>
            </w:r>
          </w:p>
          <w:p w14:paraId="1FE64EE7" w14:textId="77777777" w:rsidR="005B4F27" w:rsidRPr="00E339A2" w:rsidRDefault="005B4F27" w:rsidP="00714C3E">
            <w:pPr>
              <w:spacing w:line="276" w:lineRule="auto"/>
              <w:rPr>
                <w:rFonts w:cstheme="minorHAnsi"/>
              </w:rPr>
            </w:pPr>
          </w:p>
        </w:tc>
      </w:tr>
    </w:tbl>
    <w:p w14:paraId="7C2083BC" w14:textId="77777777" w:rsidR="004455FE" w:rsidRDefault="004455FE" w:rsidP="004455FE">
      <w:pPr>
        <w:pStyle w:val="ListParagraph"/>
        <w:rPr>
          <w:rFonts w:cstheme="minorHAnsi"/>
          <w:b/>
        </w:rPr>
      </w:pPr>
    </w:p>
    <w:p w14:paraId="48F795F4" w14:textId="4B37E110" w:rsidR="004455FE" w:rsidRDefault="004455FE" w:rsidP="004455FE">
      <w:pPr>
        <w:pStyle w:val="ListParagraph"/>
        <w:rPr>
          <w:rFonts w:cstheme="minorHAnsi"/>
          <w:b/>
        </w:rPr>
      </w:pPr>
    </w:p>
    <w:p w14:paraId="39C2093D" w14:textId="77777777" w:rsidR="00E339A2" w:rsidRDefault="00E339A2" w:rsidP="004455FE">
      <w:pPr>
        <w:pStyle w:val="ListParagraph"/>
        <w:rPr>
          <w:rFonts w:cstheme="minorHAnsi"/>
          <w:b/>
        </w:rPr>
      </w:pPr>
    </w:p>
    <w:p w14:paraId="7DA75CEB" w14:textId="132E025D" w:rsidR="004455FE" w:rsidRPr="00DB5A7B" w:rsidRDefault="004455FE" w:rsidP="004455FE">
      <w:pPr>
        <w:pStyle w:val="ListParagraph"/>
        <w:numPr>
          <w:ilvl w:val="0"/>
          <w:numId w:val="23"/>
        </w:numPr>
        <w:rPr>
          <w:rFonts w:cstheme="minorHAnsi"/>
          <w:b/>
        </w:rPr>
      </w:pPr>
      <w:r>
        <w:rPr>
          <w:rFonts w:cstheme="minorHAnsi"/>
          <w:b/>
        </w:rPr>
        <w:lastRenderedPageBreak/>
        <w:t>Hazardous Substances</w:t>
      </w:r>
    </w:p>
    <w:tbl>
      <w:tblPr>
        <w:tblStyle w:val="TableGrid"/>
        <w:tblW w:w="16078" w:type="dxa"/>
        <w:tblInd w:w="-1139" w:type="dxa"/>
        <w:tblLook w:val="04A0" w:firstRow="1" w:lastRow="0" w:firstColumn="1" w:lastColumn="0" w:noHBand="0" w:noVBand="1"/>
      </w:tblPr>
      <w:tblGrid>
        <w:gridCol w:w="6071"/>
        <w:gridCol w:w="1552"/>
        <w:gridCol w:w="1696"/>
        <w:gridCol w:w="1985"/>
        <w:gridCol w:w="23"/>
        <w:gridCol w:w="1626"/>
        <w:gridCol w:w="1556"/>
        <w:gridCol w:w="1563"/>
        <w:gridCol w:w="6"/>
      </w:tblGrid>
      <w:tr w:rsidR="004455FE" w:rsidRPr="00DB5A7B" w14:paraId="70BCF727" w14:textId="77777777" w:rsidTr="00714C3E">
        <w:tc>
          <w:tcPr>
            <w:tcW w:w="16078" w:type="dxa"/>
            <w:gridSpan w:val="9"/>
          </w:tcPr>
          <w:p w14:paraId="18A49531" w14:textId="75C74FE8" w:rsidR="004455FE" w:rsidRPr="00E339A2" w:rsidRDefault="004455FE" w:rsidP="00714C3E">
            <w:pPr>
              <w:spacing w:line="276" w:lineRule="auto"/>
            </w:pPr>
            <w:r w:rsidRPr="00E339A2">
              <w:rPr>
                <w:rFonts w:cstheme="minorHAnsi"/>
                <w:b/>
              </w:rPr>
              <w:t>Management Outcome:</w:t>
            </w:r>
            <w:r w:rsidRPr="00E339A2">
              <w:rPr>
                <w:rFonts w:cstheme="minorHAnsi"/>
              </w:rPr>
              <w:t xml:space="preserve">  </w:t>
            </w:r>
            <w:r w:rsidRPr="00E339A2">
              <w:t xml:space="preserve">safe storage, handling, use and disposal of hazardous substances.  </w:t>
            </w:r>
          </w:p>
          <w:p w14:paraId="7CFC28FA" w14:textId="77777777" w:rsidR="004455FE" w:rsidRPr="00E339A2" w:rsidRDefault="004455FE" w:rsidP="00714C3E">
            <w:pPr>
              <w:spacing w:line="276" w:lineRule="auto"/>
              <w:rPr>
                <w:rFonts w:cstheme="minorHAnsi"/>
              </w:rPr>
            </w:pPr>
          </w:p>
        </w:tc>
      </w:tr>
      <w:tr w:rsidR="004455FE" w:rsidRPr="00DB5A7B" w14:paraId="65E2A125" w14:textId="77777777" w:rsidTr="00714C3E">
        <w:trPr>
          <w:gridAfter w:val="1"/>
          <w:wAfter w:w="6" w:type="dxa"/>
        </w:trPr>
        <w:tc>
          <w:tcPr>
            <w:tcW w:w="6071" w:type="dxa"/>
            <w:vMerge w:val="restart"/>
          </w:tcPr>
          <w:p w14:paraId="1C628895" w14:textId="77777777" w:rsidR="004455FE" w:rsidRPr="00E339A2" w:rsidRDefault="004455FE" w:rsidP="00714C3E">
            <w:pPr>
              <w:spacing w:line="276" w:lineRule="auto"/>
              <w:rPr>
                <w:rFonts w:cstheme="minorHAnsi"/>
                <w:b/>
              </w:rPr>
            </w:pPr>
            <w:r w:rsidRPr="00E339A2">
              <w:rPr>
                <w:rFonts w:cstheme="minorHAnsi"/>
                <w:b/>
              </w:rPr>
              <w:t>Impact Management Actions</w:t>
            </w:r>
          </w:p>
        </w:tc>
        <w:tc>
          <w:tcPr>
            <w:tcW w:w="5256" w:type="dxa"/>
            <w:gridSpan w:val="4"/>
          </w:tcPr>
          <w:p w14:paraId="0B1E87E3" w14:textId="77777777" w:rsidR="004455FE" w:rsidRPr="00E339A2" w:rsidRDefault="004455FE" w:rsidP="00714C3E">
            <w:pPr>
              <w:spacing w:line="276" w:lineRule="auto"/>
              <w:rPr>
                <w:rFonts w:cstheme="minorHAnsi"/>
                <w:b/>
              </w:rPr>
            </w:pPr>
            <w:r w:rsidRPr="00E339A2">
              <w:rPr>
                <w:rFonts w:cstheme="minorHAnsi"/>
                <w:b/>
              </w:rPr>
              <w:t>Implementation</w:t>
            </w:r>
          </w:p>
        </w:tc>
        <w:tc>
          <w:tcPr>
            <w:tcW w:w="4745" w:type="dxa"/>
            <w:gridSpan w:val="3"/>
          </w:tcPr>
          <w:p w14:paraId="2D4FB515" w14:textId="77777777" w:rsidR="004455FE" w:rsidRPr="00E339A2" w:rsidRDefault="004455FE" w:rsidP="00714C3E">
            <w:pPr>
              <w:spacing w:line="276" w:lineRule="auto"/>
              <w:rPr>
                <w:rFonts w:cstheme="minorHAnsi"/>
                <w:b/>
              </w:rPr>
            </w:pPr>
            <w:r w:rsidRPr="00E339A2">
              <w:rPr>
                <w:rFonts w:cstheme="minorHAnsi"/>
                <w:b/>
              </w:rPr>
              <w:t>Monitoring</w:t>
            </w:r>
          </w:p>
        </w:tc>
      </w:tr>
      <w:tr w:rsidR="004455FE" w:rsidRPr="00DB5A7B" w14:paraId="7E13D866" w14:textId="77777777" w:rsidTr="00714C3E">
        <w:trPr>
          <w:gridAfter w:val="1"/>
          <w:wAfter w:w="6" w:type="dxa"/>
        </w:trPr>
        <w:tc>
          <w:tcPr>
            <w:tcW w:w="6071" w:type="dxa"/>
            <w:vMerge/>
          </w:tcPr>
          <w:p w14:paraId="424D0353" w14:textId="77777777" w:rsidR="004455FE" w:rsidRPr="00E339A2" w:rsidRDefault="004455FE" w:rsidP="00714C3E">
            <w:pPr>
              <w:spacing w:line="276" w:lineRule="auto"/>
              <w:rPr>
                <w:rFonts w:cstheme="minorHAnsi"/>
                <w:b/>
              </w:rPr>
            </w:pPr>
          </w:p>
        </w:tc>
        <w:tc>
          <w:tcPr>
            <w:tcW w:w="1552" w:type="dxa"/>
          </w:tcPr>
          <w:p w14:paraId="1F855CCC" w14:textId="77777777" w:rsidR="004455FE" w:rsidRPr="00E339A2" w:rsidRDefault="004455FE" w:rsidP="00714C3E">
            <w:pPr>
              <w:spacing w:line="276" w:lineRule="auto"/>
              <w:rPr>
                <w:rFonts w:cstheme="minorHAnsi"/>
                <w:b/>
              </w:rPr>
            </w:pPr>
            <w:r w:rsidRPr="00E339A2">
              <w:rPr>
                <w:rFonts w:cstheme="minorHAnsi"/>
                <w:b/>
              </w:rPr>
              <w:t>Responsible person</w:t>
            </w:r>
          </w:p>
        </w:tc>
        <w:tc>
          <w:tcPr>
            <w:tcW w:w="1696" w:type="dxa"/>
          </w:tcPr>
          <w:p w14:paraId="5A45C930" w14:textId="77777777" w:rsidR="004455FE" w:rsidRPr="00E339A2" w:rsidRDefault="004455FE" w:rsidP="00714C3E">
            <w:pPr>
              <w:spacing w:line="276" w:lineRule="auto"/>
              <w:rPr>
                <w:rFonts w:cstheme="minorHAnsi"/>
                <w:b/>
              </w:rPr>
            </w:pPr>
            <w:r w:rsidRPr="00E339A2">
              <w:rPr>
                <w:rFonts w:cstheme="minorHAnsi"/>
                <w:b/>
              </w:rPr>
              <w:t>Method of Implementation</w:t>
            </w:r>
          </w:p>
        </w:tc>
        <w:tc>
          <w:tcPr>
            <w:tcW w:w="1985" w:type="dxa"/>
          </w:tcPr>
          <w:p w14:paraId="4244106D" w14:textId="77777777" w:rsidR="004455FE" w:rsidRPr="00E339A2" w:rsidRDefault="004455FE" w:rsidP="00714C3E">
            <w:pPr>
              <w:spacing w:line="276" w:lineRule="auto"/>
              <w:rPr>
                <w:rFonts w:cstheme="minorHAnsi"/>
                <w:b/>
              </w:rPr>
            </w:pPr>
            <w:r w:rsidRPr="00E339A2">
              <w:rPr>
                <w:rFonts w:cstheme="minorHAnsi"/>
                <w:b/>
              </w:rPr>
              <w:t>Timeframe for Implementation</w:t>
            </w:r>
          </w:p>
        </w:tc>
        <w:tc>
          <w:tcPr>
            <w:tcW w:w="1649" w:type="dxa"/>
            <w:gridSpan w:val="2"/>
          </w:tcPr>
          <w:p w14:paraId="48370535" w14:textId="77777777" w:rsidR="004455FE" w:rsidRPr="00E339A2" w:rsidRDefault="004455FE" w:rsidP="00714C3E">
            <w:pPr>
              <w:spacing w:line="276" w:lineRule="auto"/>
              <w:rPr>
                <w:rFonts w:cstheme="minorHAnsi"/>
                <w:b/>
              </w:rPr>
            </w:pPr>
            <w:r w:rsidRPr="00E339A2">
              <w:rPr>
                <w:rFonts w:cstheme="minorHAnsi"/>
                <w:b/>
              </w:rPr>
              <w:t>Responsible person</w:t>
            </w:r>
          </w:p>
        </w:tc>
        <w:tc>
          <w:tcPr>
            <w:tcW w:w="1556" w:type="dxa"/>
          </w:tcPr>
          <w:p w14:paraId="01CF9368" w14:textId="77777777" w:rsidR="004455FE" w:rsidRPr="00E339A2" w:rsidRDefault="004455FE" w:rsidP="00714C3E">
            <w:pPr>
              <w:spacing w:line="276" w:lineRule="auto"/>
              <w:rPr>
                <w:rFonts w:cstheme="minorHAnsi"/>
                <w:b/>
              </w:rPr>
            </w:pPr>
            <w:r w:rsidRPr="00E339A2">
              <w:rPr>
                <w:rFonts w:cstheme="minorHAnsi"/>
                <w:b/>
              </w:rPr>
              <w:t>Frequency</w:t>
            </w:r>
          </w:p>
        </w:tc>
        <w:tc>
          <w:tcPr>
            <w:tcW w:w="1563" w:type="dxa"/>
          </w:tcPr>
          <w:p w14:paraId="1356A565" w14:textId="77777777" w:rsidR="004455FE" w:rsidRPr="00E339A2" w:rsidRDefault="004455FE" w:rsidP="00714C3E">
            <w:pPr>
              <w:spacing w:line="276" w:lineRule="auto"/>
              <w:rPr>
                <w:rFonts w:cstheme="minorHAnsi"/>
                <w:b/>
              </w:rPr>
            </w:pPr>
            <w:r w:rsidRPr="00E339A2">
              <w:rPr>
                <w:rFonts w:cstheme="minorHAnsi"/>
                <w:b/>
              </w:rPr>
              <w:t>Evidence of Compliance</w:t>
            </w:r>
          </w:p>
        </w:tc>
      </w:tr>
      <w:tr w:rsidR="004455FE" w:rsidRPr="00DB5A7B" w14:paraId="6C240957" w14:textId="77777777" w:rsidTr="00714C3E">
        <w:trPr>
          <w:gridAfter w:val="1"/>
          <w:wAfter w:w="6" w:type="dxa"/>
        </w:trPr>
        <w:tc>
          <w:tcPr>
            <w:tcW w:w="6071" w:type="dxa"/>
          </w:tcPr>
          <w:p w14:paraId="6BF107BE" w14:textId="611C8158" w:rsidR="004455FE" w:rsidRPr="00E339A2" w:rsidRDefault="004455FE" w:rsidP="006A64AB">
            <w:pPr>
              <w:pStyle w:val="Default"/>
              <w:numPr>
                <w:ilvl w:val="0"/>
                <w:numId w:val="44"/>
              </w:numPr>
              <w:spacing w:line="276" w:lineRule="auto"/>
              <w:ind w:left="460" w:hanging="426"/>
              <w:rPr>
                <w:rFonts w:asciiTheme="minorHAnsi" w:hAnsiTheme="minorHAnsi" w:cstheme="minorHAnsi"/>
                <w:sz w:val="22"/>
                <w:szCs w:val="22"/>
              </w:rPr>
            </w:pPr>
            <w:r w:rsidRPr="00E339A2">
              <w:rPr>
                <w:rFonts w:asciiTheme="minorHAnsi" w:hAnsiTheme="minorHAnsi" w:cstheme="minorHAnsi"/>
                <w:sz w:val="22"/>
                <w:szCs w:val="22"/>
              </w:rPr>
              <w:t xml:space="preserve">The use and storage of hazardous substances to be minimised and non-hazardous and non-toxic alternatives substituted where possible; </w:t>
            </w:r>
          </w:p>
          <w:p w14:paraId="18C3025B" w14:textId="2A0692B1" w:rsidR="004455FE" w:rsidRPr="00E339A2" w:rsidRDefault="004455FE" w:rsidP="006A64AB">
            <w:pPr>
              <w:pStyle w:val="Default"/>
              <w:numPr>
                <w:ilvl w:val="0"/>
                <w:numId w:val="44"/>
              </w:numPr>
              <w:spacing w:line="276" w:lineRule="auto"/>
              <w:ind w:left="460" w:hanging="426"/>
              <w:rPr>
                <w:rFonts w:asciiTheme="minorHAnsi" w:hAnsiTheme="minorHAnsi" w:cstheme="minorHAnsi"/>
                <w:sz w:val="22"/>
                <w:szCs w:val="22"/>
              </w:rPr>
            </w:pPr>
            <w:r w:rsidRPr="00E339A2">
              <w:rPr>
                <w:rFonts w:asciiTheme="minorHAnsi" w:hAnsiTheme="minorHAnsi" w:cstheme="minorHAnsi"/>
                <w:sz w:val="22"/>
                <w:szCs w:val="22"/>
              </w:rPr>
              <w:t xml:space="preserve">All hazardous substances will be stored in suitable containers as defined in the Method Statement provided by the contractor; </w:t>
            </w:r>
          </w:p>
          <w:p w14:paraId="0C3E2585" w14:textId="5F77CC9D" w:rsidR="004455FE" w:rsidRPr="00E339A2" w:rsidRDefault="004455FE" w:rsidP="006A64AB">
            <w:pPr>
              <w:pStyle w:val="Default"/>
              <w:numPr>
                <w:ilvl w:val="0"/>
                <w:numId w:val="44"/>
              </w:numPr>
              <w:spacing w:line="276" w:lineRule="auto"/>
              <w:ind w:left="460" w:hanging="426"/>
              <w:rPr>
                <w:rFonts w:asciiTheme="minorHAnsi" w:hAnsiTheme="minorHAnsi" w:cstheme="minorHAnsi"/>
                <w:sz w:val="22"/>
                <w:szCs w:val="22"/>
              </w:rPr>
            </w:pPr>
            <w:r w:rsidRPr="00E339A2">
              <w:rPr>
                <w:rFonts w:asciiTheme="minorHAnsi" w:hAnsiTheme="minorHAnsi" w:cstheme="minorHAnsi"/>
                <w:sz w:val="22"/>
                <w:szCs w:val="22"/>
              </w:rPr>
              <w:t xml:space="preserve">Containers will be clearly marked to indicate contents, quantities and safety requirements; </w:t>
            </w:r>
          </w:p>
          <w:p w14:paraId="4732053B" w14:textId="11F186D8" w:rsidR="004455FE" w:rsidRPr="00E339A2" w:rsidRDefault="004455FE" w:rsidP="006A64AB">
            <w:pPr>
              <w:pStyle w:val="Default"/>
              <w:numPr>
                <w:ilvl w:val="0"/>
                <w:numId w:val="44"/>
              </w:numPr>
              <w:spacing w:line="276" w:lineRule="auto"/>
              <w:ind w:left="460" w:hanging="426"/>
              <w:rPr>
                <w:rFonts w:asciiTheme="minorHAnsi" w:hAnsiTheme="minorHAnsi" w:cstheme="minorHAnsi"/>
                <w:sz w:val="22"/>
                <w:szCs w:val="22"/>
              </w:rPr>
            </w:pPr>
            <w:r w:rsidRPr="00E339A2">
              <w:rPr>
                <w:rFonts w:asciiTheme="minorHAnsi" w:hAnsiTheme="minorHAnsi" w:cstheme="minorHAnsi"/>
                <w:sz w:val="22"/>
                <w:szCs w:val="22"/>
              </w:rPr>
              <w:t xml:space="preserve">All storage areas will be bunded. The bunded area will be of sufficient capacity to contain a spill / leak from the stored containers; </w:t>
            </w:r>
          </w:p>
          <w:p w14:paraId="64FF7ED3" w14:textId="79CEBDD8" w:rsidR="004455FE" w:rsidRPr="00E339A2" w:rsidRDefault="004455FE" w:rsidP="006A64AB">
            <w:pPr>
              <w:pStyle w:val="Default"/>
              <w:numPr>
                <w:ilvl w:val="0"/>
                <w:numId w:val="44"/>
              </w:numPr>
              <w:spacing w:line="276" w:lineRule="auto"/>
              <w:ind w:left="460" w:hanging="426"/>
              <w:rPr>
                <w:rFonts w:asciiTheme="minorHAnsi" w:hAnsiTheme="minorHAnsi" w:cstheme="minorHAnsi"/>
                <w:sz w:val="22"/>
                <w:szCs w:val="22"/>
              </w:rPr>
            </w:pPr>
            <w:r w:rsidRPr="00E339A2">
              <w:rPr>
                <w:rFonts w:asciiTheme="minorHAnsi" w:hAnsiTheme="minorHAnsi" w:cstheme="minorHAnsi"/>
                <w:sz w:val="22"/>
                <w:szCs w:val="22"/>
              </w:rPr>
              <w:t xml:space="preserve">An Alphabetical Hazardous Chemical Substance (HCS) control sheet will be drawn up and kept up to date on a continuous basis; </w:t>
            </w:r>
          </w:p>
          <w:p w14:paraId="38B14F0D" w14:textId="0B55FC36" w:rsidR="004455FE" w:rsidRPr="00E339A2" w:rsidRDefault="004455FE" w:rsidP="006A64AB">
            <w:pPr>
              <w:pStyle w:val="Default"/>
              <w:numPr>
                <w:ilvl w:val="0"/>
                <w:numId w:val="44"/>
              </w:numPr>
              <w:spacing w:line="276" w:lineRule="auto"/>
              <w:ind w:left="460" w:hanging="426"/>
              <w:rPr>
                <w:rFonts w:asciiTheme="minorHAnsi" w:hAnsiTheme="minorHAnsi" w:cstheme="minorHAnsi"/>
                <w:sz w:val="22"/>
                <w:szCs w:val="22"/>
              </w:rPr>
            </w:pPr>
            <w:r w:rsidRPr="00E339A2">
              <w:rPr>
                <w:rFonts w:asciiTheme="minorHAnsi" w:hAnsiTheme="minorHAnsi" w:cstheme="minorHAnsi"/>
                <w:sz w:val="22"/>
                <w:szCs w:val="22"/>
              </w:rPr>
              <w:t xml:space="preserve">All hazardous chemicals that will be used on site will have Material Safety Data Sheets (MSDS); </w:t>
            </w:r>
          </w:p>
          <w:p w14:paraId="533D8632" w14:textId="40D150CD" w:rsidR="004455FE" w:rsidRPr="00E339A2" w:rsidRDefault="004455FE" w:rsidP="006A64AB">
            <w:pPr>
              <w:pStyle w:val="Default"/>
              <w:numPr>
                <w:ilvl w:val="0"/>
                <w:numId w:val="44"/>
              </w:numPr>
              <w:spacing w:line="276" w:lineRule="auto"/>
              <w:ind w:left="460" w:hanging="426"/>
              <w:rPr>
                <w:rFonts w:asciiTheme="minorHAnsi" w:hAnsiTheme="minorHAnsi" w:cstheme="minorHAnsi"/>
                <w:sz w:val="22"/>
                <w:szCs w:val="22"/>
              </w:rPr>
            </w:pPr>
            <w:r w:rsidRPr="00E339A2">
              <w:rPr>
                <w:rFonts w:asciiTheme="minorHAnsi" w:hAnsiTheme="minorHAnsi" w:cstheme="minorHAnsi"/>
                <w:sz w:val="22"/>
                <w:szCs w:val="22"/>
              </w:rPr>
              <w:t xml:space="preserve">All employees working with HCS will be trained in the safe use of the substance and according to the safety data sheet; </w:t>
            </w:r>
          </w:p>
          <w:p w14:paraId="7A5204CD" w14:textId="6D4F0563" w:rsidR="004455FE" w:rsidRPr="00E339A2" w:rsidRDefault="004455FE" w:rsidP="006A64AB">
            <w:pPr>
              <w:pStyle w:val="Default"/>
              <w:numPr>
                <w:ilvl w:val="0"/>
                <w:numId w:val="44"/>
              </w:numPr>
              <w:spacing w:line="276" w:lineRule="auto"/>
              <w:ind w:left="460" w:hanging="426"/>
              <w:rPr>
                <w:rFonts w:asciiTheme="minorHAnsi" w:hAnsiTheme="minorHAnsi" w:cstheme="minorHAnsi"/>
                <w:sz w:val="22"/>
                <w:szCs w:val="22"/>
              </w:rPr>
            </w:pPr>
            <w:r w:rsidRPr="00E339A2">
              <w:rPr>
                <w:rFonts w:asciiTheme="minorHAnsi" w:hAnsiTheme="minorHAnsi" w:cstheme="minorHAnsi"/>
                <w:sz w:val="22"/>
                <w:szCs w:val="22"/>
              </w:rPr>
              <w:t xml:space="preserve">Employees handling hazardous substances / materials must be aware of the potential impacts and follow appropriate safety measures. Appropriate personal protective equipment must be made available; </w:t>
            </w:r>
          </w:p>
          <w:p w14:paraId="378F281B" w14:textId="0B8EA6DF" w:rsidR="004455FE" w:rsidRPr="00E339A2" w:rsidRDefault="004455FE" w:rsidP="006A64AB">
            <w:pPr>
              <w:pStyle w:val="Default"/>
              <w:numPr>
                <w:ilvl w:val="0"/>
                <w:numId w:val="44"/>
              </w:numPr>
              <w:spacing w:line="276" w:lineRule="auto"/>
              <w:ind w:left="460" w:hanging="426"/>
              <w:rPr>
                <w:rFonts w:asciiTheme="minorHAnsi" w:hAnsiTheme="minorHAnsi" w:cstheme="minorHAnsi"/>
                <w:sz w:val="22"/>
                <w:szCs w:val="22"/>
              </w:rPr>
            </w:pPr>
            <w:r w:rsidRPr="00E339A2">
              <w:rPr>
                <w:rFonts w:asciiTheme="minorHAnsi" w:hAnsiTheme="minorHAnsi" w:cstheme="minorHAnsi"/>
                <w:sz w:val="22"/>
                <w:szCs w:val="22"/>
              </w:rPr>
              <w:lastRenderedPageBreak/>
              <w:t xml:space="preserve">The Contractor must ensure that diesel and other liquid fuel, oil and hydraulic fluid is stored in appropriate storage tanks or in bowsers; </w:t>
            </w:r>
          </w:p>
          <w:p w14:paraId="0A026290" w14:textId="7AA46EE2" w:rsidR="004455FE" w:rsidRPr="00E339A2" w:rsidRDefault="004455FE" w:rsidP="006A64AB">
            <w:pPr>
              <w:pStyle w:val="Default"/>
              <w:numPr>
                <w:ilvl w:val="0"/>
                <w:numId w:val="44"/>
              </w:numPr>
              <w:spacing w:line="276" w:lineRule="auto"/>
              <w:ind w:left="460" w:hanging="426"/>
              <w:rPr>
                <w:rFonts w:asciiTheme="minorHAnsi" w:hAnsiTheme="minorHAnsi" w:cstheme="minorHAnsi"/>
                <w:sz w:val="22"/>
                <w:szCs w:val="22"/>
              </w:rPr>
            </w:pPr>
            <w:r w:rsidRPr="00E339A2">
              <w:rPr>
                <w:rFonts w:asciiTheme="minorHAnsi" w:hAnsiTheme="minorHAnsi" w:cstheme="minorHAnsi"/>
                <w:sz w:val="22"/>
                <w:szCs w:val="22"/>
              </w:rPr>
              <w:t xml:space="preserve">The tanks/ bowsers must be situated on a smooth impermeable surface (concrete) with a permanent bund. The impermeable lining must extend to the crest of the bund and the volume inside the bund must be 130% of the total capacity of all the storage tanks/ bowsers (110% statutory requirement plus an allowance for rainfall); </w:t>
            </w:r>
          </w:p>
          <w:p w14:paraId="188BDE1F" w14:textId="113EC4F2" w:rsidR="004455FE" w:rsidRPr="00E339A2" w:rsidRDefault="004455FE" w:rsidP="006A64AB">
            <w:pPr>
              <w:pStyle w:val="Default"/>
              <w:numPr>
                <w:ilvl w:val="0"/>
                <w:numId w:val="44"/>
              </w:numPr>
              <w:spacing w:line="276" w:lineRule="auto"/>
              <w:ind w:left="460" w:hanging="426"/>
              <w:rPr>
                <w:rFonts w:asciiTheme="minorHAnsi" w:hAnsiTheme="minorHAnsi" w:cstheme="minorHAnsi"/>
                <w:sz w:val="22"/>
                <w:szCs w:val="22"/>
              </w:rPr>
            </w:pPr>
            <w:r w:rsidRPr="00E339A2">
              <w:rPr>
                <w:rFonts w:asciiTheme="minorHAnsi" w:hAnsiTheme="minorHAnsi" w:cstheme="minorHAnsi"/>
                <w:sz w:val="22"/>
                <w:szCs w:val="22"/>
              </w:rPr>
              <w:t xml:space="preserve">The floor of the bund must be sloped, draining to an oil separator; </w:t>
            </w:r>
          </w:p>
          <w:p w14:paraId="48D4FA64" w14:textId="3AC424BB" w:rsidR="004455FE" w:rsidRPr="00E339A2" w:rsidRDefault="004455FE" w:rsidP="006A64AB">
            <w:pPr>
              <w:pStyle w:val="Default"/>
              <w:numPr>
                <w:ilvl w:val="0"/>
                <w:numId w:val="44"/>
              </w:numPr>
              <w:spacing w:line="276" w:lineRule="auto"/>
              <w:ind w:left="460" w:hanging="426"/>
              <w:rPr>
                <w:rFonts w:asciiTheme="minorHAnsi" w:hAnsiTheme="minorHAnsi" w:cstheme="minorHAnsi"/>
                <w:sz w:val="22"/>
                <w:szCs w:val="22"/>
              </w:rPr>
            </w:pPr>
            <w:r w:rsidRPr="00E339A2">
              <w:rPr>
                <w:rFonts w:asciiTheme="minorHAnsi" w:hAnsiTheme="minorHAnsi" w:cstheme="minorHAnsi"/>
                <w:sz w:val="22"/>
                <w:szCs w:val="22"/>
              </w:rPr>
              <w:t xml:space="preserve">Provision must be made for re-fuelling at the storage area by protecting the soil with an impermeable groundcover. Where dispensing equipment is used, a drip tray must be used to ensure small spills are contained; </w:t>
            </w:r>
          </w:p>
          <w:p w14:paraId="2D96B1D6" w14:textId="60BBC845" w:rsidR="004455FE" w:rsidRPr="00E339A2" w:rsidRDefault="004455FE" w:rsidP="006A64AB">
            <w:pPr>
              <w:pStyle w:val="Default"/>
              <w:numPr>
                <w:ilvl w:val="0"/>
                <w:numId w:val="44"/>
              </w:numPr>
              <w:spacing w:line="276" w:lineRule="auto"/>
              <w:ind w:left="460" w:hanging="426"/>
              <w:rPr>
                <w:rFonts w:asciiTheme="minorHAnsi" w:hAnsiTheme="minorHAnsi" w:cstheme="minorHAnsi"/>
                <w:sz w:val="22"/>
                <w:szCs w:val="22"/>
              </w:rPr>
            </w:pPr>
            <w:r w:rsidRPr="00E339A2">
              <w:rPr>
                <w:rFonts w:asciiTheme="minorHAnsi" w:hAnsiTheme="minorHAnsi" w:cstheme="minorHAnsi"/>
                <w:sz w:val="22"/>
                <w:szCs w:val="22"/>
              </w:rPr>
              <w:t xml:space="preserve">All empty externally dirty drums must be stored on a drip tray or within a bunded area; </w:t>
            </w:r>
          </w:p>
          <w:p w14:paraId="09311A9D" w14:textId="2167E035" w:rsidR="004455FE" w:rsidRPr="00E339A2" w:rsidRDefault="004455FE" w:rsidP="006A64AB">
            <w:pPr>
              <w:pStyle w:val="Default"/>
              <w:numPr>
                <w:ilvl w:val="0"/>
                <w:numId w:val="44"/>
              </w:numPr>
              <w:spacing w:line="276" w:lineRule="auto"/>
              <w:ind w:left="460" w:hanging="426"/>
              <w:rPr>
                <w:rFonts w:asciiTheme="minorHAnsi" w:hAnsiTheme="minorHAnsi" w:cstheme="minorHAnsi"/>
                <w:sz w:val="22"/>
                <w:szCs w:val="22"/>
              </w:rPr>
            </w:pPr>
            <w:r w:rsidRPr="00E339A2">
              <w:rPr>
                <w:rFonts w:asciiTheme="minorHAnsi" w:hAnsiTheme="minorHAnsi" w:cstheme="minorHAnsi"/>
                <w:sz w:val="22"/>
                <w:szCs w:val="22"/>
              </w:rPr>
              <w:t xml:space="preserve">No unauthorised access into the hazardous substances’ storage areas shall be permitted; </w:t>
            </w:r>
          </w:p>
          <w:p w14:paraId="3BD6B188" w14:textId="34972E24" w:rsidR="004455FE" w:rsidRPr="00E339A2" w:rsidRDefault="004455FE" w:rsidP="006A64AB">
            <w:pPr>
              <w:pStyle w:val="Default"/>
              <w:numPr>
                <w:ilvl w:val="0"/>
                <w:numId w:val="44"/>
              </w:numPr>
              <w:spacing w:line="276" w:lineRule="auto"/>
              <w:ind w:left="460" w:hanging="426"/>
              <w:rPr>
                <w:rFonts w:asciiTheme="minorHAnsi" w:hAnsiTheme="minorHAnsi" w:cstheme="minorHAnsi"/>
                <w:sz w:val="22"/>
                <w:szCs w:val="22"/>
              </w:rPr>
            </w:pPr>
            <w:r w:rsidRPr="00E339A2">
              <w:rPr>
                <w:rFonts w:asciiTheme="minorHAnsi" w:hAnsiTheme="minorHAnsi" w:cstheme="minorHAnsi"/>
                <w:sz w:val="22"/>
                <w:szCs w:val="22"/>
              </w:rPr>
              <w:t xml:space="preserve">No smoking must be allowed within the vicinity of the hazardous storage areas; </w:t>
            </w:r>
          </w:p>
          <w:p w14:paraId="36658699" w14:textId="26D1E423" w:rsidR="004455FE" w:rsidRPr="00E339A2" w:rsidRDefault="004455FE" w:rsidP="006A64AB">
            <w:pPr>
              <w:pStyle w:val="Default"/>
              <w:numPr>
                <w:ilvl w:val="0"/>
                <w:numId w:val="44"/>
              </w:numPr>
              <w:spacing w:line="276" w:lineRule="auto"/>
              <w:ind w:left="460" w:hanging="426"/>
              <w:rPr>
                <w:rFonts w:asciiTheme="minorHAnsi" w:hAnsiTheme="minorHAnsi" w:cstheme="minorHAnsi"/>
                <w:sz w:val="22"/>
                <w:szCs w:val="22"/>
              </w:rPr>
            </w:pPr>
            <w:r w:rsidRPr="00E339A2">
              <w:rPr>
                <w:rFonts w:asciiTheme="minorHAnsi" w:hAnsiTheme="minorHAnsi" w:cstheme="minorHAnsi"/>
                <w:sz w:val="22"/>
                <w:szCs w:val="22"/>
              </w:rPr>
              <w:t xml:space="preserve">Adequate fire-fighting equipment must be made available at all hazardous storage areas; </w:t>
            </w:r>
          </w:p>
          <w:p w14:paraId="4F3B19B7" w14:textId="2737B0E1" w:rsidR="004455FE" w:rsidRPr="00E339A2" w:rsidRDefault="004455FE" w:rsidP="006A64AB">
            <w:pPr>
              <w:pStyle w:val="Default"/>
              <w:numPr>
                <w:ilvl w:val="0"/>
                <w:numId w:val="44"/>
              </w:numPr>
              <w:spacing w:line="276" w:lineRule="auto"/>
              <w:ind w:left="460" w:hanging="426"/>
              <w:rPr>
                <w:rFonts w:asciiTheme="minorHAnsi" w:hAnsiTheme="minorHAnsi" w:cstheme="minorHAnsi"/>
                <w:sz w:val="22"/>
                <w:szCs w:val="22"/>
              </w:rPr>
            </w:pPr>
            <w:r w:rsidRPr="00E339A2">
              <w:rPr>
                <w:rFonts w:asciiTheme="minorHAnsi" w:hAnsiTheme="minorHAnsi" w:cstheme="minorHAnsi"/>
                <w:sz w:val="22"/>
                <w:szCs w:val="22"/>
              </w:rPr>
              <w:t xml:space="preserve">An appropriately sized spill kit kept onsite relevant to the scale of the activity/s involving the use of hazardous substance must be available at all times; </w:t>
            </w:r>
          </w:p>
          <w:p w14:paraId="29565A7F" w14:textId="1E896EC6" w:rsidR="004455FE" w:rsidRPr="00E339A2" w:rsidRDefault="004455FE" w:rsidP="006A64AB">
            <w:pPr>
              <w:pStyle w:val="Default"/>
              <w:numPr>
                <w:ilvl w:val="0"/>
                <w:numId w:val="44"/>
              </w:numPr>
              <w:spacing w:line="276" w:lineRule="auto"/>
              <w:ind w:left="460" w:hanging="426"/>
              <w:rPr>
                <w:rFonts w:asciiTheme="minorHAnsi" w:hAnsiTheme="minorHAnsi" w:cstheme="minorHAnsi"/>
                <w:sz w:val="22"/>
                <w:szCs w:val="22"/>
              </w:rPr>
            </w:pPr>
            <w:r w:rsidRPr="00E339A2">
              <w:rPr>
                <w:rFonts w:asciiTheme="minorHAnsi" w:hAnsiTheme="minorHAnsi" w:cstheme="minorHAnsi"/>
                <w:sz w:val="22"/>
                <w:szCs w:val="22"/>
              </w:rPr>
              <w:t xml:space="preserve">The responsible operator must have the required training to make use of the spill kit in emergency situations; </w:t>
            </w:r>
          </w:p>
          <w:p w14:paraId="155FF667" w14:textId="4AA30D8A" w:rsidR="004455FE" w:rsidRPr="00E339A2" w:rsidRDefault="004455FE" w:rsidP="006A64AB">
            <w:pPr>
              <w:pStyle w:val="Default"/>
              <w:numPr>
                <w:ilvl w:val="0"/>
                <w:numId w:val="44"/>
              </w:numPr>
              <w:spacing w:line="276" w:lineRule="auto"/>
              <w:ind w:left="460" w:hanging="426"/>
              <w:rPr>
                <w:rFonts w:asciiTheme="minorHAnsi" w:hAnsiTheme="minorHAnsi" w:cstheme="minorHAnsi"/>
                <w:sz w:val="22"/>
                <w:szCs w:val="22"/>
              </w:rPr>
            </w:pPr>
            <w:r w:rsidRPr="00E339A2">
              <w:rPr>
                <w:rFonts w:asciiTheme="minorHAnsi" w:hAnsiTheme="minorHAnsi" w:cstheme="minorHAnsi"/>
                <w:sz w:val="22"/>
                <w:szCs w:val="22"/>
              </w:rPr>
              <w:lastRenderedPageBreak/>
              <w:t xml:space="preserve">In the event of a spill, contaminated soil must be collected in containers and stored in a central location and disposed of according to the National Environmental Management: Waste Act 59 of 2008. </w:t>
            </w:r>
          </w:p>
        </w:tc>
        <w:tc>
          <w:tcPr>
            <w:tcW w:w="1552" w:type="dxa"/>
          </w:tcPr>
          <w:p w14:paraId="1D7C77FB" w14:textId="77777777" w:rsidR="004455FE" w:rsidRPr="00E339A2" w:rsidRDefault="004455FE" w:rsidP="00714C3E">
            <w:pPr>
              <w:spacing w:line="276" w:lineRule="auto"/>
              <w:rPr>
                <w:rFonts w:cstheme="minorHAnsi"/>
              </w:rPr>
            </w:pPr>
            <w:r w:rsidRPr="00E339A2">
              <w:rPr>
                <w:rFonts w:cstheme="minorHAnsi"/>
              </w:rPr>
              <w:lastRenderedPageBreak/>
              <w:t>Contractor</w:t>
            </w:r>
          </w:p>
        </w:tc>
        <w:tc>
          <w:tcPr>
            <w:tcW w:w="1696" w:type="dxa"/>
          </w:tcPr>
          <w:p w14:paraId="4B139241" w14:textId="77777777" w:rsidR="004455FE" w:rsidRPr="00E339A2" w:rsidRDefault="004455FE" w:rsidP="00714C3E">
            <w:pPr>
              <w:spacing w:line="276" w:lineRule="auto"/>
              <w:rPr>
                <w:rFonts w:cstheme="minorHAnsi"/>
              </w:rPr>
            </w:pPr>
          </w:p>
        </w:tc>
        <w:tc>
          <w:tcPr>
            <w:tcW w:w="1985" w:type="dxa"/>
          </w:tcPr>
          <w:p w14:paraId="48DE98AF" w14:textId="38AD1989" w:rsidR="004455FE" w:rsidRPr="00E339A2" w:rsidRDefault="004455FE" w:rsidP="00714C3E">
            <w:pPr>
              <w:spacing w:line="276" w:lineRule="auto"/>
              <w:rPr>
                <w:rFonts w:cstheme="minorHAnsi"/>
              </w:rPr>
            </w:pPr>
            <w:r w:rsidRPr="00E339A2">
              <w:rPr>
                <w:rFonts w:cstheme="minorHAnsi"/>
              </w:rPr>
              <w:t>Planning done prior to construction and implemented during construction.</w:t>
            </w:r>
          </w:p>
        </w:tc>
        <w:tc>
          <w:tcPr>
            <w:tcW w:w="1649" w:type="dxa"/>
            <w:gridSpan w:val="2"/>
          </w:tcPr>
          <w:p w14:paraId="1E945FF2" w14:textId="77777777" w:rsidR="004455FE" w:rsidRPr="00E339A2" w:rsidRDefault="004455FE" w:rsidP="00714C3E">
            <w:pPr>
              <w:spacing w:line="276" w:lineRule="auto"/>
              <w:rPr>
                <w:rFonts w:cstheme="minorHAnsi"/>
              </w:rPr>
            </w:pPr>
            <w:r w:rsidRPr="00E339A2">
              <w:rPr>
                <w:rFonts w:cstheme="minorHAnsi"/>
              </w:rPr>
              <w:t>ECO</w:t>
            </w:r>
          </w:p>
        </w:tc>
        <w:tc>
          <w:tcPr>
            <w:tcW w:w="1556" w:type="dxa"/>
          </w:tcPr>
          <w:p w14:paraId="3D318FBF" w14:textId="77777777" w:rsidR="004455FE" w:rsidRPr="00E339A2" w:rsidRDefault="004455FE" w:rsidP="00714C3E">
            <w:pPr>
              <w:spacing w:line="276" w:lineRule="auto"/>
              <w:rPr>
                <w:rFonts w:cstheme="minorHAnsi"/>
              </w:rPr>
            </w:pPr>
            <w:r w:rsidRPr="00E339A2">
              <w:rPr>
                <w:rFonts w:cstheme="minorHAnsi"/>
              </w:rPr>
              <w:t>During all site visits</w:t>
            </w:r>
          </w:p>
        </w:tc>
        <w:tc>
          <w:tcPr>
            <w:tcW w:w="1563" w:type="dxa"/>
          </w:tcPr>
          <w:p w14:paraId="31645B25" w14:textId="77777777" w:rsidR="004455FE" w:rsidRPr="00E339A2" w:rsidRDefault="004455FE" w:rsidP="00714C3E">
            <w:pPr>
              <w:spacing w:line="276" w:lineRule="auto"/>
              <w:rPr>
                <w:rFonts w:cstheme="minorHAnsi"/>
              </w:rPr>
            </w:pPr>
            <w:r w:rsidRPr="00E339A2">
              <w:rPr>
                <w:rFonts w:cstheme="minorHAnsi"/>
              </w:rPr>
              <w:t>Photos</w:t>
            </w:r>
          </w:p>
          <w:p w14:paraId="72095C3A" w14:textId="77777777" w:rsidR="004455FE" w:rsidRPr="00E339A2" w:rsidRDefault="004455FE" w:rsidP="00714C3E">
            <w:pPr>
              <w:spacing w:line="276" w:lineRule="auto"/>
              <w:rPr>
                <w:rFonts w:cstheme="minorHAnsi"/>
              </w:rPr>
            </w:pPr>
          </w:p>
        </w:tc>
      </w:tr>
    </w:tbl>
    <w:p w14:paraId="6D1C0516" w14:textId="12CF638A" w:rsidR="00467D81" w:rsidRDefault="00467D81" w:rsidP="00467D81">
      <w:pPr>
        <w:pStyle w:val="ListParagraph"/>
        <w:rPr>
          <w:rFonts w:cstheme="minorHAnsi"/>
          <w:b/>
        </w:rPr>
      </w:pPr>
    </w:p>
    <w:p w14:paraId="2AF4EB27" w14:textId="495C803D" w:rsidR="00467D81" w:rsidRDefault="00467D81" w:rsidP="00467D81">
      <w:pPr>
        <w:pStyle w:val="ListParagraph"/>
        <w:rPr>
          <w:rFonts w:cstheme="minorHAnsi"/>
          <w:b/>
        </w:rPr>
      </w:pPr>
    </w:p>
    <w:p w14:paraId="7CB08F74" w14:textId="77777777" w:rsidR="00E339A2" w:rsidRDefault="00E339A2" w:rsidP="00467D81">
      <w:pPr>
        <w:pStyle w:val="ListParagraph"/>
        <w:rPr>
          <w:rFonts w:cstheme="minorHAnsi"/>
          <w:b/>
        </w:rPr>
      </w:pPr>
    </w:p>
    <w:p w14:paraId="66FC18EC" w14:textId="7FF51AE3" w:rsidR="00467D81" w:rsidRPr="00DB5A7B" w:rsidRDefault="001C3DA5" w:rsidP="00467D81">
      <w:pPr>
        <w:pStyle w:val="ListParagraph"/>
        <w:numPr>
          <w:ilvl w:val="0"/>
          <w:numId w:val="23"/>
        </w:numPr>
        <w:rPr>
          <w:rFonts w:cstheme="minorHAnsi"/>
          <w:b/>
        </w:rPr>
      </w:pPr>
      <w:r>
        <w:rPr>
          <w:rFonts w:cstheme="minorHAnsi"/>
          <w:b/>
        </w:rPr>
        <w:t>Workshop, equipment maintenance and storage</w:t>
      </w:r>
    </w:p>
    <w:tbl>
      <w:tblPr>
        <w:tblStyle w:val="TableGrid"/>
        <w:tblW w:w="16078" w:type="dxa"/>
        <w:tblInd w:w="-1139" w:type="dxa"/>
        <w:tblLook w:val="04A0" w:firstRow="1" w:lastRow="0" w:firstColumn="1" w:lastColumn="0" w:noHBand="0" w:noVBand="1"/>
      </w:tblPr>
      <w:tblGrid>
        <w:gridCol w:w="6071"/>
        <w:gridCol w:w="1552"/>
        <w:gridCol w:w="1696"/>
        <w:gridCol w:w="1985"/>
        <w:gridCol w:w="23"/>
        <w:gridCol w:w="1626"/>
        <w:gridCol w:w="1556"/>
        <w:gridCol w:w="1563"/>
        <w:gridCol w:w="6"/>
      </w:tblGrid>
      <w:tr w:rsidR="00467D81" w:rsidRPr="00E339A2" w14:paraId="58ADD5F3" w14:textId="77777777" w:rsidTr="00714C3E">
        <w:tc>
          <w:tcPr>
            <w:tcW w:w="16078" w:type="dxa"/>
            <w:gridSpan w:val="9"/>
          </w:tcPr>
          <w:p w14:paraId="7055005B" w14:textId="0F62FCF8" w:rsidR="00467D81" w:rsidRPr="00E339A2" w:rsidRDefault="00467D81" w:rsidP="001C3DA5">
            <w:pPr>
              <w:spacing w:line="276" w:lineRule="auto"/>
            </w:pPr>
            <w:r w:rsidRPr="00E339A2">
              <w:rPr>
                <w:rFonts w:cstheme="minorHAnsi"/>
                <w:b/>
              </w:rPr>
              <w:t>Management Outcome:</w:t>
            </w:r>
            <w:r w:rsidRPr="00E339A2">
              <w:rPr>
                <w:rFonts w:cstheme="minorHAnsi"/>
              </w:rPr>
              <w:t xml:space="preserve">  </w:t>
            </w:r>
            <w:r w:rsidR="001C3DA5" w:rsidRPr="00E339A2">
              <w:t xml:space="preserve">Soil, surface water and groundwater contamination </w:t>
            </w:r>
            <w:proofErr w:type="gramStart"/>
            <w:r w:rsidR="001C3DA5" w:rsidRPr="00E339A2">
              <w:t>is</w:t>
            </w:r>
            <w:proofErr w:type="gramEnd"/>
            <w:r w:rsidR="001C3DA5" w:rsidRPr="00E339A2">
              <w:t xml:space="preserve"> minimized. </w:t>
            </w:r>
            <w:r w:rsidRPr="00E339A2">
              <w:t xml:space="preserve">  </w:t>
            </w:r>
          </w:p>
          <w:p w14:paraId="07FB8F1C" w14:textId="77777777" w:rsidR="00467D81" w:rsidRPr="00E339A2" w:rsidRDefault="00467D81" w:rsidP="00714C3E">
            <w:pPr>
              <w:spacing w:line="276" w:lineRule="auto"/>
              <w:rPr>
                <w:rFonts w:cstheme="minorHAnsi"/>
              </w:rPr>
            </w:pPr>
          </w:p>
        </w:tc>
      </w:tr>
      <w:tr w:rsidR="00467D81" w:rsidRPr="00E339A2" w14:paraId="018EAEF1" w14:textId="77777777" w:rsidTr="00714C3E">
        <w:trPr>
          <w:gridAfter w:val="1"/>
          <w:wAfter w:w="6" w:type="dxa"/>
        </w:trPr>
        <w:tc>
          <w:tcPr>
            <w:tcW w:w="6071" w:type="dxa"/>
            <w:vMerge w:val="restart"/>
          </w:tcPr>
          <w:p w14:paraId="1FF5AEA2" w14:textId="77777777" w:rsidR="00467D81" w:rsidRPr="00E339A2" w:rsidRDefault="00467D81" w:rsidP="00714C3E">
            <w:pPr>
              <w:spacing w:line="276" w:lineRule="auto"/>
              <w:rPr>
                <w:rFonts w:cstheme="minorHAnsi"/>
                <w:b/>
              </w:rPr>
            </w:pPr>
            <w:r w:rsidRPr="00E339A2">
              <w:rPr>
                <w:rFonts w:cstheme="minorHAnsi"/>
                <w:b/>
              </w:rPr>
              <w:t>Impact Management Actions</w:t>
            </w:r>
          </w:p>
        </w:tc>
        <w:tc>
          <w:tcPr>
            <w:tcW w:w="5256" w:type="dxa"/>
            <w:gridSpan w:val="4"/>
          </w:tcPr>
          <w:p w14:paraId="2F395126" w14:textId="77777777" w:rsidR="00467D81" w:rsidRPr="00E339A2" w:rsidRDefault="00467D81" w:rsidP="00714C3E">
            <w:pPr>
              <w:spacing w:line="276" w:lineRule="auto"/>
              <w:rPr>
                <w:rFonts w:cstheme="minorHAnsi"/>
                <w:b/>
              </w:rPr>
            </w:pPr>
            <w:r w:rsidRPr="00E339A2">
              <w:rPr>
                <w:rFonts w:cstheme="minorHAnsi"/>
                <w:b/>
              </w:rPr>
              <w:t>Implementation</w:t>
            </w:r>
          </w:p>
        </w:tc>
        <w:tc>
          <w:tcPr>
            <w:tcW w:w="4745" w:type="dxa"/>
            <w:gridSpan w:val="3"/>
          </w:tcPr>
          <w:p w14:paraId="44EADF8B" w14:textId="77777777" w:rsidR="00467D81" w:rsidRPr="00E339A2" w:rsidRDefault="00467D81" w:rsidP="00714C3E">
            <w:pPr>
              <w:spacing w:line="276" w:lineRule="auto"/>
              <w:rPr>
                <w:rFonts w:cstheme="minorHAnsi"/>
                <w:b/>
              </w:rPr>
            </w:pPr>
            <w:r w:rsidRPr="00E339A2">
              <w:rPr>
                <w:rFonts w:cstheme="minorHAnsi"/>
                <w:b/>
              </w:rPr>
              <w:t>Monitoring</w:t>
            </w:r>
          </w:p>
        </w:tc>
      </w:tr>
      <w:tr w:rsidR="00467D81" w:rsidRPr="00E339A2" w14:paraId="18D01EAC" w14:textId="77777777" w:rsidTr="00714C3E">
        <w:trPr>
          <w:gridAfter w:val="1"/>
          <w:wAfter w:w="6" w:type="dxa"/>
        </w:trPr>
        <w:tc>
          <w:tcPr>
            <w:tcW w:w="6071" w:type="dxa"/>
            <w:vMerge/>
          </w:tcPr>
          <w:p w14:paraId="59DA060D" w14:textId="77777777" w:rsidR="00467D81" w:rsidRPr="00E339A2" w:rsidRDefault="00467D81" w:rsidP="00714C3E">
            <w:pPr>
              <w:spacing w:line="276" w:lineRule="auto"/>
              <w:rPr>
                <w:rFonts w:cstheme="minorHAnsi"/>
                <w:b/>
              </w:rPr>
            </w:pPr>
          </w:p>
        </w:tc>
        <w:tc>
          <w:tcPr>
            <w:tcW w:w="1552" w:type="dxa"/>
          </w:tcPr>
          <w:p w14:paraId="1C270AE6" w14:textId="77777777" w:rsidR="00467D81" w:rsidRPr="00E339A2" w:rsidRDefault="00467D81" w:rsidP="00714C3E">
            <w:pPr>
              <w:spacing w:line="276" w:lineRule="auto"/>
              <w:rPr>
                <w:rFonts w:cstheme="minorHAnsi"/>
                <w:b/>
              </w:rPr>
            </w:pPr>
            <w:r w:rsidRPr="00E339A2">
              <w:rPr>
                <w:rFonts w:cstheme="minorHAnsi"/>
                <w:b/>
              </w:rPr>
              <w:t>Responsible person</w:t>
            </w:r>
          </w:p>
        </w:tc>
        <w:tc>
          <w:tcPr>
            <w:tcW w:w="1696" w:type="dxa"/>
          </w:tcPr>
          <w:p w14:paraId="20D9E742" w14:textId="77777777" w:rsidR="00467D81" w:rsidRPr="00E339A2" w:rsidRDefault="00467D81" w:rsidP="00714C3E">
            <w:pPr>
              <w:spacing w:line="276" w:lineRule="auto"/>
              <w:rPr>
                <w:rFonts w:cstheme="minorHAnsi"/>
                <w:b/>
              </w:rPr>
            </w:pPr>
            <w:r w:rsidRPr="00E339A2">
              <w:rPr>
                <w:rFonts w:cstheme="minorHAnsi"/>
                <w:b/>
              </w:rPr>
              <w:t>Method of Implementation</w:t>
            </w:r>
          </w:p>
        </w:tc>
        <w:tc>
          <w:tcPr>
            <w:tcW w:w="1985" w:type="dxa"/>
          </w:tcPr>
          <w:p w14:paraId="62899050" w14:textId="77777777" w:rsidR="00467D81" w:rsidRPr="00E339A2" w:rsidRDefault="00467D81" w:rsidP="00714C3E">
            <w:pPr>
              <w:spacing w:line="276" w:lineRule="auto"/>
              <w:rPr>
                <w:rFonts w:cstheme="minorHAnsi"/>
                <w:b/>
              </w:rPr>
            </w:pPr>
            <w:r w:rsidRPr="00E339A2">
              <w:rPr>
                <w:rFonts w:cstheme="minorHAnsi"/>
                <w:b/>
              </w:rPr>
              <w:t>Timeframe for Implementation</w:t>
            </w:r>
          </w:p>
        </w:tc>
        <w:tc>
          <w:tcPr>
            <w:tcW w:w="1649" w:type="dxa"/>
            <w:gridSpan w:val="2"/>
          </w:tcPr>
          <w:p w14:paraId="527235E3" w14:textId="77777777" w:rsidR="00467D81" w:rsidRPr="00E339A2" w:rsidRDefault="00467D81" w:rsidP="00714C3E">
            <w:pPr>
              <w:spacing w:line="276" w:lineRule="auto"/>
              <w:rPr>
                <w:rFonts w:cstheme="minorHAnsi"/>
                <w:b/>
              </w:rPr>
            </w:pPr>
            <w:r w:rsidRPr="00E339A2">
              <w:rPr>
                <w:rFonts w:cstheme="minorHAnsi"/>
                <w:b/>
              </w:rPr>
              <w:t>Responsible person</w:t>
            </w:r>
          </w:p>
        </w:tc>
        <w:tc>
          <w:tcPr>
            <w:tcW w:w="1556" w:type="dxa"/>
          </w:tcPr>
          <w:p w14:paraId="028A23BB" w14:textId="77777777" w:rsidR="00467D81" w:rsidRPr="00E339A2" w:rsidRDefault="00467D81" w:rsidP="00714C3E">
            <w:pPr>
              <w:spacing w:line="276" w:lineRule="auto"/>
              <w:rPr>
                <w:rFonts w:cstheme="minorHAnsi"/>
                <w:b/>
              </w:rPr>
            </w:pPr>
            <w:r w:rsidRPr="00E339A2">
              <w:rPr>
                <w:rFonts w:cstheme="minorHAnsi"/>
                <w:b/>
              </w:rPr>
              <w:t>Frequency</w:t>
            </w:r>
          </w:p>
        </w:tc>
        <w:tc>
          <w:tcPr>
            <w:tcW w:w="1563" w:type="dxa"/>
          </w:tcPr>
          <w:p w14:paraId="08895D62" w14:textId="77777777" w:rsidR="00467D81" w:rsidRPr="00E339A2" w:rsidRDefault="00467D81" w:rsidP="00714C3E">
            <w:pPr>
              <w:spacing w:line="276" w:lineRule="auto"/>
              <w:rPr>
                <w:rFonts w:cstheme="minorHAnsi"/>
                <w:b/>
              </w:rPr>
            </w:pPr>
            <w:r w:rsidRPr="00E339A2">
              <w:rPr>
                <w:rFonts w:cstheme="minorHAnsi"/>
                <w:b/>
              </w:rPr>
              <w:t>Evidence of Compliance</w:t>
            </w:r>
          </w:p>
        </w:tc>
      </w:tr>
      <w:tr w:rsidR="00467D81" w:rsidRPr="00E339A2" w14:paraId="1C054FB4" w14:textId="77777777" w:rsidTr="00714C3E">
        <w:trPr>
          <w:gridAfter w:val="1"/>
          <w:wAfter w:w="6" w:type="dxa"/>
        </w:trPr>
        <w:tc>
          <w:tcPr>
            <w:tcW w:w="6071" w:type="dxa"/>
          </w:tcPr>
          <w:p w14:paraId="568F96C3" w14:textId="45F27D99" w:rsidR="001C3DA5" w:rsidRPr="00E339A2" w:rsidRDefault="001C3DA5" w:rsidP="006A64AB">
            <w:pPr>
              <w:pStyle w:val="Default"/>
              <w:numPr>
                <w:ilvl w:val="0"/>
                <w:numId w:val="45"/>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Where possible and practical all maintenance of vehicles and equipment must take place in a workshop area; </w:t>
            </w:r>
          </w:p>
          <w:p w14:paraId="160151A5" w14:textId="77C55823" w:rsidR="001C3DA5" w:rsidRPr="00E339A2" w:rsidRDefault="001C3DA5" w:rsidP="006A64AB">
            <w:pPr>
              <w:pStyle w:val="Default"/>
              <w:numPr>
                <w:ilvl w:val="0"/>
                <w:numId w:val="45"/>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During servicing of vehicles or equipment, especially where emergency repairs are done outside the workshop area, a suitable drip tray must be used to prevent spills onto the soil. </w:t>
            </w:r>
          </w:p>
          <w:p w14:paraId="4BA5DBB1" w14:textId="4792E1EF" w:rsidR="001C3DA5" w:rsidRPr="00E339A2" w:rsidRDefault="001C3DA5" w:rsidP="006A64AB">
            <w:pPr>
              <w:pStyle w:val="Default"/>
              <w:numPr>
                <w:ilvl w:val="0"/>
                <w:numId w:val="45"/>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Leaking equipment must be repaired immediately or be removed from site to facilitate repair; </w:t>
            </w:r>
          </w:p>
          <w:p w14:paraId="34E9EA58" w14:textId="3BAB06B3" w:rsidR="001C3DA5" w:rsidRPr="00E339A2" w:rsidRDefault="001C3DA5" w:rsidP="006A64AB">
            <w:pPr>
              <w:pStyle w:val="Default"/>
              <w:numPr>
                <w:ilvl w:val="0"/>
                <w:numId w:val="45"/>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Should a workshop area be located on site it must be monitored for oil and fuel spills; </w:t>
            </w:r>
          </w:p>
          <w:p w14:paraId="0CD01208" w14:textId="33ED740C" w:rsidR="001C3DA5" w:rsidRPr="00E339A2" w:rsidRDefault="001C3DA5" w:rsidP="006A64AB">
            <w:pPr>
              <w:pStyle w:val="Default"/>
              <w:numPr>
                <w:ilvl w:val="0"/>
                <w:numId w:val="45"/>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Appropriately sized spill kit kept onsite relevant to the scale of the activity taking place must be available; </w:t>
            </w:r>
          </w:p>
          <w:p w14:paraId="25506B24" w14:textId="3789BA64" w:rsidR="001C3DA5" w:rsidRPr="00E339A2" w:rsidRDefault="001C3DA5" w:rsidP="006A64AB">
            <w:pPr>
              <w:pStyle w:val="Default"/>
              <w:numPr>
                <w:ilvl w:val="0"/>
                <w:numId w:val="45"/>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The workshop area must have a bunded concrete slab that is sloped to facilitate runoff into a collection sump or suitable oil / water separator where maintenance work on vehicles and equipment can be performed; </w:t>
            </w:r>
          </w:p>
          <w:p w14:paraId="192AFA54" w14:textId="243A0B04" w:rsidR="001C3DA5" w:rsidRPr="00E339A2" w:rsidRDefault="001C3DA5" w:rsidP="006A64AB">
            <w:pPr>
              <w:pStyle w:val="Default"/>
              <w:numPr>
                <w:ilvl w:val="0"/>
                <w:numId w:val="45"/>
              </w:numPr>
              <w:spacing w:line="276" w:lineRule="auto"/>
              <w:ind w:left="318" w:hanging="284"/>
              <w:rPr>
                <w:sz w:val="22"/>
                <w:szCs w:val="22"/>
              </w:rPr>
            </w:pPr>
            <w:r w:rsidRPr="00E339A2">
              <w:rPr>
                <w:rFonts w:asciiTheme="minorHAnsi" w:hAnsiTheme="minorHAnsi" w:cstheme="minorHAnsi"/>
                <w:sz w:val="22"/>
                <w:szCs w:val="22"/>
              </w:rPr>
              <w:lastRenderedPageBreak/>
              <w:t>Water drainage from the workshop must be contained and managed in accordance to the section on</w:t>
            </w:r>
            <w:r w:rsidRPr="00E339A2">
              <w:rPr>
                <w:rFonts w:asciiTheme="minorHAnsi" w:hAnsiTheme="minorHAnsi" w:cstheme="minorHAnsi"/>
                <w:bCs/>
                <w:iCs/>
                <w:sz w:val="22"/>
                <w:szCs w:val="22"/>
              </w:rPr>
              <w:t xml:space="preserve"> waste water management</w:t>
            </w:r>
            <w:r w:rsidRPr="00E339A2">
              <w:rPr>
                <w:rFonts w:asciiTheme="minorHAnsi" w:hAnsiTheme="minorHAnsi" w:cstheme="minorHAnsi"/>
                <w:sz w:val="22"/>
                <w:szCs w:val="22"/>
              </w:rPr>
              <w:t xml:space="preserve">. </w:t>
            </w:r>
          </w:p>
          <w:p w14:paraId="11534EFE" w14:textId="05A2B14F" w:rsidR="00467D81" w:rsidRPr="00E339A2" w:rsidRDefault="00467D81" w:rsidP="001C3DA5">
            <w:pPr>
              <w:pStyle w:val="Default"/>
              <w:spacing w:line="276" w:lineRule="auto"/>
              <w:ind w:left="460"/>
              <w:rPr>
                <w:rFonts w:asciiTheme="minorHAnsi" w:hAnsiTheme="minorHAnsi" w:cstheme="minorHAnsi"/>
                <w:sz w:val="22"/>
                <w:szCs w:val="22"/>
              </w:rPr>
            </w:pPr>
            <w:r w:rsidRPr="00E339A2">
              <w:rPr>
                <w:rFonts w:asciiTheme="minorHAnsi" w:hAnsiTheme="minorHAnsi" w:cstheme="minorHAnsi"/>
                <w:sz w:val="22"/>
                <w:szCs w:val="22"/>
              </w:rPr>
              <w:t xml:space="preserve"> </w:t>
            </w:r>
          </w:p>
        </w:tc>
        <w:tc>
          <w:tcPr>
            <w:tcW w:w="1552" w:type="dxa"/>
          </w:tcPr>
          <w:p w14:paraId="440A28CF" w14:textId="77777777" w:rsidR="00467D81" w:rsidRPr="00E339A2" w:rsidRDefault="00467D81" w:rsidP="00714C3E">
            <w:pPr>
              <w:spacing w:line="276" w:lineRule="auto"/>
              <w:rPr>
                <w:rFonts w:cstheme="minorHAnsi"/>
              </w:rPr>
            </w:pPr>
            <w:r w:rsidRPr="00E339A2">
              <w:rPr>
                <w:rFonts w:cstheme="minorHAnsi"/>
              </w:rPr>
              <w:lastRenderedPageBreak/>
              <w:t>Contractor</w:t>
            </w:r>
          </w:p>
        </w:tc>
        <w:tc>
          <w:tcPr>
            <w:tcW w:w="1696" w:type="dxa"/>
          </w:tcPr>
          <w:p w14:paraId="54CC726D" w14:textId="77777777" w:rsidR="00467D81" w:rsidRPr="00E339A2" w:rsidRDefault="00467D81" w:rsidP="00714C3E">
            <w:pPr>
              <w:spacing w:line="276" w:lineRule="auto"/>
              <w:rPr>
                <w:rFonts w:cstheme="minorHAnsi"/>
              </w:rPr>
            </w:pPr>
          </w:p>
        </w:tc>
        <w:tc>
          <w:tcPr>
            <w:tcW w:w="1985" w:type="dxa"/>
          </w:tcPr>
          <w:p w14:paraId="424EA8A6" w14:textId="2C429505" w:rsidR="00467D81" w:rsidRPr="00E339A2" w:rsidRDefault="001C3DA5" w:rsidP="00714C3E">
            <w:pPr>
              <w:spacing w:line="276" w:lineRule="auto"/>
              <w:rPr>
                <w:rFonts w:cstheme="minorHAnsi"/>
              </w:rPr>
            </w:pPr>
            <w:r w:rsidRPr="00E339A2">
              <w:rPr>
                <w:rFonts w:cstheme="minorHAnsi"/>
              </w:rPr>
              <w:t>D</w:t>
            </w:r>
            <w:r w:rsidR="00467D81" w:rsidRPr="00E339A2">
              <w:rPr>
                <w:rFonts w:cstheme="minorHAnsi"/>
              </w:rPr>
              <w:t>uring construction.</w:t>
            </w:r>
          </w:p>
        </w:tc>
        <w:tc>
          <w:tcPr>
            <w:tcW w:w="1649" w:type="dxa"/>
            <w:gridSpan w:val="2"/>
          </w:tcPr>
          <w:p w14:paraId="5EA8B51B" w14:textId="77777777" w:rsidR="00467D81" w:rsidRPr="00E339A2" w:rsidRDefault="00467D81" w:rsidP="00714C3E">
            <w:pPr>
              <w:spacing w:line="276" w:lineRule="auto"/>
              <w:rPr>
                <w:rFonts w:cstheme="minorHAnsi"/>
              </w:rPr>
            </w:pPr>
            <w:r w:rsidRPr="00E339A2">
              <w:rPr>
                <w:rFonts w:cstheme="minorHAnsi"/>
              </w:rPr>
              <w:t>ECO</w:t>
            </w:r>
          </w:p>
        </w:tc>
        <w:tc>
          <w:tcPr>
            <w:tcW w:w="1556" w:type="dxa"/>
          </w:tcPr>
          <w:p w14:paraId="0938AD9F" w14:textId="77777777" w:rsidR="00467D81" w:rsidRPr="00E339A2" w:rsidRDefault="00467D81" w:rsidP="00714C3E">
            <w:pPr>
              <w:spacing w:line="276" w:lineRule="auto"/>
              <w:rPr>
                <w:rFonts w:cstheme="minorHAnsi"/>
              </w:rPr>
            </w:pPr>
            <w:r w:rsidRPr="00E339A2">
              <w:rPr>
                <w:rFonts w:cstheme="minorHAnsi"/>
              </w:rPr>
              <w:t>During all site visits</w:t>
            </w:r>
          </w:p>
        </w:tc>
        <w:tc>
          <w:tcPr>
            <w:tcW w:w="1563" w:type="dxa"/>
          </w:tcPr>
          <w:p w14:paraId="5E6953F3" w14:textId="77777777" w:rsidR="00467D81" w:rsidRPr="00E339A2" w:rsidRDefault="00467D81" w:rsidP="00714C3E">
            <w:pPr>
              <w:spacing w:line="276" w:lineRule="auto"/>
              <w:rPr>
                <w:rFonts w:cstheme="minorHAnsi"/>
              </w:rPr>
            </w:pPr>
            <w:r w:rsidRPr="00E339A2">
              <w:rPr>
                <w:rFonts w:cstheme="minorHAnsi"/>
              </w:rPr>
              <w:t>Photos</w:t>
            </w:r>
          </w:p>
          <w:p w14:paraId="09C66B0C" w14:textId="77777777" w:rsidR="00467D81" w:rsidRPr="00E339A2" w:rsidRDefault="00467D81" w:rsidP="00714C3E">
            <w:pPr>
              <w:spacing w:line="276" w:lineRule="auto"/>
              <w:rPr>
                <w:rFonts w:cstheme="minorHAnsi"/>
              </w:rPr>
            </w:pPr>
          </w:p>
        </w:tc>
      </w:tr>
    </w:tbl>
    <w:p w14:paraId="41F3289B" w14:textId="77777777" w:rsidR="00E339A2" w:rsidRDefault="00E339A2" w:rsidP="00E339A2">
      <w:pPr>
        <w:pStyle w:val="ListParagraph"/>
        <w:rPr>
          <w:rFonts w:cstheme="minorHAnsi"/>
          <w:b/>
        </w:rPr>
      </w:pPr>
    </w:p>
    <w:p w14:paraId="7772A5A5" w14:textId="77777777" w:rsidR="00E339A2" w:rsidRDefault="00E339A2" w:rsidP="00E339A2">
      <w:pPr>
        <w:pStyle w:val="ListParagraph"/>
        <w:rPr>
          <w:rFonts w:cstheme="minorHAnsi"/>
          <w:b/>
        </w:rPr>
      </w:pPr>
    </w:p>
    <w:p w14:paraId="404C7752" w14:textId="2869A1D8" w:rsidR="001C3DA5" w:rsidRPr="00DB5A7B" w:rsidRDefault="001C3DA5" w:rsidP="001C3DA5">
      <w:pPr>
        <w:pStyle w:val="ListParagraph"/>
        <w:numPr>
          <w:ilvl w:val="0"/>
          <w:numId w:val="23"/>
        </w:numPr>
        <w:rPr>
          <w:rFonts w:cstheme="minorHAnsi"/>
          <w:b/>
        </w:rPr>
      </w:pPr>
      <w:r>
        <w:rPr>
          <w:rFonts w:cstheme="minorHAnsi"/>
          <w:b/>
        </w:rPr>
        <w:t>Batching Area</w:t>
      </w:r>
    </w:p>
    <w:tbl>
      <w:tblPr>
        <w:tblStyle w:val="TableGrid"/>
        <w:tblW w:w="16078" w:type="dxa"/>
        <w:tblInd w:w="-1139" w:type="dxa"/>
        <w:tblLook w:val="04A0" w:firstRow="1" w:lastRow="0" w:firstColumn="1" w:lastColumn="0" w:noHBand="0" w:noVBand="1"/>
      </w:tblPr>
      <w:tblGrid>
        <w:gridCol w:w="6071"/>
        <w:gridCol w:w="1552"/>
        <w:gridCol w:w="1696"/>
        <w:gridCol w:w="1985"/>
        <w:gridCol w:w="23"/>
        <w:gridCol w:w="1626"/>
        <w:gridCol w:w="1556"/>
        <w:gridCol w:w="1563"/>
        <w:gridCol w:w="6"/>
      </w:tblGrid>
      <w:tr w:rsidR="001C3DA5" w:rsidRPr="00E339A2" w14:paraId="13465114" w14:textId="77777777" w:rsidTr="00714C3E">
        <w:tc>
          <w:tcPr>
            <w:tcW w:w="16078" w:type="dxa"/>
            <w:gridSpan w:val="9"/>
          </w:tcPr>
          <w:p w14:paraId="508A55DC" w14:textId="5605141E" w:rsidR="001C3DA5" w:rsidRPr="00E339A2" w:rsidRDefault="001C3DA5" w:rsidP="00714C3E">
            <w:pPr>
              <w:spacing w:line="276" w:lineRule="auto"/>
            </w:pPr>
            <w:r w:rsidRPr="00E339A2">
              <w:rPr>
                <w:rFonts w:cstheme="minorHAnsi"/>
                <w:b/>
              </w:rPr>
              <w:t>Management Outcome:</w:t>
            </w:r>
            <w:r w:rsidRPr="00E339A2">
              <w:rPr>
                <w:rFonts w:cstheme="minorHAnsi"/>
              </w:rPr>
              <w:t xml:space="preserve">  To </w:t>
            </w:r>
            <w:r w:rsidRPr="00E339A2">
              <w:t>control concrete and cement batching activities in order to minimise spillages and contamination of soil, surface water and groundwater.</w:t>
            </w:r>
          </w:p>
          <w:p w14:paraId="660CC74A" w14:textId="77777777" w:rsidR="001C3DA5" w:rsidRPr="00E339A2" w:rsidRDefault="001C3DA5" w:rsidP="00714C3E">
            <w:pPr>
              <w:spacing w:line="276" w:lineRule="auto"/>
              <w:rPr>
                <w:rFonts w:cstheme="minorHAnsi"/>
              </w:rPr>
            </w:pPr>
          </w:p>
        </w:tc>
      </w:tr>
      <w:tr w:rsidR="001C3DA5" w:rsidRPr="00E339A2" w14:paraId="2B6243E6" w14:textId="77777777" w:rsidTr="00714C3E">
        <w:trPr>
          <w:gridAfter w:val="1"/>
          <w:wAfter w:w="6" w:type="dxa"/>
        </w:trPr>
        <w:tc>
          <w:tcPr>
            <w:tcW w:w="6071" w:type="dxa"/>
            <w:vMerge w:val="restart"/>
          </w:tcPr>
          <w:p w14:paraId="0BA13506" w14:textId="77777777" w:rsidR="001C3DA5" w:rsidRPr="00E339A2" w:rsidRDefault="001C3DA5" w:rsidP="00714C3E">
            <w:pPr>
              <w:spacing w:line="276" w:lineRule="auto"/>
              <w:rPr>
                <w:rFonts w:cstheme="minorHAnsi"/>
                <w:b/>
              </w:rPr>
            </w:pPr>
            <w:r w:rsidRPr="00E339A2">
              <w:rPr>
                <w:rFonts w:cstheme="minorHAnsi"/>
                <w:b/>
              </w:rPr>
              <w:t>Impact Management Actions</w:t>
            </w:r>
          </w:p>
        </w:tc>
        <w:tc>
          <w:tcPr>
            <w:tcW w:w="5256" w:type="dxa"/>
            <w:gridSpan w:val="4"/>
          </w:tcPr>
          <w:p w14:paraId="427BE8F8" w14:textId="77777777" w:rsidR="001C3DA5" w:rsidRPr="00E339A2" w:rsidRDefault="001C3DA5" w:rsidP="00714C3E">
            <w:pPr>
              <w:spacing w:line="276" w:lineRule="auto"/>
              <w:rPr>
                <w:rFonts w:cstheme="minorHAnsi"/>
                <w:b/>
              </w:rPr>
            </w:pPr>
            <w:r w:rsidRPr="00E339A2">
              <w:rPr>
                <w:rFonts w:cstheme="minorHAnsi"/>
                <w:b/>
              </w:rPr>
              <w:t>Implementation</w:t>
            </w:r>
          </w:p>
        </w:tc>
        <w:tc>
          <w:tcPr>
            <w:tcW w:w="4745" w:type="dxa"/>
            <w:gridSpan w:val="3"/>
          </w:tcPr>
          <w:p w14:paraId="26A53801" w14:textId="77777777" w:rsidR="001C3DA5" w:rsidRPr="00E339A2" w:rsidRDefault="001C3DA5" w:rsidP="00714C3E">
            <w:pPr>
              <w:spacing w:line="276" w:lineRule="auto"/>
              <w:rPr>
                <w:rFonts w:cstheme="minorHAnsi"/>
                <w:b/>
              </w:rPr>
            </w:pPr>
            <w:r w:rsidRPr="00E339A2">
              <w:rPr>
                <w:rFonts w:cstheme="minorHAnsi"/>
                <w:b/>
              </w:rPr>
              <w:t>Monitoring</w:t>
            </w:r>
          </w:p>
        </w:tc>
      </w:tr>
      <w:tr w:rsidR="001C3DA5" w:rsidRPr="00E339A2" w14:paraId="6DD95FBA" w14:textId="77777777" w:rsidTr="00714C3E">
        <w:trPr>
          <w:gridAfter w:val="1"/>
          <w:wAfter w:w="6" w:type="dxa"/>
        </w:trPr>
        <w:tc>
          <w:tcPr>
            <w:tcW w:w="6071" w:type="dxa"/>
            <w:vMerge/>
          </w:tcPr>
          <w:p w14:paraId="73D3979B" w14:textId="77777777" w:rsidR="001C3DA5" w:rsidRPr="00E339A2" w:rsidRDefault="001C3DA5" w:rsidP="00714C3E">
            <w:pPr>
              <w:spacing w:line="276" w:lineRule="auto"/>
              <w:rPr>
                <w:rFonts w:cstheme="minorHAnsi"/>
                <w:b/>
              </w:rPr>
            </w:pPr>
          </w:p>
        </w:tc>
        <w:tc>
          <w:tcPr>
            <w:tcW w:w="1552" w:type="dxa"/>
          </w:tcPr>
          <w:p w14:paraId="176C1956" w14:textId="77777777" w:rsidR="001C3DA5" w:rsidRPr="00E339A2" w:rsidRDefault="001C3DA5" w:rsidP="00714C3E">
            <w:pPr>
              <w:spacing w:line="276" w:lineRule="auto"/>
              <w:rPr>
                <w:rFonts w:cstheme="minorHAnsi"/>
                <w:b/>
              </w:rPr>
            </w:pPr>
            <w:r w:rsidRPr="00E339A2">
              <w:rPr>
                <w:rFonts w:cstheme="minorHAnsi"/>
                <w:b/>
              </w:rPr>
              <w:t>Responsible person</w:t>
            </w:r>
          </w:p>
        </w:tc>
        <w:tc>
          <w:tcPr>
            <w:tcW w:w="1696" w:type="dxa"/>
          </w:tcPr>
          <w:p w14:paraId="2914ADD1" w14:textId="77777777" w:rsidR="001C3DA5" w:rsidRPr="00E339A2" w:rsidRDefault="001C3DA5" w:rsidP="00714C3E">
            <w:pPr>
              <w:spacing w:line="276" w:lineRule="auto"/>
              <w:rPr>
                <w:rFonts w:cstheme="minorHAnsi"/>
                <w:b/>
              </w:rPr>
            </w:pPr>
            <w:r w:rsidRPr="00E339A2">
              <w:rPr>
                <w:rFonts w:cstheme="minorHAnsi"/>
                <w:b/>
              </w:rPr>
              <w:t>Method of Implementation</w:t>
            </w:r>
          </w:p>
        </w:tc>
        <w:tc>
          <w:tcPr>
            <w:tcW w:w="1985" w:type="dxa"/>
          </w:tcPr>
          <w:p w14:paraId="195CFFE6" w14:textId="77777777" w:rsidR="001C3DA5" w:rsidRPr="00E339A2" w:rsidRDefault="001C3DA5" w:rsidP="00714C3E">
            <w:pPr>
              <w:spacing w:line="276" w:lineRule="auto"/>
              <w:rPr>
                <w:rFonts w:cstheme="minorHAnsi"/>
                <w:b/>
              </w:rPr>
            </w:pPr>
            <w:r w:rsidRPr="00E339A2">
              <w:rPr>
                <w:rFonts w:cstheme="minorHAnsi"/>
                <w:b/>
              </w:rPr>
              <w:t>Timeframe for Implementation</w:t>
            </w:r>
          </w:p>
        </w:tc>
        <w:tc>
          <w:tcPr>
            <w:tcW w:w="1649" w:type="dxa"/>
            <w:gridSpan w:val="2"/>
          </w:tcPr>
          <w:p w14:paraId="1FD1CD49" w14:textId="77777777" w:rsidR="001C3DA5" w:rsidRPr="00E339A2" w:rsidRDefault="001C3DA5" w:rsidP="00714C3E">
            <w:pPr>
              <w:spacing w:line="276" w:lineRule="auto"/>
              <w:rPr>
                <w:rFonts w:cstheme="minorHAnsi"/>
                <w:b/>
              </w:rPr>
            </w:pPr>
            <w:r w:rsidRPr="00E339A2">
              <w:rPr>
                <w:rFonts w:cstheme="minorHAnsi"/>
                <w:b/>
              </w:rPr>
              <w:t>Responsible person</w:t>
            </w:r>
          </w:p>
        </w:tc>
        <w:tc>
          <w:tcPr>
            <w:tcW w:w="1556" w:type="dxa"/>
          </w:tcPr>
          <w:p w14:paraId="4EBD1BDF" w14:textId="77777777" w:rsidR="001C3DA5" w:rsidRPr="00E339A2" w:rsidRDefault="001C3DA5" w:rsidP="00714C3E">
            <w:pPr>
              <w:spacing w:line="276" w:lineRule="auto"/>
              <w:rPr>
                <w:rFonts w:cstheme="minorHAnsi"/>
                <w:b/>
              </w:rPr>
            </w:pPr>
            <w:r w:rsidRPr="00E339A2">
              <w:rPr>
                <w:rFonts w:cstheme="minorHAnsi"/>
                <w:b/>
              </w:rPr>
              <w:t>Frequency</w:t>
            </w:r>
          </w:p>
        </w:tc>
        <w:tc>
          <w:tcPr>
            <w:tcW w:w="1563" w:type="dxa"/>
          </w:tcPr>
          <w:p w14:paraId="47E31640" w14:textId="77777777" w:rsidR="001C3DA5" w:rsidRPr="00E339A2" w:rsidRDefault="001C3DA5" w:rsidP="00714C3E">
            <w:pPr>
              <w:spacing w:line="276" w:lineRule="auto"/>
              <w:rPr>
                <w:rFonts w:cstheme="minorHAnsi"/>
                <w:b/>
              </w:rPr>
            </w:pPr>
            <w:r w:rsidRPr="00E339A2">
              <w:rPr>
                <w:rFonts w:cstheme="minorHAnsi"/>
                <w:b/>
              </w:rPr>
              <w:t>Evidence of Compliance</w:t>
            </w:r>
          </w:p>
        </w:tc>
      </w:tr>
      <w:tr w:rsidR="001C3DA5" w:rsidRPr="00E339A2" w14:paraId="763592B4" w14:textId="77777777" w:rsidTr="00714C3E">
        <w:trPr>
          <w:gridAfter w:val="1"/>
          <w:wAfter w:w="6" w:type="dxa"/>
        </w:trPr>
        <w:tc>
          <w:tcPr>
            <w:tcW w:w="6071" w:type="dxa"/>
          </w:tcPr>
          <w:p w14:paraId="598B6FCB" w14:textId="01C72B50" w:rsidR="001C3DA5" w:rsidRPr="00E339A2" w:rsidRDefault="001C3DA5" w:rsidP="006A64AB">
            <w:pPr>
              <w:pStyle w:val="Default"/>
              <w:numPr>
                <w:ilvl w:val="0"/>
                <w:numId w:val="46"/>
              </w:numPr>
              <w:spacing w:line="276" w:lineRule="auto"/>
              <w:ind w:left="318" w:hanging="318"/>
              <w:rPr>
                <w:rFonts w:asciiTheme="minorHAnsi" w:hAnsiTheme="minorHAnsi" w:cstheme="minorHAnsi"/>
                <w:sz w:val="22"/>
                <w:szCs w:val="22"/>
              </w:rPr>
            </w:pPr>
            <w:r w:rsidRPr="00E339A2">
              <w:rPr>
                <w:rFonts w:asciiTheme="minorHAnsi" w:hAnsiTheme="minorHAnsi" w:cstheme="minorHAnsi"/>
                <w:sz w:val="22"/>
                <w:szCs w:val="22"/>
              </w:rPr>
              <w:t xml:space="preserve">Concrete mixing must be carried out on an impermeable surface (such as on boards and/or within a bunded area with an impermeable surface) or make a hard surface and remove when done; </w:t>
            </w:r>
          </w:p>
          <w:p w14:paraId="554CAF70" w14:textId="1C51BD7A" w:rsidR="001C3DA5" w:rsidRPr="00E339A2" w:rsidRDefault="001C3DA5" w:rsidP="006A64AB">
            <w:pPr>
              <w:pStyle w:val="Default"/>
              <w:numPr>
                <w:ilvl w:val="0"/>
                <w:numId w:val="46"/>
              </w:numPr>
              <w:spacing w:line="276" w:lineRule="auto"/>
              <w:ind w:left="318" w:hanging="318"/>
              <w:rPr>
                <w:rFonts w:asciiTheme="minorHAnsi" w:hAnsiTheme="minorHAnsi" w:cstheme="minorHAnsi"/>
                <w:sz w:val="22"/>
                <w:szCs w:val="22"/>
              </w:rPr>
            </w:pPr>
            <w:r w:rsidRPr="00E339A2">
              <w:rPr>
                <w:rFonts w:asciiTheme="minorHAnsi" w:hAnsiTheme="minorHAnsi" w:cstheme="minorHAnsi"/>
                <w:sz w:val="22"/>
                <w:szCs w:val="22"/>
              </w:rPr>
              <w:t xml:space="preserve">Concrete mixing areas must be fitted with a containment facility for the collection of cement laden water. This facility must be impervious to prevent soil and groundwater contamination; </w:t>
            </w:r>
          </w:p>
          <w:p w14:paraId="79F33CB7" w14:textId="06DEC47F" w:rsidR="001C3DA5" w:rsidRPr="00E339A2" w:rsidRDefault="001C3DA5" w:rsidP="006A64AB">
            <w:pPr>
              <w:pStyle w:val="Default"/>
              <w:numPr>
                <w:ilvl w:val="0"/>
                <w:numId w:val="46"/>
              </w:numPr>
              <w:spacing w:line="276" w:lineRule="auto"/>
              <w:ind w:left="318" w:hanging="318"/>
              <w:rPr>
                <w:rFonts w:asciiTheme="minorHAnsi" w:hAnsiTheme="minorHAnsi" w:cstheme="minorHAnsi"/>
                <w:sz w:val="22"/>
                <w:szCs w:val="22"/>
              </w:rPr>
            </w:pPr>
            <w:r w:rsidRPr="00E339A2">
              <w:rPr>
                <w:rFonts w:asciiTheme="minorHAnsi" w:hAnsiTheme="minorHAnsi" w:cstheme="minorHAnsi"/>
                <w:sz w:val="22"/>
                <w:szCs w:val="22"/>
              </w:rPr>
              <w:t xml:space="preserve">Bagged cement must be stored in an appropriate facility and at least 10 m away from any water courses, gullies and drains; </w:t>
            </w:r>
          </w:p>
          <w:p w14:paraId="036D414E" w14:textId="2B24E114" w:rsidR="001C3DA5" w:rsidRPr="00E339A2" w:rsidRDefault="001C3DA5" w:rsidP="006A64AB">
            <w:pPr>
              <w:pStyle w:val="Default"/>
              <w:numPr>
                <w:ilvl w:val="0"/>
                <w:numId w:val="46"/>
              </w:numPr>
              <w:spacing w:line="276" w:lineRule="auto"/>
              <w:ind w:left="318" w:hanging="318"/>
              <w:rPr>
                <w:rFonts w:asciiTheme="minorHAnsi" w:hAnsiTheme="minorHAnsi" w:cstheme="minorHAnsi"/>
                <w:sz w:val="22"/>
                <w:szCs w:val="22"/>
              </w:rPr>
            </w:pPr>
            <w:r w:rsidRPr="00E339A2">
              <w:rPr>
                <w:rFonts w:asciiTheme="minorHAnsi" w:hAnsiTheme="minorHAnsi" w:cstheme="minorHAnsi"/>
                <w:sz w:val="22"/>
                <w:szCs w:val="22"/>
              </w:rPr>
              <w:t xml:space="preserve">A washout facility must be provided for washing of concrete associated equipment. Water used for washing must be restricted; </w:t>
            </w:r>
          </w:p>
          <w:p w14:paraId="116EF487" w14:textId="40DB84CC" w:rsidR="001C3DA5" w:rsidRPr="00E339A2" w:rsidRDefault="001C3DA5" w:rsidP="006A64AB">
            <w:pPr>
              <w:pStyle w:val="Default"/>
              <w:numPr>
                <w:ilvl w:val="0"/>
                <w:numId w:val="46"/>
              </w:numPr>
              <w:spacing w:line="276" w:lineRule="auto"/>
              <w:ind w:left="318" w:hanging="318"/>
              <w:rPr>
                <w:rFonts w:asciiTheme="minorHAnsi" w:hAnsiTheme="minorHAnsi" w:cstheme="minorHAnsi"/>
                <w:sz w:val="22"/>
                <w:szCs w:val="22"/>
              </w:rPr>
            </w:pPr>
            <w:r w:rsidRPr="00E339A2">
              <w:rPr>
                <w:rFonts w:asciiTheme="minorHAnsi" w:hAnsiTheme="minorHAnsi" w:cstheme="minorHAnsi"/>
                <w:sz w:val="22"/>
                <w:szCs w:val="22"/>
              </w:rPr>
              <w:lastRenderedPageBreak/>
              <w:t xml:space="preserve">Hardened concrete from the washout facility or concrete mixer can either be reused or disposed of at an appropriate licenced disposal facility; </w:t>
            </w:r>
          </w:p>
          <w:p w14:paraId="68A79271" w14:textId="4082595B" w:rsidR="001C3DA5" w:rsidRPr="00E339A2" w:rsidRDefault="001C3DA5" w:rsidP="006A64AB">
            <w:pPr>
              <w:pStyle w:val="Default"/>
              <w:numPr>
                <w:ilvl w:val="0"/>
                <w:numId w:val="46"/>
              </w:numPr>
              <w:spacing w:line="276" w:lineRule="auto"/>
              <w:ind w:left="318" w:hanging="318"/>
              <w:rPr>
                <w:rFonts w:asciiTheme="minorHAnsi" w:hAnsiTheme="minorHAnsi" w:cstheme="minorHAnsi"/>
                <w:sz w:val="22"/>
                <w:szCs w:val="22"/>
              </w:rPr>
            </w:pPr>
            <w:r w:rsidRPr="00E339A2">
              <w:rPr>
                <w:rFonts w:asciiTheme="minorHAnsi" w:hAnsiTheme="minorHAnsi" w:cstheme="minorHAnsi"/>
                <w:sz w:val="22"/>
                <w:szCs w:val="22"/>
              </w:rPr>
              <w:t xml:space="preserve">Empty cement bags must be secured with adequate binding material if these will be temporarily stored on site; </w:t>
            </w:r>
          </w:p>
          <w:p w14:paraId="7FA9EA1D" w14:textId="1CD8849E" w:rsidR="001C3DA5" w:rsidRPr="00E339A2" w:rsidRDefault="001C3DA5" w:rsidP="006A64AB">
            <w:pPr>
              <w:pStyle w:val="Default"/>
              <w:numPr>
                <w:ilvl w:val="0"/>
                <w:numId w:val="46"/>
              </w:numPr>
              <w:spacing w:line="276" w:lineRule="auto"/>
              <w:ind w:left="318" w:hanging="318"/>
              <w:rPr>
                <w:rFonts w:asciiTheme="minorHAnsi" w:hAnsiTheme="minorHAnsi" w:cstheme="minorHAnsi"/>
                <w:sz w:val="22"/>
                <w:szCs w:val="22"/>
              </w:rPr>
            </w:pPr>
            <w:r w:rsidRPr="00E339A2">
              <w:rPr>
                <w:rFonts w:asciiTheme="minorHAnsi" w:hAnsiTheme="minorHAnsi" w:cstheme="minorHAnsi"/>
                <w:sz w:val="22"/>
                <w:szCs w:val="22"/>
              </w:rPr>
              <w:t>Sand and aggregates containing cement must be kept damp to prevent the generation of dust</w:t>
            </w:r>
            <w:r w:rsidR="00E1248F" w:rsidRPr="00E339A2">
              <w:rPr>
                <w:rFonts w:asciiTheme="minorHAnsi" w:hAnsiTheme="minorHAnsi" w:cstheme="minorHAnsi"/>
                <w:sz w:val="22"/>
                <w:szCs w:val="22"/>
              </w:rPr>
              <w:t>;</w:t>
            </w:r>
            <w:r w:rsidRPr="00E339A2">
              <w:rPr>
                <w:rFonts w:asciiTheme="minorHAnsi" w:hAnsiTheme="minorHAnsi" w:cstheme="minorHAnsi"/>
                <w:sz w:val="22"/>
                <w:szCs w:val="22"/>
              </w:rPr>
              <w:t xml:space="preserve"> </w:t>
            </w:r>
          </w:p>
          <w:p w14:paraId="5C5CACA8" w14:textId="4371E29E" w:rsidR="001C3DA5" w:rsidRPr="00E339A2" w:rsidRDefault="001C3DA5" w:rsidP="006A64AB">
            <w:pPr>
              <w:pStyle w:val="Default"/>
              <w:numPr>
                <w:ilvl w:val="0"/>
                <w:numId w:val="46"/>
              </w:numPr>
              <w:spacing w:line="276" w:lineRule="auto"/>
              <w:ind w:left="318" w:hanging="318"/>
              <w:rPr>
                <w:rFonts w:asciiTheme="minorHAnsi" w:hAnsiTheme="minorHAnsi" w:cstheme="minorHAnsi"/>
                <w:sz w:val="22"/>
                <w:szCs w:val="22"/>
              </w:rPr>
            </w:pPr>
            <w:r w:rsidRPr="00E339A2">
              <w:rPr>
                <w:rFonts w:asciiTheme="minorHAnsi" w:hAnsiTheme="minorHAnsi" w:cstheme="minorHAnsi"/>
                <w:sz w:val="22"/>
                <w:szCs w:val="22"/>
              </w:rPr>
              <w:t>Any excess sand, stone and cement must be removed or reused from site on completion of construction period and disposed at a registered disposal facility</w:t>
            </w:r>
            <w:r w:rsidR="00E1248F" w:rsidRPr="00E339A2">
              <w:rPr>
                <w:rFonts w:asciiTheme="minorHAnsi" w:hAnsiTheme="minorHAnsi" w:cstheme="minorHAnsi"/>
                <w:sz w:val="22"/>
                <w:szCs w:val="22"/>
              </w:rPr>
              <w:t>.</w:t>
            </w:r>
          </w:p>
        </w:tc>
        <w:tc>
          <w:tcPr>
            <w:tcW w:w="1552" w:type="dxa"/>
          </w:tcPr>
          <w:p w14:paraId="6A589560" w14:textId="77777777" w:rsidR="001C3DA5" w:rsidRPr="00E339A2" w:rsidRDefault="001C3DA5" w:rsidP="00714C3E">
            <w:pPr>
              <w:spacing w:line="276" w:lineRule="auto"/>
              <w:rPr>
                <w:rFonts w:cstheme="minorHAnsi"/>
              </w:rPr>
            </w:pPr>
            <w:r w:rsidRPr="00E339A2">
              <w:rPr>
                <w:rFonts w:cstheme="minorHAnsi"/>
              </w:rPr>
              <w:lastRenderedPageBreak/>
              <w:t>Contractor</w:t>
            </w:r>
          </w:p>
        </w:tc>
        <w:tc>
          <w:tcPr>
            <w:tcW w:w="1696" w:type="dxa"/>
          </w:tcPr>
          <w:p w14:paraId="636776BD" w14:textId="77777777" w:rsidR="001C3DA5" w:rsidRPr="00E339A2" w:rsidRDefault="001C3DA5" w:rsidP="00714C3E">
            <w:pPr>
              <w:spacing w:line="276" w:lineRule="auto"/>
              <w:rPr>
                <w:rFonts w:cstheme="minorHAnsi"/>
              </w:rPr>
            </w:pPr>
          </w:p>
        </w:tc>
        <w:tc>
          <w:tcPr>
            <w:tcW w:w="1985" w:type="dxa"/>
          </w:tcPr>
          <w:p w14:paraId="13431BF6" w14:textId="77777777" w:rsidR="001C3DA5" w:rsidRPr="00E339A2" w:rsidRDefault="001C3DA5" w:rsidP="00714C3E">
            <w:pPr>
              <w:spacing w:line="276" w:lineRule="auto"/>
              <w:rPr>
                <w:rFonts w:cstheme="minorHAnsi"/>
              </w:rPr>
            </w:pPr>
            <w:r w:rsidRPr="00E339A2">
              <w:rPr>
                <w:rFonts w:cstheme="minorHAnsi"/>
              </w:rPr>
              <w:t>During construction.</w:t>
            </w:r>
          </w:p>
        </w:tc>
        <w:tc>
          <w:tcPr>
            <w:tcW w:w="1649" w:type="dxa"/>
            <w:gridSpan w:val="2"/>
          </w:tcPr>
          <w:p w14:paraId="1094640B" w14:textId="77777777" w:rsidR="001C3DA5" w:rsidRPr="00E339A2" w:rsidRDefault="001C3DA5" w:rsidP="00714C3E">
            <w:pPr>
              <w:spacing w:line="276" w:lineRule="auto"/>
              <w:rPr>
                <w:rFonts w:cstheme="minorHAnsi"/>
              </w:rPr>
            </w:pPr>
            <w:r w:rsidRPr="00E339A2">
              <w:rPr>
                <w:rFonts w:cstheme="minorHAnsi"/>
              </w:rPr>
              <w:t>ECO</w:t>
            </w:r>
          </w:p>
        </w:tc>
        <w:tc>
          <w:tcPr>
            <w:tcW w:w="1556" w:type="dxa"/>
          </w:tcPr>
          <w:p w14:paraId="27CEABE6" w14:textId="77777777" w:rsidR="001C3DA5" w:rsidRPr="00E339A2" w:rsidRDefault="001C3DA5" w:rsidP="00714C3E">
            <w:pPr>
              <w:spacing w:line="276" w:lineRule="auto"/>
              <w:rPr>
                <w:rFonts w:cstheme="minorHAnsi"/>
              </w:rPr>
            </w:pPr>
            <w:r w:rsidRPr="00E339A2">
              <w:rPr>
                <w:rFonts w:cstheme="minorHAnsi"/>
              </w:rPr>
              <w:t>During all site visits</w:t>
            </w:r>
          </w:p>
        </w:tc>
        <w:tc>
          <w:tcPr>
            <w:tcW w:w="1563" w:type="dxa"/>
          </w:tcPr>
          <w:p w14:paraId="3EA56F58" w14:textId="77777777" w:rsidR="001C3DA5" w:rsidRPr="00E339A2" w:rsidRDefault="001C3DA5" w:rsidP="00714C3E">
            <w:pPr>
              <w:spacing w:line="276" w:lineRule="auto"/>
              <w:rPr>
                <w:rFonts w:cstheme="minorHAnsi"/>
              </w:rPr>
            </w:pPr>
            <w:r w:rsidRPr="00E339A2">
              <w:rPr>
                <w:rFonts w:cstheme="minorHAnsi"/>
              </w:rPr>
              <w:t>Photos</w:t>
            </w:r>
          </w:p>
          <w:p w14:paraId="6BAD662C" w14:textId="77777777" w:rsidR="001C3DA5" w:rsidRPr="00E339A2" w:rsidRDefault="001C3DA5" w:rsidP="00714C3E">
            <w:pPr>
              <w:spacing w:line="276" w:lineRule="auto"/>
              <w:rPr>
                <w:rFonts w:cstheme="minorHAnsi"/>
              </w:rPr>
            </w:pPr>
          </w:p>
        </w:tc>
      </w:tr>
    </w:tbl>
    <w:p w14:paraId="0878BB22" w14:textId="77777777" w:rsidR="00E1248F" w:rsidRDefault="00E1248F" w:rsidP="00E1248F">
      <w:pPr>
        <w:pStyle w:val="ListParagraph"/>
        <w:rPr>
          <w:rFonts w:cstheme="minorHAnsi"/>
          <w:b/>
        </w:rPr>
      </w:pPr>
    </w:p>
    <w:p w14:paraId="61999474" w14:textId="77777777" w:rsidR="00E1248F" w:rsidRDefault="00E1248F" w:rsidP="00E1248F">
      <w:pPr>
        <w:pStyle w:val="ListParagraph"/>
        <w:rPr>
          <w:rFonts w:cstheme="minorHAnsi"/>
          <w:b/>
        </w:rPr>
      </w:pPr>
    </w:p>
    <w:p w14:paraId="0ECA88D3" w14:textId="77F6A1C5" w:rsidR="00E1248F" w:rsidRPr="00DB5A7B" w:rsidRDefault="00E1248F" w:rsidP="00E1248F">
      <w:pPr>
        <w:pStyle w:val="ListParagraph"/>
        <w:numPr>
          <w:ilvl w:val="0"/>
          <w:numId w:val="23"/>
        </w:numPr>
        <w:rPr>
          <w:rFonts w:cstheme="minorHAnsi"/>
          <w:b/>
        </w:rPr>
      </w:pPr>
      <w:r>
        <w:rPr>
          <w:rFonts w:cstheme="minorHAnsi"/>
          <w:b/>
        </w:rPr>
        <w:t>Dust Emission</w:t>
      </w:r>
    </w:p>
    <w:tbl>
      <w:tblPr>
        <w:tblStyle w:val="TableGrid"/>
        <w:tblW w:w="16078" w:type="dxa"/>
        <w:tblInd w:w="-1139" w:type="dxa"/>
        <w:tblLook w:val="04A0" w:firstRow="1" w:lastRow="0" w:firstColumn="1" w:lastColumn="0" w:noHBand="0" w:noVBand="1"/>
      </w:tblPr>
      <w:tblGrid>
        <w:gridCol w:w="6071"/>
        <w:gridCol w:w="1552"/>
        <w:gridCol w:w="1696"/>
        <w:gridCol w:w="1985"/>
        <w:gridCol w:w="23"/>
        <w:gridCol w:w="1626"/>
        <w:gridCol w:w="1556"/>
        <w:gridCol w:w="1563"/>
        <w:gridCol w:w="6"/>
      </w:tblGrid>
      <w:tr w:rsidR="00E1248F" w:rsidRPr="00E339A2" w14:paraId="12FAAAD0" w14:textId="77777777" w:rsidTr="00714C3E">
        <w:tc>
          <w:tcPr>
            <w:tcW w:w="16078" w:type="dxa"/>
            <w:gridSpan w:val="9"/>
          </w:tcPr>
          <w:p w14:paraId="3976DE33" w14:textId="710EB6EE" w:rsidR="00E1248F" w:rsidRPr="00E339A2" w:rsidRDefault="00E1248F" w:rsidP="00E1248F">
            <w:pPr>
              <w:spacing w:line="276" w:lineRule="auto"/>
            </w:pPr>
            <w:r w:rsidRPr="00E339A2">
              <w:rPr>
                <w:rFonts w:cstheme="minorHAnsi"/>
                <w:b/>
              </w:rPr>
              <w:t>Management Outcome:</w:t>
            </w:r>
            <w:r w:rsidRPr="00E339A2">
              <w:rPr>
                <w:rFonts w:cstheme="minorHAnsi"/>
              </w:rPr>
              <w:t xml:space="preserve">  </w:t>
            </w:r>
            <w:r w:rsidRPr="00E339A2">
              <w:t xml:space="preserve">dust prevention measures are applied to minimise the generation of dust. </w:t>
            </w:r>
          </w:p>
          <w:p w14:paraId="2CBE1364" w14:textId="2DEB8B27" w:rsidR="00E1248F" w:rsidRPr="00E339A2" w:rsidRDefault="00E1248F" w:rsidP="00E1248F">
            <w:pPr>
              <w:spacing w:line="276" w:lineRule="auto"/>
              <w:rPr>
                <w:rFonts w:cstheme="minorHAnsi"/>
              </w:rPr>
            </w:pPr>
          </w:p>
        </w:tc>
      </w:tr>
      <w:tr w:rsidR="00E1248F" w:rsidRPr="00E339A2" w14:paraId="6C16EE66" w14:textId="77777777" w:rsidTr="00714C3E">
        <w:trPr>
          <w:gridAfter w:val="1"/>
          <w:wAfter w:w="6" w:type="dxa"/>
        </w:trPr>
        <w:tc>
          <w:tcPr>
            <w:tcW w:w="6071" w:type="dxa"/>
            <w:vMerge w:val="restart"/>
          </w:tcPr>
          <w:p w14:paraId="3577ABFB" w14:textId="77777777" w:rsidR="00E1248F" w:rsidRPr="00E339A2" w:rsidRDefault="00E1248F" w:rsidP="00714C3E">
            <w:pPr>
              <w:spacing w:line="276" w:lineRule="auto"/>
              <w:rPr>
                <w:rFonts w:cstheme="minorHAnsi"/>
                <w:b/>
              </w:rPr>
            </w:pPr>
            <w:r w:rsidRPr="00E339A2">
              <w:rPr>
                <w:rFonts w:cstheme="minorHAnsi"/>
                <w:b/>
              </w:rPr>
              <w:t>Impact Management Actions</w:t>
            </w:r>
          </w:p>
        </w:tc>
        <w:tc>
          <w:tcPr>
            <w:tcW w:w="5256" w:type="dxa"/>
            <w:gridSpan w:val="4"/>
          </w:tcPr>
          <w:p w14:paraId="4B0D7B6C" w14:textId="77777777" w:rsidR="00E1248F" w:rsidRPr="00E339A2" w:rsidRDefault="00E1248F" w:rsidP="00714C3E">
            <w:pPr>
              <w:spacing w:line="276" w:lineRule="auto"/>
              <w:rPr>
                <w:rFonts w:cstheme="minorHAnsi"/>
                <w:b/>
              </w:rPr>
            </w:pPr>
            <w:r w:rsidRPr="00E339A2">
              <w:rPr>
                <w:rFonts w:cstheme="minorHAnsi"/>
                <w:b/>
              </w:rPr>
              <w:t>Implementation</w:t>
            </w:r>
          </w:p>
        </w:tc>
        <w:tc>
          <w:tcPr>
            <w:tcW w:w="4745" w:type="dxa"/>
            <w:gridSpan w:val="3"/>
          </w:tcPr>
          <w:p w14:paraId="5F44C3C3" w14:textId="77777777" w:rsidR="00E1248F" w:rsidRPr="00E339A2" w:rsidRDefault="00E1248F" w:rsidP="00714C3E">
            <w:pPr>
              <w:spacing w:line="276" w:lineRule="auto"/>
              <w:rPr>
                <w:rFonts w:cstheme="minorHAnsi"/>
                <w:b/>
              </w:rPr>
            </w:pPr>
            <w:r w:rsidRPr="00E339A2">
              <w:rPr>
                <w:rFonts w:cstheme="minorHAnsi"/>
                <w:b/>
              </w:rPr>
              <w:t>Monitoring</w:t>
            </w:r>
          </w:p>
        </w:tc>
      </w:tr>
      <w:tr w:rsidR="00E1248F" w:rsidRPr="00E339A2" w14:paraId="064267B4" w14:textId="77777777" w:rsidTr="00714C3E">
        <w:trPr>
          <w:gridAfter w:val="1"/>
          <w:wAfter w:w="6" w:type="dxa"/>
        </w:trPr>
        <w:tc>
          <w:tcPr>
            <w:tcW w:w="6071" w:type="dxa"/>
            <w:vMerge/>
          </w:tcPr>
          <w:p w14:paraId="46C4A1BC" w14:textId="77777777" w:rsidR="00E1248F" w:rsidRPr="00E339A2" w:rsidRDefault="00E1248F" w:rsidP="00714C3E">
            <w:pPr>
              <w:spacing w:line="276" w:lineRule="auto"/>
              <w:rPr>
                <w:rFonts w:cstheme="minorHAnsi"/>
                <w:b/>
              </w:rPr>
            </w:pPr>
          </w:p>
        </w:tc>
        <w:tc>
          <w:tcPr>
            <w:tcW w:w="1552" w:type="dxa"/>
          </w:tcPr>
          <w:p w14:paraId="007D8BAF" w14:textId="77777777" w:rsidR="00E1248F" w:rsidRPr="00E339A2" w:rsidRDefault="00E1248F" w:rsidP="00714C3E">
            <w:pPr>
              <w:spacing w:line="276" w:lineRule="auto"/>
              <w:rPr>
                <w:rFonts w:cstheme="minorHAnsi"/>
                <w:b/>
              </w:rPr>
            </w:pPr>
            <w:r w:rsidRPr="00E339A2">
              <w:rPr>
                <w:rFonts w:cstheme="minorHAnsi"/>
                <w:b/>
              </w:rPr>
              <w:t>Responsible person</w:t>
            </w:r>
          </w:p>
        </w:tc>
        <w:tc>
          <w:tcPr>
            <w:tcW w:w="1696" w:type="dxa"/>
          </w:tcPr>
          <w:p w14:paraId="6B6458A4" w14:textId="77777777" w:rsidR="00E1248F" w:rsidRPr="00E339A2" w:rsidRDefault="00E1248F" w:rsidP="00714C3E">
            <w:pPr>
              <w:spacing w:line="276" w:lineRule="auto"/>
              <w:rPr>
                <w:rFonts w:cstheme="minorHAnsi"/>
                <w:b/>
              </w:rPr>
            </w:pPr>
            <w:r w:rsidRPr="00E339A2">
              <w:rPr>
                <w:rFonts w:cstheme="minorHAnsi"/>
                <w:b/>
              </w:rPr>
              <w:t>Method of Implementation</w:t>
            </w:r>
          </w:p>
        </w:tc>
        <w:tc>
          <w:tcPr>
            <w:tcW w:w="1985" w:type="dxa"/>
          </w:tcPr>
          <w:p w14:paraId="03A981E5" w14:textId="77777777" w:rsidR="00E1248F" w:rsidRPr="00E339A2" w:rsidRDefault="00E1248F" w:rsidP="00714C3E">
            <w:pPr>
              <w:spacing w:line="276" w:lineRule="auto"/>
              <w:rPr>
                <w:rFonts w:cstheme="minorHAnsi"/>
                <w:b/>
              </w:rPr>
            </w:pPr>
            <w:r w:rsidRPr="00E339A2">
              <w:rPr>
                <w:rFonts w:cstheme="minorHAnsi"/>
                <w:b/>
              </w:rPr>
              <w:t>Timeframe for Implementation</w:t>
            </w:r>
          </w:p>
        </w:tc>
        <w:tc>
          <w:tcPr>
            <w:tcW w:w="1649" w:type="dxa"/>
            <w:gridSpan w:val="2"/>
          </w:tcPr>
          <w:p w14:paraId="18E8E604" w14:textId="77777777" w:rsidR="00E1248F" w:rsidRPr="00E339A2" w:rsidRDefault="00E1248F" w:rsidP="00714C3E">
            <w:pPr>
              <w:spacing w:line="276" w:lineRule="auto"/>
              <w:rPr>
                <w:rFonts w:cstheme="minorHAnsi"/>
                <w:b/>
              </w:rPr>
            </w:pPr>
            <w:r w:rsidRPr="00E339A2">
              <w:rPr>
                <w:rFonts w:cstheme="minorHAnsi"/>
                <w:b/>
              </w:rPr>
              <w:t>Responsible person</w:t>
            </w:r>
          </w:p>
        </w:tc>
        <w:tc>
          <w:tcPr>
            <w:tcW w:w="1556" w:type="dxa"/>
          </w:tcPr>
          <w:p w14:paraId="39CCE74B" w14:textId="77777777" w:rsidR="00E1248F" w:rsidRPr="00E339A2" w:rsidRDefault="00E1248F" w:rsidP="00714C3E">
            <w:pPr>
              <w:spacing w:line="276" w:lineRule="auto"/>
              <w:rPr>
                <w:rFonts w:cstheme="minorHAnsi"/>
                <w:b/>
              </w:rPr>
            </w:pPr>
            <w:r w:rsidRPr="00E339A2">
              <w:rPr>
                <w:rFonts w:cstheme="minorHAnsi"/>
                <w:b/>
              </w:rPr>
              <w:t>Frequency</w:t>
            </w:r>
          </w:p>
        </w:tc>
        <w:tc>
          <w:tcPr>
            <w:tcW w:w="1563" w:type="dxa"/>
          </w:tcPr>
          <w:p w14:paraId="04D1F8CC" w14:textId="77777777" w:rsidR="00E1248F" w:rsidRPr="00E339A2" w:rsidRDefault="00E1248F" w:rsidP="00714C3E">
            <w:pPr>
              <w:spacing w:line="276" w:lineRule="auto"/>
              <w:rPr>
                <w:rFonts w:cstheme="minorHAnsi"/>
                <w:b/>
              </w:rPr>
            </w:pPr>
            <w:r w:rsidRPr="00E339A2">
              <w:rPr>
                <w:rFonts w:cstheme="minorHAnsi"/>
                <w:b/>
              </w:rPr>
              <w:t>Evidence of Compliance</w:t>
            </w:r>
          </w:p>
        </w:tc>
      </w:tr>
      <w:tr w:rsidR="00E1248F" w:rsidRPr="00E339A2" w14:paraId="1CBB2649" w14:textId="77777777" w:rsidTr="00714C3E">
        <w:trPr>
          <w:gridAfter w:val="1"/>
          <w:wAfter w:w="6" w:type="dxa"/>
        </w:trPr>
        <w:tc>
          <w:tcPr>
            <w:tcW w:w="6071" w:type="dxa"/>
          </w:tcPr>
          <w:p w14:paraId="5CA3659C" w14:textId="1C4AEEA6" w:rsidR="00E1248F" w:rsidRPr="00E339A2" w:rsidRDefault="00E1248F" w:rsidP="006A64AB">
            <w:pPr>
              <w:pStyle w:val="Default"/>
              <w:numPr>
                <w:ilvl w:val="0"/>
                <w:numId w:val="47"/>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Take all reasonable measures to minimise the generation of dust as a result of project development activities to the satisfaction of the ECO; </w:t>
            </w:r>
          </w:p>
          <w:p w14:paraId="037DF5B5" w14:textId="01B21A1E" w:rsidR="00E1248F" w:rsidRPr="00E339A2" w:rsidRDefault="00E1248F" w:rsidP="006A64AB">
            <w:pPr>
              <w:pStyle w:val="Default"/>
              <w:numPr>
                <w:ilvl w:val="0"/>
                <w:numId w:val="47"/>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Removal of vegetation must be avoided until such time as soil stripping is required and similarly exposed surfaces must be re- vegetated or stabilised as soon as is practically possible; </w:t>
            </w:r>
          </w:p>
          <w:p w14:paraId="1247C0AD" w14:textId="28A0B323" w:rsidR="00E1248F" w:rsidRPr="00E339A2" w:rsidRDefault="00E1248F" w:rsidP="006A64AB">
            <w:pPr>
              <w:pStyle w:val="Default"/>
              <w:numPr>
                <w:ilvl w:val="0"/>
                <w:numId w:val="47"/>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Excavation, handling and transport of erodible materials must be avoided under high wind conditions or when a visible dust plume is present; </w:t>
            </w:r>
          </w:p>
          <w:p w14:paraId="65B76EDC" w14:textId="38050F13" w:rsidR="00E1248F" w:rsidRPr="00E339A2" w:rsidRDefault="00E1248F" w:rsidP="006A64AB">
            <w:pPr>
              <w:pStyle w:val="Default"/>
              <w:numPr>
                <w:ilvl w:val="0"/>
                <w:numId w:val="47"/>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lastRenderedPageBreak/>
              <w:t xml:space="preserve">During high wind conditions, the ECO will evaluate the situation and make recommendations as to whether dust-damping measures are adequate, or whether working will cease altogether until the wind speed drops to an acceptable level; </w:t>
            </w:r>
          </w:p>
          <w:p w14:paraId="4924C8BC" w14:textId="35200FB7" w:rsidR="00E1248F" w:rsidRPr="00E339A2" w:rsidRDefault="00E1248F" w:rsidP="006A64AB">
            <w:pPr>
              <w:pStyle w:val="Default"/>
              <w:numPr>
                <w:ilvl w:val="0"/>
                <w:numId w:val="47"/>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Where possible, soil stockpiles must be located in sheltered areas where they are not exposed to the erosive effects of the wind; </w:t>
            </w:r>
          </w:p>
          <w:p w14:paraId="2335B3D5" w14:textId="2A07A1B8" w:rsidR="00E1248F" w:rsidRPr="00E339A2" w:rsidRDefault="00E1248F" w:rsidP="006A64AB">
            <w:pPr>
              <w:pStyle w:val="Default"/>
              <w:numPr>
                <w:ilvl w:val="0"/>
                <w:numId w:val="47"/>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Where erosion of stockpiles becomes a problem, erosion control measures must be implemented at the discretion of the ECO; </w:t>
            </w:r>
          </w:p>
          <w:p w14:paraId="4822C640" w14:textId="37404CB3" w:rsidR="00E1248F" w:rsidRPr="00E339A2" w:rsidRDefault="00E1248F" w:rsidP="006A64AB">
            <w:pPr>
              <w:pStyle w:val="Default"/>
              <w:numPr>
                <w:ilvl w:val="0"/>
                <w:numId w:val="47"/>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Appropriate dust suppression measures must be used when dust generation is unavoidable, e.g. dampening with water; particularly during prolonged periods of dry weather in summer. Such measures must also include the use of temporary stabilising measures (e.g. chemical soil binders, straw, brush packs, chipping); </w:t>
            </w:r>
          </w:p>
          <w:p w14:paraId="791C630F" w14:textId="38CB3A55" w:rsidR="00E1248F" w:rsidRPr="00E339A2" w:rsidRDefault="00E1248F" w:rsidP="006A64AB">
            <w:pPr>
              <w:pStyle w:val="Default"/>
              <w:numPr>
                <w:ilvl w:val="0"/>
                <w:numId w:val="47"/>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Straw stabilisation must be applied at a rate of one bale/10m² and harrowed into the top 100 mm of top material, for all completed earthworks; </w:t>
            </w:r>
          </w:p>
          <w:p w14:paraId="5727C85B" w14:textId="2E321740" w:rsidR="00E1248F" w:rsidRPr="00E339A2" w:rsidRDefault="00E1248F" w:rsidP="006A64AB">
            <w:pPr>
              <w:pStyle w:val="Default"/>
              <w:numPr>
                <w:ilvl w:val="0"/>
                <w:numId w:val="47"/>
              </w:numPr>
              <w:spacing w:line="276" w:lineRule="auto"/>
              <w:ind w:left="318" w:hanging="284"/>
              <w:rPr>
                <w:sz w:val="22"/>
                <w:szCs w:val="22"/>
              </w:rPr>
            </w:pPr>
            <w:r w:rsidRPr="00E339A2">
              <w:rPr>
                <w:rFonts w:asciiTheme="minorHAnsi" w:hAnsiTheme="minorHAnsi" w:cstheme="minorHAnsi"/>
                <w:sz w:val="22"/>
                <w:szCs w:val="22"/>
              </w:rPr>
              <w:t xml:space="preserve">For significant areas of excavation or exposed ground, spray water or wet areas using trucks to minimise the spread of dust. </w:t>
            </w:r>
          </w:p>
        </w:tc>
        <w:tc>
          <w:tcPr>
            <w:tcW w:w="1552" w:type="dxa"/>
          </w:tcPr>
          <w:p w14:paraId="2C3E3B4D" w14:textId="77777777" w:rsidR="00E1248F" w:rsidRPr="00E339A2" w:rsidRDefault="00E1248F" w:rsidP="00714C3E">
            <w:pPr>
              <w:spacing w:line="276" w:lineRule="auto"/>
              <w:rPr>
                <w:rFonts w:cstheme="minorHAnsi"/>
              </w:rPr>
            </w:pPr>
            <w:r w:rsidRPr="00E339A2">
              <w:rPr>
                <w:rFonts w:cstheme="minorHAnsi"/>
              </w:rPr>
              <w:lastRenderedPageBreak/>
              <w:t>Contractor</w:t>
            </w:r>
          </w:p>
        </w:tc>
        <w:tc>
          <w:tcPr>
            <w:tcW w:w="1696" w:type="dxa"/>
          </w:tcPr>
          <w:p w14:paraId="6A75D68E" w14:textId="77777777" w:rsidR="00E1248F" w:rsidRPr="00E339A2" w:rsidRDefault="00E1248F" w:rsidP="00714C3E">
            <w:pPr>
              <w:spacing w:line="276" w:lineRule="auto"/>
              <w:rPr>
                <w:rFonts w:cstheme="minorHAnsi"/>
              </w:rPr>
            </w:pPr>
          </w:p>
        </w:tc>
        <w:tc>
          <w:tcPr>
            <w:tcW w:w="1985" w:type="dxa"/>
          </w:tcPr>
          <w:p w14:paraId="45B500C5" w14:textId="77777777" w:rsidR="00E1248F" w:rsidRPr="00E339A2" w:rsidRDefault="00E1248F" w:rsidP="00714C3E">
            <w:pPr>
              <w:spacing w:line="276" w:lineRule="auto"/>
              <w:rPr>
                <w:rFonts w:cstheme="minorHAnsi"/>
              </w:rPr>
            </w:pPr>
            <w:r w:rsidRPr="00E339A2">
              <w:rPr>
                <w:rFonts w:cstheme="minorHAnsi"/>
              </w:rPr>
              <w:t>During construction.</w:t>
            </w:r>
          </w:p>
        </w:tc>
        <w:tc>
          <w:tcPr>
            <w:tcW w:w="1649" w:type="dxa"/>
            <w:gridSpan w:val="2"/>
          </w:tcPr>
          <w:p w14:paraId="4BEB50B8" w14:textId="77777777" w:rsidR="00E1248F" w:rsidRPr="00E339A2" w:rsidRDefault="00E1248F" w:rsidP="00714C3E">
            <w:pPr>
              <w:spacing w:line="276" w:lineRule="auto"/>
              <w:rPr>
                <w:rFonts w:cstheme="minorHAnsi"/>
              </w:rPr>
            </w:pPr>
            <w:r w:rsidRPr="00E339A2">
              <w:rPr>
                <w:rFonts w:cstheme="minorHAnsi"/>
              </w:rPr>
              <w:t>ECO</w:t>
            </w:r>
          </w:p>
        </w:tc>
        <w:tc>
          <w:tcPr>
            <w:tcW w:w="1556" w:type="dxa"/>
          </w:tcPr>
          <w:p w14:paraId="1D8483CE" w14:textId="77777777" w:rsidR="00E1248F" w:rsidRPr="00E339A2" w:rsidRDefault="00E1248F" w:rsidP="00714C3E">
            <w:pPr>
              <w:spacing w:line="276" w:lineRule="auto"/>
              <w:rPr>
                <w:rFonts w:cstheme="minorHAnsi"/>
              </w:rPr>
            </w:pPr>
            <w:r w:rsidRPr="00E339A2">
              <w:rPr>
                <w:rFonts w:cstheme="minorHAnsi"/>
              </w:rPr>
              <w:t>During all site visits</w:t>
            </w:r>
          </w:p>
        </w:tc>
        <w:tc>
          <w:tcPr>
            <w:tcW w:w="1563" w:type="dxa"/>
          </w:tcPr>
          <w:p w14:paraId="7FC12AF5" w14:textId="77777777" w:rsidR="00E1248F" w:rsidRPr="00E339A2" w:rsidRDefault="00E1248F" w:rsidP="00714C3E">
            <w:pPr>
              <w:spacing w:line="276" w:lineRule="auto"/>
              <w:rPr>
                <w:rFonts w:cstheme="minorHAnsi"/>
              </w:rPr>
            </w:pPr>
            <w:r w:rsidRPr="00E339A2">
              <w:rPr>
                <w:rFonts w:cstheme="minorHAnsi"/>
              </w:rPr>
              <w:t>Photos</w:t>
            </w:r>
          </w:p>
          <w:p w14:paraId="3099F0E4" w14:textId="77777777" w:rsidR="00E1248F" w:rsidRPr="00E339A2" w:rsidRDefault="00E1248F" w:rsidP="00714C3E">
            <w:pPr>
              <w:spacing w:line="276" w:lineRule="auto"/>
              <w:rPr>
                <w:rFonts w:cstheme="minorHAnsi"/>
              </w:rPr>
            </w:pPr>
          </w:p>
        </w:tc>
      </w:tr>
    </w:tbl>
    <w:p w14:paraId="4E02BFEC" w14:textId="77777777" w:rsidR="008C3952" w:rsidRDefault="008C3952" w:rsidP="008C3952">
      <w:pPr>
        <w:rPr>
          <w:rFonts w:cstheme="minorHAnsi"/>
        </w:rPr>
        <w:sectPr w:rsidR="008C3952" w:rsidSect="00A50823">
          <w:footerReference w:type="default" r:id="rId23"/>
          <w:pgSz w:w="16838" w:h="11906" w:orient="landscape"/>
          <w:pgMar w:top="1440" w:right="1440" w:bottom="1440" w:left="1440" w:header="709" w:footer="709" w:gutter="0"/>
          <w:cols w:space="708"/>
          <w:docGrid w:linePitch="360"/>
        </w:sectPr>
      </w:pPr>
    </w:p>
    <w:p w14:paraId="2DE95EA6" w14:textId="3765602A" w:rsidR="00E1248F" w:rsidRPr="00DB5A7B" w:rsidRDefault="00E1248F" w:rsidP="00E1248F">
      <w:pPr>
        <w:pStyle w:val="ListParagraph"/>
        <w:numPr>
          <w:ilvl w:val="0"/>
          <w:numId w:val="23"/>
        </w:numPr>
        <w:rPr>
          <w:rFonts w:cstheme="minorHAnsi"/>
          <w:b/>
        </w:rPr>
      </w:pPr>
      <w:r>
        <w:rPr>
          <w:rFonts w:cstheme="minorHAnsi"/>
          <w:b/>
        </w:rPr>
        <w:lastRenderedPageBreak/>
        <w:t>Noise</w:t>
      </w:r>
    </w:p>
    <w:tbl>
      <w:tblPr>
        <w:tblStyle w:val="TableGrid"/>
        <w:tblW w:w="16078" w:type="dxa"/>
        <w:tblInd w:w="-1139" w:type="dxa"/>
        <w:tblLook w:val="04A0" w:firstRow="1" w:lastRow="0" w:firstColumn="1" w:lastColumn="0" w:noHBand="0" w:noVBand="1"/>
      </w:tblPr>
      <w:tblGrid>
        <w:gridCol w:w="6071"/>
        <w:gridCol w:w="1552"/>
        <w:gridCol w:w="1696"/>
        <w:gridCol w:w="1985"/>
        <w:gridCol w:w="23"/>
        <w:gridCol w:w="1626"/>
        <w:gridCol w:w="1556"/>
        <w:gridCol w:w="1563"/>
        <w:gridCol w:w="6"/>
      </w:tblGrid>
      <w:tr w:rsidR="00E1248F" w:rsidRPr="00E339A2" w14:paraId="7D9B9AFC" w14:textId="77777777" w:rsidTr="00714C3E">
        <w:tc>
          <w:tcPr>
            <w:tcW w:w="16078" w:type="dxa"/>
            <w:gridSpan w:val="9"/>
          </w:tcPr>
          <w:p w14:paraId="25DD9275" w14:textId="2053055D" w:rsidR="00E1248F" w:rsidRPr="00E339A2" w:rsidRDefault="00E1248F" w:rsidP="00E1248F">
            <w:pPr>
              <w:spacing w:line="276" w:lineRule="auto"/>
            </w:pPr>
            <w:r w:rsidRPr="00E339A2">
              <w:rPr>
                <w:rFonts w:cstheme="minorHAnsi"/>
                <w:b/>
              </w:rPr>
              <w:t>Management Outcome:</w:t>
            </w:r>
            <w:r w:rsidRPr="00E339A2">
              <w:rPr>
                <w:rFonts w:cstheme="minorHAnsi"/>
              </w:rPr>
              <w:t xml:space="preserve">  </w:t>
            </w:r>
            <w:r w:rsidRPr="00E339A2">
              <w:t xml:space="preserve">To prevent unnecessary noise to the environment by ensuring that noise from construction activity is mitigated. </w:t>
            </w:r>
          </w:p>
          <w:p w14:paraId="0AA1D601" w14:textId="77777777" w:rsidR="00E1248F" w:rsidRPr="00E339A2" w:rsidRDefault="00E1248F" w:rsidP="00714C3E">
            <w:pPr>
              <w:spacing w:line="276" w:lineRule="auto"/>
              <w:rPr>
                <w:rFonts w:cstheme="minorHAnsi"/>
              </w:rPr>
            </w:pPr>
          </w:p>
        </w:tc>
      </w:tr>
      <w:tr w:rsidR="00E1248F" w:rsidRPr="00E339A2" w14:paraId="6B361BB8" w14:textId="77777777" w:rsidTr="00714C3E">
        <w:trPr>
          <w:gridAfter w:val="1"/>
          <w:wAfter w:w="6" w:type="dxa"/>
        </w:trPr>
        <w:tc>
          <w:tcPr>
            <w:tcW w:w="6071" w:type="dxa"/>
            <w:vMerge w:val="restart"/>
          </w:tcPr>
          <w:p w14:paraId="55959F58" w14:textId="77777777" w:rsidR="00E1248F" w:rsidRPr="00E339A2" w:rsidRDefault="00E1248F" w:rsidP="00714C3E">
            <w:pPr>
              <w:spacing w:line="276" w:lineRule="auto"/>
              <w:rPr>
                <w:rFonts w:cstheme="minorHAnsi"/>
                <w:b/>
              </w:rPr>
            </w:pPr>
            <w:r w:rsidRPr="00E339A2">
              <w:rPr>
                <w:rFonts w:cstheme="minorHAnsi"/>
                <w:b/>
              </w:rPr>
              <w:t>Impact Management Actions</w:t>
            </w:r>
          </w:p>
        </w:tc>
        <w:tc>
          <w:tcPr>
            <w:tcW w:w="5256" w:type="dxa"/>
            <w:gridSpan w:val="4"/>
          </w:tcPr>
          <w:p w14:paraId="680EDF17" w14:textId="77777777" w:rsidR="00E1248F" w:rsidRPr="00E339A2" w:rsidRDefault="00E1248F" w:rsidP="00714C3E">
            <w:pPr>
              <w:spacing w:line="276" w:lineRule="auto"/>
              <w:rPr>
                <w:rFonts w:cstheme="minorHAnsi"/>
                <w:b/>
              </w:rPr>
            </w:pPr>
            <w:r w:rsidRPr="00E339A2">
              <w:rPr>
                <w:rFonts w:cstheme="minorHAnsi"/>
                <w:b/>
              </w:rPr>
              <w:t>Implementation</w:t>
            </w:r>
          </w:p>
        </w:tc>
        <w:tc>
          <w:tcPr>
            <w:tcW w:w="4745" w:type="dxa"/>
            <w:gridSpan w:val="3"/>
          </w:tcPr>
          <w:p w14:paraId="1D915351" w14:textId="77777777" w:rsidR="00E1248F" w:rsidRPr="00E339A2" w:rsidRDefault="00E1248F" w:rsidP="00714C3E">
            <w:pPr>
              <w:spacing w:line="276" w:lineRule="auto"/>
              <w:rPr>
                <w:rFonts w:cstheme="minorHAnsi"/>
                <w:b/>
              </w:rPr>
            </w:pPr>
            <w:r w:rsidRPr="00E339A2">
              <w:rPr>
                <w:rFonts w:cstheme="minorHAnsi"/>
                <w:b/>
              </w:rPr>
              <w:t>Monitoring</w:t>
            </w:r>
          </w:p>
        </w:tc>
      </w:tr>
      <w:tr w:rsidR="00E1248F" w:rsidRPr="00E339A2" w14:paraId="07F69E3E" w14:textId="77777777" w:rsidTr="00714C3E">
        <w:trPr>
          <w:gridAfter w:val="1"/>
          <w:wAfter w:w="6" w:type="dxa"/>
        </w:trPr>
        <w:tc>
          <w:tcPr>
            <w:tcW w:w="6071" w:type="dxa"/>
            <w:vMerge/>
          </w:tcPr>
          <w:p w14:paraId="15D2651F" w14:textId="77777777" w:rsidR="00E1248F" w:rsidRPr="00E339A2" w:rsidRDefault="00E1248F" w:rsidP="00714C3E">
            <w:pPr>
              <w:spacing w:line="276" w:lineRule="auto"/>
              <w:rPr>
                <w:rFonts w:cstheme="minorHAnsi"/>
                <w:b/>
              </w:rPr>
            </w:pPr>
          </w:p>
        </w:tc>
        <w:tc>
          <w:tcPr>
            <w:tcW w:w="1552" w:type="dxa"/>
          </w:tcPr>
          <w:p w14:paraId="437E12BB" w14:textId="77777777" w:rsidR="00E1248F" w:rsidRPr="00E339A2" w:rsidRDefault="00E1248F" w:rsidP="00714C3E">
            <w:pPr>
              <w:spacing w:line="276" w:lineRule="auto"/>
              <w:rPr>
                <w:rFonts w:cstheme="minorHAnsi"/>
                <w:b/>
              </w:rPr>
            </w:pPr>
            <w:r w:rsidRPr="00E339A2">
              <w:rPr>
                <w:rFonts w:cstheme="minorHAnsi"/>
                <w:b/>
              </w:rPr>
              <w:t>Responsible person</w:t>
            </w:r>
          </w:p>
        </w:tc>
        <w:tc>
          <w:tcPr>
            <w:tcW w:w="1696" w:type="dxa"/>
          </w:tcPr>
          <w:p w14:paraId="56A159D0" w14:textId="77777777" w:rsidR="00E1248F" w:rsidRPr="00E339A2" w:rsidRDefault="00E1248F" w:rsidP="00714C3E">
            <w:pPr>
              <w:spacing w:line="276" w:lineRule="auto"/>
              <w:rPr>
                <w:rFonts w:cstheme="minorHAnsi"/>
                <w:b/>
              </w:rPr>
            </w:pPr>
            <w:r w:rsidRPr="00E339A2">
              <w:rPr>
                <w:rFonts w:cstheme="minorHAnsi"/>
                <w:b/>
              </w:rPr>
              <w:t>Method of Implementation</w:t>
            </w:r>
          </w:p>
        </w:tc>
        <w:tc>
          <w:tcPr>
            <w:tcW w:w="1985" w:type="dxa"/>
          </w:tcPr>
          <w:p w14:paraId="06FF5E27" w14:textId="77777777" w:rsidR="00E1248F" w:rsidRPr="00E339A2" w:rsidRDefault="00E1248F" w:rsidP="00714C3E">
            <w:pPr>
              <w:spacing w:line="276" w:lineRule="auto"/>
              <w:rPr>
                <w:rFonts w:cstheme="minorHAnsi"/>
                <w:b/>
              </w:rPr>
            </w:pPr>
            <w:r w:rsidRPr="00E339A2">
              <w:rPr>
                <w:rFonts w:cstheme="minorHAnsi"/>
                <w:b/>
              </w:rPr>
              <w:t>Timeframe for Implementation</w:t>
            </w:r>
          </w:p>
        </w:tc>
        <w:tc>
          <w:tcPr>
            <w:tcW w:w="1649" w:type="dxa"/>
            <w:gridSpan w:val="2"/>
          </w:tcPr>
          <w:p w14:paraId="0DCBACA0" w14:textId="77777777" w:rsidR="00E1248F" w:rsidRPr="00E339A2" w:rsidRDefault="00E1248F" w:rsidP="00714C3E">
            <w:pPr>
              <w:spacing w:line="276" w:lineRule="auto"/>
              <w:rPr>
                <w:rFonts w:cstheme="minorHAnsi"/>
                <w:b/>
              </w:rPr>
            </w:pPr>
            <w:r w:rsidRPr="00E339A2">
              <w:rPr>
                <w:rFonts w:cstheme="minorHAnsi"/>
                <w:b/>
              </w:rPr>
              <w:t>Responsible person</w:t>
            </w:r>
          </w:p>
        </w:tc>
        <w:tc>
          <w:tcPr>
            <w:tcW w:w="1556" w:type="dxa"/>
          </w:tcPr>
          <w:p w14:paraId="59AA4147" w14:textId="77777777" w:rsidR="00E1248F" w:rsidRPr="00E339A2" w:rsidRDefault="00E1248F" w:rsidP="00714C3E">
            <w:pPr>
              <w:spacing w:line="276" w:lineRule="auto"/>
              <w:rPr>
                <w:rFonts w:cstheme="minorHAnsi"/>
                <w:b/>
              </w:rPr>
            </w:pPr>
            <w:r w:rsidRPr="00E339A2">
              <w:rPr>
                <w:rFonts w:cstheme="minorHAnsi"/>
                <w:b/>
              </w:rPr>
              <w:t>Frequency</w:t>
            </w:r>
          </w:p>
        </w:tc>
        <w:tc>
          <w:tcPr>
            <w:tcW w:w="1563" w:type="dxa"/>
          </w:tcPr>
          <w:p w14:paraId="739721BF" w14:textId="77777777" w:rsidR="00E1248F" w:rsidRPr="00E339A2" w:rsidRDefault="00E1248F" w:rsidP="00714C3E">
            <w:pPr>
              <w:spacing w:line="276" w:lineRule="auto"/>
              <w:rPr>
                <w:rFonts w:cstheme="minorHAnsi"/>
                <w:b/>
              </w:rPr>
            </w:pPr>
            <w:r w:rsidRPr="00E339A2">
              <w:rPr>
                <w:rFonts w:cstheme="minorHAnsi"/>
                <w:b/>
              </w:rPr>
              <w:t>Evidence of Compliance</w:t>
            </w:r>
          </w:p>
        </w:tc>
      </w:tr>
      <w:tr w:rsidR="00E1248F" w:rsidRPr="00E339A2" w14:paraId="3C405FFB" w14:textId="77777777" w:rsidTr="00714C3E">
        <w:trPr>
          <w:gridAfter w:val="1"/>
          <w:wAfter w:w="6" w:type="dxa"/>
        </w:trPr>
        <w:tc>
          <w:tcPr>
            <w:tcW w:w="6071" w:type="dxa"/>
          </w:tcPr>
          <w:p w14:paraId="236EC035" w14:textId="629CE699" w:rsidR="00E1248F" w:rsidRPr="00E339A2" w:rsidRDefault="00E1248F" w:rsidP="006A64AB">
            <w:pPr>
              <w:pStyle w:val="Default"/>
              <w:numPr>
                <w:ilvl w:val="0"/>
                <w:numId w:val="48"/>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Operating hours as determined by the environmental authorisation are adhered to during the development phase. Where not defined, development must be limited to daylight hours</w:t>
            </w:r>
            <w:r w:rsidR="00EC4DAB" w:rsidRPr="00E339A2">
              <w:rPr>
                <w:rFonts w:asciiTheme="minorHAnsi" w:hAnsiTheme="minorHAnsi" w:cstheme="minorHAnsi"/>
                <w:sz w:val="22"/>
                <w:szCs w:val="22"/>
              </w:rPr>
              <w:t>;</w:t>
            </w:r>
          </w:p>
          <w:p w14:paraId="79CC3ADD" w14:textId="25AD614F" w:rsidR="00E1248F" w:rsidRPr="00E339A2" w:rsidRDefault="00EC4DAB" w:rsidP="006A64AB">
            <w:pPr>
              <w:pStyle w:val="Default"/>
              <w:numPr>
                <w:ilvl w:val="0"/>
                <w:numId w:val="48"/>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If </w:t>
            </w:r>
            <w:proofErr w:type="gramStart"/>
            <w:r w:rsidRPr="00E339A2">
              <w:rPr>
                <w:rFonts w:asciiTheme="minorHAnsi" w:hAnsiTheme="minorHAnsi" w:cstheme="minorHAnsi"/>
                <w:sz w:val="22"/>
                <w:szCs w:val="22"/>
              </w:rPr>
              <w:t>possible</w:t>
            </w:r>
            <w:proofErr w:type="gramEnd"/>
            <w:r w:rsidRPr="00E339A2">
              <w:rPr>
                <w:rFonts w:asciiTheme="minorHAnsi" w:hAnsiTheme="minorHAnsi" w:cstheme="minorHAnsi"/>
                <w:sz w:val="22"/>
                <w:szCs w:val="22"/>
              </w:rPr>
              <w:t xml:space="preserve"> construction must be limited to the week and should construction take place over a weekend the I&amp;APs must be notified.</w:t>
            </w:r>
          </w:p>
        </w:tc>
        <w:tc>
          <w:tcPr>
            <w:tcW w:w="1552" w:type="dxa"/>
          </w:tcPr>
          <w:p w14:paraId="2AFB23C0" w14:textId="77777777" w:rsidR="00E1248F" w:rsidRPr="00E339A2" w:rsidRDefault="00E1248F" w:rsidP="00714C3E">
            <w:pPr>
              <w:spacing w:line="276" w:lineRule="auto"/>
              <w:rPr>
                <w:rFonts w:cstheme="minorHAnsi"/>
              </w:rPr>
            </w:pPr>
            <w:r w:rsidRPr="00E339A2">
              <w:rPr>
                <w:rFonts w:cstheme="minorHAnsi"/>
              </w:rPr>
              <w:t>Contractor</w:t>
            </w:r>
          </w:p>
        </w:tc>
        <w:tc>
          <w:tcPr>
            <w:tcW w:w="1696" w:type="dxa"/>
          </w:tcPr>
          <w:p w14:paraId="7F975324" w14:textId="77777777" w:rsidR="00E1248F" w:rsidRPr="00E339A2" w:rsidRDefault="00E1248F" w:rsidP="00714C3E">
            <w:pPr>
              <w:spacing w:line="276" w:lineRule="auto"/>
              <w:rPr>
                <w:rFonts w:cstheme="minorHAnsi"/>
              </w:rPr>
            </w:pPr>
          </w:p>
        </w:tc>
        <w:tc>
          <w:tcPr>
            <w:tcW w:w="1985" w:type="dxa"/>
          </w:tcPr>
          <w:p w14:paraId="6B5D7679" w14:textId="77777777" w:rsidR="00E1248F" w:rsidRPr="00E339A2" w:rsidRDefault="00E1248F" w:rsidP="00714C3E">
            <w:pPr>
              <w:spacing w:line="276" w:lineRule="auto"/>
              <w:rPr>
                <w:rFonts w:cstheme="minorHAnsi"/>
              </w:rPr>
            </w:pPr>
            <w:r w:rsidRPr="00E339A2">
              <w:rPr>
                <w:rFonts w:cstheme="minorHAnsi"/>
              </w:rPr>
              <w:t>During construction.</w:t>
            </w:r>
          </w:p>
        </w:tc>
        <w:tc>
          <w:tcPr>
            <w:tcW w:w="1649" w:type="dxa"/>
            <w:gridSpan w:val="2"/>
          </w:tcPr>
          <w:p w14:paraId="7B96FD75" w14:textId="77777777" w:rsidR="00E1248F" w:rsidRPr="00E339A2" w:rsidRDefault="00E1248F" w:rsidP="00714C3E">
            <w:pPr>
              <w:spacing w:line="276" w:lineRule="auto"/>
              <w:rPr>
                <w:rFonts w:cstheme="minorHAnsi"/>
              </w:rPr>
            </w:pPr>
            <w:r w:rsidRPr="00E339A2">
              <w:rPr>
                <w:rFonts w:cstheme="minorHAnsi"/>
              </w:rPr>
              <w:t>ECO</w:t>
            </w:r>
          </w:p>
        </w:tc>
        <w:tc>
          <w:tcPr>
            <w:tcW w:w="1556" w:type="dxa"/>
          </w:tcPr>
          <w:p w14:paraId="6A867B4B" w14:textId="77777777" w:rsidR="00E1248F" w:rsidRPr="00E339A2" w:rsidRDefault="00E1248F" w:rsidP="00714C3E">
            <w:pPr>
              <w:spacing w:line="276" w:lineRule="auto"/>
              <w:rPr>
                <w:rFonts w:cstheme="minorHAnsi"/>
              </w:rPr>
            </w:pPr>
            <w:r w:rsidRPr="00E339A2">
              <w:rPr>
                <w:rFonts w:cstheme="minorHAnsi"/>
              </w:rPr>
              <w:t>During all site visits</w:t>
            </w:r>
          </w:p>
        </w:tc>
        <w:tc>
          <w:tcPr>
            <w:tcW w:w="1563" w:type="dxa"/>
          </w:tcPr>
          <w:p w14:paraId="4434EDF2" w14:textId="77777777" w:rsidR="00E1248F" w:rsidRPr="00E339A2" w:rsidRDefault="00E1248F" w:rsidP="00714C3E">
            <w:pPr>
              <w:spacing w:line="276" w:lineRule="auto"/>
              <w:rPr>
                <w:rFonts w:cstheme="minorHAnsi"/>
              </w:rPr>
            </w:pPr>
            <w:r w:rsidRPr="00E339A2">
              <w:rPr>
                <w:rFonts w:cstheme="minorHAnsi"/>
              </w:rPr>
              <w:t>Photos</w:t>
            </w:r>
          </w:p>
          <w:p w14:paraId="3D9946DD" w14:textId="77777777" w:rsidR="00E1248F" w:rsidRPr="00E339A2" w:rsidRDefault="00E1248F" w:rsidP="00714C3E">
            <w:pPr>
              <w:spacing w:line="276" w:lineRule="auto"/>
              <w:rPr>
                <w:rFonts w:cstheme="minorHAnsi"/>
              </w:rPr>
            </w:pPr>
          </w:p>
        </w:tc>
      </w:tr>
    </w:tbl>
    <w:p w14:paraId="2F1C70F7" w14:textId="77777777" w:rsidR="00401CD3" w:rsidRDefault="00401CD3" w:rsidP="00401CD3">
      <w:pPr>
        <w:rPr>
          <w:rFonts w:cstheme="minorHAnsi"/>
        </w:rPr>
      </w:pPr>
    </w:p>
    <w:p w14:paraId="74B9B75C" w14:textId="2305F4DF" w:rsidR="00E1248F" w:rsidRPr="00EC4DAB" w:rsidRDefault="00EC4DAB" w:rsidP="00EC4DAB">
      <w:pPr>
        <w:pStyle w:val="ListParagraph"/>
        <w:numPr>
          <w:ilvl w:val="0"/>
          <w:numId w:val="23"/>
        </w:numPr>
        <w:rPr>
          <w:rFonts w:cstheme="minorHAnsi"/>
          <w:b/>
        </w:rPr>
      </w:pPr>
      <w:r>
        <w:rPr>
          <w:rFonts w:cstheme="minorHAnsi"/>
          <w:b/>
        </w:rPr>
        <w:t>Fire prevention</w:t>
      </w:r>
    </w:p>
    <w:tbl>
      <w:tblPr>
        <w:tblStyle w:val="TableGrid"/>
        <w:tblW w:w="16078" w:type="dxa"/>
        <w:tblInd w:w="-1139" w:type="dxa"/>
        <w:tblLook w:val="04A0" w:firstRow="1" w:lastRow="0" w:firstColumn="1" w:lastColumn="0" w:noHBand="0" w:noVBand="1"/>
      </w:tblPr>
      <w:tblGrid>
        <w:gridCol w:w="6071"/>
        <w:gridCol w:w="1552"/>
        <w:gridCol w:w="1696"/>
        <w:gridCol w:w="1985"/>
        <w:gridCol w:w="23"/>
        <w:gridCol w:w="1626"/>
        <w:gridCol w:w="1556"/>
        <w:gridCol w:w="1563"/>
        <w:gridCol w:w="6"/>
      </w:tblGrid>
      <w:tr w:rsidR="00E1248F" w:rsidRPr="00E339A2" w14:paraId="698DC477" w14:textId="77777777" w:rsidTr="00714C3E">
        <w:tc>
          <w:tcPr>
            <w:tcW w:w="16078" w:type="dxa"/>
            <w:gridSpan w:val="9"/>
          </w:tcPr>
          <w:p w14:paraId="13BC48AC" w14:textId="72D8CB31" w:rsidR="00E1248F" w:rsidRPr="00E339A2" w:rsidRDefault="00E1248F" w:rsidP="00714C3E">
            <w:pPr>
              <w:spacing w:line="276" w:lineRule="auto"/>
            </w:pPr>
            <w:r w:rsidRPr="00E339A2">
              <w:rPr>
                <w:rFonts w:cstheme="minorHAnsi"/>
                <w:b/>
              </w:rPr>
              <w:t>Management Outcome:</w:t>
            </w:r>
            <w:r w:rsidRPr="00E339A2">
              <w:rPr>
                <w:rFonts w:cstheme="minorHAnsi"/>
              </w:rPr>
              <w:t xml:space="preserve">  </w:t>
            </w:r>
            <w:r w:rsidR="00EC4DAB" w:rsidRPr="00E339A2">
              <w:t>Prevention of uncontrollable fires</w:t>
            </w:r>
            <w:r w:rsidRPr="00E339A2">
              <w:t xml:space="preserve">. </w:t>
            </w:r>
          </w:p>
          <w:p w14:paraId="393CB8E4" w14:textId="77777777" w:rsidR="00E1248F" w:rsidRPr="00E339A2" w:rsidRDefault="00E1248F" w:rsidP="00714C3E">
            <w:pPr>
              <w:spacing w:line="276" w:lineRule="auto"/>
              <w:rPr>
                <w:rFonts w:cstheme="minorHAnsi"/>
              </w:rPr>
            </w:pPr>
          </w:p>
        </w:tc>
      </w:tr>
      <w:tr w:rsidR="00E1248F" w:rsidRPr="00E339A2" w14:paraId="76E446DB" w14:textId="77777777" w:rsidTr="00714C3E">
        <w:trPr>
          <w:gridAfter w:val="1"/>
          <w:wAfter w:w="6" w:type="dxa"/>
        </w:trPr>
        <w:tc>
          <w:tcPr>
            <w:tcW w:w="6071" w:type="dxa"/>
            <w:vMerge w:val="restart"/>
          </w:tcPr>
          <w:p w14:paraId="7EB6E790" w14:textId="77777777" w:rsidR="00E1248F" w:rsidRPr="00E339A2" w:rsidRDefault="00E1248F" w:rsidP="00714C3E">
            <w:pPr>
              <w:spacing w:line="276" w:lineRule="auto"/>
              <w:rPr>
                <w:rFonts w:cstheme="minorHAnsi"/>
                <w:b/>
              </w:rPr>
            </w:pPr>
            <w:r w:rsidRPr="00E339A2">
              <w:rPr>
                <w:rFonts w:cstheme="minorHAnsi"/>
                <w:b/>
              </w:rPr>
              <w:t>Impact Management Actions</w:t>
            </w:r>
          </w:p>
        </w:tc>
        <w:tc>
          <w:tcPr>
            <w:tcW w:w="5256" w:type="dxa"/>
            <w:gridSpan w:val="4"/>
          </w:tcPr>
          <w:p w14:paraId="49DE7373" w14:textId="77777777" w:rsidR="00E1248F" w:rsidRPr="00E339A2" w:rsidRDefault="00E1248F" w:rsidP="00714C3E">
            <w:pPr>
              <w:spacing w:line="276" w:lineRule="auto"/>
              <w:rPr>
                <w:rFonts w:cstheme="minorHAnsi"/>
                <w:b/>
              </w:rPr>
            </w:pPr>
            <w:r w:rsidRPr="00E339A2">
              <w:rPr>
                <w:rFonts w:cstheme="minorHAnsi"/>
                <w:b/>
              </w:rPr>
              <w:t>Implementation</w:t>
            </w:r>
          </w:p>
        </w:tc>
        <w:tc>
          <w:tcPr>
            <w:tcW w:w="4745" w:type="dxa"/>
            <w:gridSpan w:val="3"/>
          </w:tcPr>
          <w:p w14:paraId="75FFF198" w14:textId="77777777" w:rsidR="00E1248F" w:rsidRPr="00E339A2" w:rsidRDefault="00E1248F" w:rsidP="00714C3E">
            <w:pPr>
              <w:spacing w:line="276" w:lineRule="auto"/>
              <w:rPr>
                <w:rFonts w:cstheme="minorHAnsi"/>
                <w:b/>
              </w:rPr>
            </w:pPr>
            <w:r w:rsidRPr="00E339A2">
              <w:rPr>
                <w:rFonts w:cstheme="minorHAnsi"/>
                <w:b/>
              </w:rPr>
              <w:t>Monitoring</w:t>
            </w:r>
          </w:p>
        </w:tc>
      </w:tr>
      <w:tr w:rsidR="00E1248F" w:rsidRPr="00E339A2" w14:paraId="1FF09CF1" w14:textId="77777777" w:rsidTr="00714C3E">
        <w:trPr>
          <w:gridAfter w:val="1"/>
          <w:wAfter w:w="6" w:type="dxa"/>
        </w:trPr>
        <w:tc>
          <w:tcPr>
            <w:tcW w:w="6071" w:type="dxa"/>
            <w:vMerge/>
          </w:tcPr>
          <w:p w14:paraId="2E7F3C77" w14:textId="77777777" w:rsidR="00E1248F" w:rsidRPr="00E339A2" w:rsidRDefault="00E1248F" w:rsidP="00714C3E">
            <w:pPr>
              <w:spacing w:line="276" w:lineRule="auto"/>
              <w:rPr>
                <w:rFonts w:cstheme="minorHAnsi"/>
                <w:b/>
              </w:rPr>
            </w:pPr>
          </w:p>
        </w:tc>
        <w:tc>
          <w:tcPr>
            <w:tcW w:w="1552" w:type="dxa"/>
          </w:tcPr>
          <w:p w14:paraId="623F7346" w14:textId="77777777" w:rsidR="00E1248F" w:rsidRPr="00E339A2" w:rsidRDefault="00E1248F" w:rsidP="00714C3E">
            <w:pPr>
              <w:spacing w:line="276" w:lineRule="auto"/>
              <w:rPr>
                <w:rFonts w:cstheme="minorHAnsi"/>
                <w:b/>
              </w:rPr>
            </w:pPr>
            <w:r w:rsidRPr="00E339A2">
              <w:rPr>
                <w:rFonts w:cstheme="minorHAnsi"/>
                <w:b/>
              </w:rPr>
              <w:t>Responsible person</w:t>
            </w:r>
          </w:p>
        </w:tc>
        <w:tc>
          <w:tcPr>
            <w:tcW w:w="1696" w:type="dxa"/>
          </w:tcPr>
          <w:p w14:paraId="373640A9" w14:textId="77777777" w:rsidR="00E1248F" w:rsidRPr="00E339A2" w:rsidRDefault="00E1248F" w:rsidP="00714C3E">
            <w:pPr>
              <w:spacing w:line="276" w:lineRule="auto"/>
              <w:rPr>
                <w:rFonts w:cstheme="minorHAnsi"/>
                <w:b/>
              </w:rPr>
            </w:pPr>
            <w:r w:rsidRPr="00E339A2">
              <w:rPr>
                <w:rFonts w:cstheme="minorHAnsi"/>
                <w:b/>
              </w:rPr>
              <w:t>Method of Implementation</w:t>
            </w:r>
          </w:p>
        </w:tc>
        <w:tc>
          <w:tcPr>
            <w:tcW w:w="1985" w:type="dxa"/>
          </w:tcPr>
          <w:p w14:paraId="375B7361" w14:textId="77777777" w:rsidR="00E1248F" w:rsidRPr="00E339A2" w:rsidRDefault="00E1248F" w:rsidP="00714C3E">
            <w:pPr>
              <w:spacing w:line="276" w:lineRule="auto"/>
              <w:rPr>
                <w:rFonts w:cstheme="minorHAnsi"/>
                <w:b/>
              </w:rPr>
            </w:pPr>
            <w:r w:rsidRPr="00E339A2">
              <w:rPr>
                <w:rFonts w:cstheme="minorHAnsi"/>
                <w:b/>
              </w:rPr>
              <w:t>Timeframe for Implementation</w:t>
            </w:r>
          </w:p>
        </w:tc>
        <w:tc>
          <w:tcPr>
            <w:tcW w:w="1649" w:type="dxa"/>
            <w:gridSpan w:val="2"/>
          </w:tcPr>
          <w:p w14:paraId="4A661DDD" w14:textId="77777777" w:rsidR="00E1248F" w:rsidRPr="00E339A2" w:rsidRDefault="00E1248F" w:rsidP="00714C3E">
            <w:pPr>
              <w:spacing w:line="276" w:lineRule="auto"/>
              <w:rPr>
                <w:rFonts w:cstheme="minorHAnsi"/>
                <w:b/>
              </w:rPr>
            </w:pPr>
            <w:r w:rsidRPr="00E339A2">
              <w:rPr>
                <w:rFonts w:cstheme="minorHAnsi"/>
                <w:b/>
              </w:rPr>
              <w:t>Responsible person</w:t>
            </w:r>
          </w:p>
        </w:tc>
        <w:tc>
          <w:tcPr>
            <w:tcW w:w="1556" w:type="dxa"/>
          </w:tcPr>
          <w:p w14:paraId="4A948804" w14:textId="77777777" w:rsidR="00E1248F" w:rsidRPr="00E339A2" w:rsidRDefault="00E1248F" w:rsidP="00714C3E">
            <w:pPr>
              <w:spacing w:line="276" w:lineRule="auto"/>
              <w:rPr>
                <w:rFonts w:cstheme="minorHAnsi"/>
                <w:b/>
              </w:rPr>
            </w:pPr>
            <w:r w:rsidRPr="00E339A2">
              <w:rPr>
                <w:rFonts w:cstheme="minorHAnsi"/>
                <w:b/>
              </w:rPr>
              <w:t>Frequency</w:t>
            </w:r>
          </w:p>
        </w:tc>
        <w:tc>
          <w:tcPr>
            <w:tcW w:w="1563" w:type="dxa"/>
          </w:tcPr>
          <w:p w14:paraId="3F32EE66" w14:textId="77777777" w:rsidR="00E1248F" w:rsidRPr="00E339A2" w:rsidRDefault="00E1248F" w:rsidP="00714C3E">
            <w:pPr>
              <w:spacing w:line="276" w:lineRule="auto"/>
              <w:rPr>
                <w:rFonts w:cstheme="minorHAnsi"/>
                <w:b/>
              </w:rPr>
            </w:pPr>
            <w:r w:rsidRPr="00E339A2">
              <w:rPr>
                <w:rFonts w:cstheme="minorHAnsi"/>
                <w:b/>
              </w:rPr>
              <w:t>Evidence of Compliance</w:t>
            </w:r>
          </w:p>
        </w:tc>
      </w:tr>
      <w:tr w:rsidR="00E1248F" w:rsidRPr="00E339A2" w14:paraId="6AB62685" w14:textId="77777777" w:rsidTr="00714C3E">
        <w:trPr>
          <w:gridAfter w:val="1"/>
          <w:wAfter w:w="6" w:type="dxa"/>
        </w:trPr>
        <w:tc>
          <w:tcPr>
            <w:tcW w:w="6071" w:type="dxa"/>
          </w:tcPr>
          <w:p w14:paraId="340FE10E" w14:textId="4095997C" w:rsidR="00EC4DAB" w:rsidRPr="00E339A2" w:rsidRDefault="00EC4DAB" w:rsidP="006A64AB">
            <w:pPr>
              <w:pStyle w:val="Default"/>
              <w:numPr>
                <w:ilvl w:val="0"/>
                <w:numId w:val="49"/>
              </w:numPr>
              <w:spacing w:line="276" w:lineRule="auto"/>
              <w:ind w:left="318" w:hanging="318"/>
              <w:rPr>
                <w:rFonts w:asciiTheme="minorHAnsi" w:hAnsiTheme="minorHAnsi" w:cstheme="minorHAnsi"/>
                <w:sz w:val="22"/>
                <w:szCs w:val="22"/>
              </w:rPr>
            </w:pPr>
            <w:r w:rsidRPr="00E339A2">
              <w:rPr>
                <w:rFonts w:asciiTheme="minorHAnsi" w:hAnsiTheme="minorHAnsi" w:cstheme="minorHAnsi"/>
                <w:sz w:val="22"/>
                <w:szCs w:val="22"/>
              </w:rPr>
              <w:t xml:space="preserve">Designate smoking areas where the fire hazard could be regarded as insignificant; </w:t>
            </w:r>
          </w:p>
          <w:p w14:paraId="6039A283" w14:textId="53BBB39B" w:rsidR="00EC4DAB" w:rsidRPr="00E339A2" w:rsidRDefault="00EC4DAB" w:rsidP="006A64AB">
            <w:pPr>
              <w:pStyle w:val="Default"/>
              <w:numPr>
                <w:ilvl w:val="0"/>
                <w:numId w:val="49"/>
              </w:numPr>
              <w:spacing w:line="276" w:lineRule="auto"/>
              <w:ind w:left="318" w:hanging="318"/>
              <w:rPr>
                <w:rFonts w:asciiTheme="minorHAnsi" w:hAnsiTheme="minorHAnsi" w:cstheme="minorHAnsi"/>
                <w:sz w:val="22"/>
                <w:szCs w:val="22"/>
              </w:rPr>
            </w:pPr>
            <w:r w:rsidRPr="00E339A2">
              <w:rPr>
                <w:rFonts w:asciiTheme="minorHAnsi" w:hAnsiTheme="minorHAnsi" w:cstheme="minorHAnsi"/>
                <w:sz w:val="22"/>
                <w:szCs w:val="22"/>
              </w:rPr>
              <w:t xml:space="preserve">Firefighting equipment must be available on all vehicles located on site; </w:t>
            </w:r>
          </w:p>
          <w:p w14:paraId="1E1C5FEC" w14:textId="62E61680" w:rsidR="00EC4DAB" w:rsidRPr="00E339A2" w:rsidRDefault="00EC4DAB" w:rsidP="006A64AB">
            <w:pPr>
              <w:pStyle w:val="Default"/>
              <w:numPr>
                <w:ilvl w:val="0"/>
                <w:numId w:val="49"/>
              </w:numPr>
              <w:spacing w:line="276" w:lineRule="auto"/>
              <w:ind w:left="318" w:hanging="318"/>
              <w:rPr>
                <w:rFonts w:asciiTheme="minorHAnsi" w:hAnsiTheme="minorHAnsi" w:cstheme="minorHAnsi"/>
                <w:sz w:val="22"/>
                <w:szCs w:val="22"/>
              </w:rPr>
            </w:pPr>
            <w:r w:rsidRPr="00E339A2">
              <w:rPr>
                <w:rFonts w:asciiTheme="minorHAnsi" w:hAnsiTheme="minorHAnsi" w:cstheme="minorHAnsi"/>
                <w:sz w:val="22"/>
                <w:szCs w:val="22"/>
              </w:rPr>
              <w:t xml:space="preserve">The local Fire Protection Agency (FPA) must be informed of construction activities; </w:t>
            </w:r>
          </w:p>
          <w:p w14:paraId="6CC193E1" w14:textId="64559D6E" w:rsidR="00E1248F" w:rsidRPr="00E339A2" w:rsidRDefault="00EC4DAB" w:rsidP="006A64AB">
            <w:pPr>
              <w:pStyle w:val="Default"/>
              <w:numPr>
                <w:ilvl w:val="0"/>
                <w:numId w:val="49"/>
              </w:numPr>
              <w:spacing w:line="276" w:lineRule="auto"/>
              <w:ind w:left="318" w:hanging="318"/>
              <w:rPr>
                <w:sz w:val="22"/>
                <w:szCs w:val="22"/>
              </w:rPr>
            </w:pPr>
            <w:r w:rsidRPr="00E339A2">
              <w:rPr>
                <w:rFonts w:asciiTheme="minorHAnsi" w:hAnsiTheme="minorHAnsi" w:cstheme="minorHAnsi"/>
                <w:sz w:val="22"/>
                <w:szCs w:val="22"/>
              </w:rPr>
              <w:lastRenderedPageBreak/>
              <w:t xml:space="preserve">Contact numbers for the FPA and emergency services must be communicated in environmental awareness training, toolbox talks and displayed at a central location on site. </w:t>
            </w:r>
          </w:p>
        </w:tc>
        <w:tc>
          <w:tcPr>
            <w:tcW w:w="1552" w:type="dxa"/>
          </w:tcPr>
          <w:p w14:paraId="5952FFC5" w14:textId="77777777" w:rsidR="00E1248F" w:rsidRPr="00E339A2" w:rsidRDefault="00E1248F" w:rsidP="00714C3E">
            <w:pPr>
              <w:spacing w:line="276" w:lineRule="auto"/>
              <w:rPr>
                <w:rFonts w:cstheme="minorHAnsi"/>
              </w:rPr>
            </w:pPr>
            <w:r w:rsidRPr="00E339A2">
              <w:rPr>
                <w:rFonts w:cstheme="minorHAnsi"/>
              </w:rPr>
              <w:lastRenderedPageBreak/>
              <w:t>Contractor</w:t>
            </w:r>
          </w:p>
        </w:tc>
        <w:tc>
          <w:tcPr>
            <w:tcW w:w="1696" w:type="dxa"/>
          </w:tcPr>
          <w:p w14:paraId="602B0B18" w14:textId="77777777" w:rsidR="00E1248F" w:rsidRPr="00E339A2" w:rsidRDefault="00E1248F" w:rsidP="00714C3E">
            <w:pPr>
              <w:spacing w:line="276" w:lineRule="auto"/>
              <w:rPr>
                <w:rFonts w:cstheme="minorHAnsi"/>
              </w:rPr>
            </w:pPr>
          </w:p>
        </w:tc>
        <w:tc>
          <w:tcPr>
            <w:tcW w:w="1985" w:type="dxa"/>
          </w:tcPr>
          <w:p w14:paraId="6E559273" w14:textId="77777777" w:rsidR="00E1248F" w:rsidRPr="00E339A2" w:rsidRDefault="00E1248F" w:rsidP="00714C3E">
            <w:pPr>
              <w:spacing w:line="276" w:lineRule="auto"/>
              <w:rPr>
                <w:rFonts w:cstheme="minorHAnsi"/>
              </w:rPr>
            </w:pPr>
            <w:r w:rsidRPr="00E339A2">
              <w:rPr>
                <w:rFonts w:cstheme="minorHAnsi"/>
              </w:rPr>
              <w:t>During construction.</w:t>
            </w:r>
          </w:p>
        </w:tc>
        <w:tc>
          <w:tcPr>
            <w:tcW w:w="1649" w:type="dxa"/>
            <w:gridSpan w:val="2"/>
          </w:tcPr>
          <w:p w14:paraId="63E033D8" w14:textId="77777777" w:rsidR="00E1248F" w:rsidRPr="00E339A2" w:rsidRDefault="00E1248F" w:rsidP="00714C3E">
            <w:pPr>
              <w:spacing w:line="276" w:lineRule="auto"/>
              <w:rPr>
                <w:rFonts w:cstheme="minorHAnsi"/>
              </w:rPr>
            </w:pPr>
            <w:r w:rsidRPr="00E339A2">
              <w:rPr>
                <w:rFonts w:cstheme="minorHAnsi"/>
              </w:rPr>
              <w:t>ECO</w:t>
            </w:r>
          </w:p>
        </w:tc>
        <w:tc>
          <w:tcPr>
            <w:tcW w:w="1556" w:type="dxa"/>
          </w:tcPr>
          <w:p w14:paraId="2B31DF3B" w14:textId="77777777" w:rsidR="00E1248F" w:rsidRPr="00E339A2" w:rsidRDefault="00E1248F" w:rsidP="00714C3E">
            <w:pPr>
              <w:spacing w:line="276" w:lineRule="auto"/>
              <w:rPr>
                <w:rFonts w:cstheme="minorHAnsi"/>
              </w:rPr>
            </w:pPr>
            <w:r w:rsidRPr="00E339A2">
              <w:rPr>
                <w:rFonts w:cstheme="minorHAnsi"/>
              </w:rPr>
              <w:t>During all site visits</w:t>
            </w:r>
          </w:p>
        </w:tc>
        <w:tc>
          <w:tcPr>
            <w:tcW w:w="1563" w:type="dxa"/>
          </w:tcPr>
          <w:p w14:paraId="334D9448" w14:textId="77777777" w:rsidR="00E1248F" w:rsidRPr="00E339A2" w:rsidRDefault="00E1248F" w:rsidP="00714C3E">
            <w:pPr>
              <w:spacing w:line="276" w:lineRule="auto"/>
              <w:rPr>
                <w:rFonts w:cstheme="minorHAnsi"/>
              </w:rPr>
            </w:pPr>
            <w:r w:rsidRPr="00E339A2">
              <w:rPr>
                <w:rFonts w:cstheme="minorHAnsi"/>
              </w:rPr>
              <w:t>Photos</w:t>
            </w:r>
          </w:p>
          <w:p w14:paraId="423E4A53" w14:textId="77777777" w:rsidR="00E1248F" w:rsidRPr="00E339A2" w:rsidRDefault="00E1248F" w:rsidP="00714C3E">
            <w:pPr>
              <w:spacing w:line="276" w:lineRule="auto"/>
              <w:rPr>
                <w:rFonts w:cstheme="minorHAnsi"/>
              </w:rPr>
            </w:pPr>
          </w:p>
        </w:tc>
      </w:tr>
    </w:tbl>
    <w:p w14:paraId="6F25498C" w14:textId="77777777" w:rsidR="00EC4DAB" w:rsidRDefault="00EC4DAB" w:rsidP="00EC4DAB">
      <w:pPr>
        <w:pStyle w:val="ListParagraph"/>
        <w:rPr>
          <w:rFonts w:cstheme="minorHAnsi"/>
          <w:b/>
        </w:rPr>
      </w:pPr>
    </w:p>
    <w:p w14:paraId="410337F2" w14:textId="77777777" w:rsidR="00EC4DAB" w:rsidRDefault="00EC4DAB" w:rsidP="00EC4DAB">
      <w:pPr>
        <w:pStyle w:val="ListParagraph"/>
        <w:rPr>
          <w:rFonts w:cstheme="minorHAnsi"/>
          <w:b/>
        </w:rPr>
      </w:pPr>
    </w:p>
    <w:p w14:paraId="77B1A8C2" w14:textId="1C8288CF" w:rsidR="00E1248F" w:rsidRPr="00EC4DAB" w:rsidRDefault="00EC4DAB" w:rsidP="00EC4DAB">
      <w:pPr>
        <w:pStyle w:val="ListParagraph"/>
        <w:numPr>
          <w:ilvl w:val="0"/>
          <w:numId w:val="23"/>
        </w:numPr>
        <w:rPr>
          <w:rFonts w:cstheme="minorHAnsi"/>
          <w:b/>
        </w:rPr>
      </w:pPr>
      <w:r>
        <w:rPr>
          <w:rFonts w:cstheme="minorHAnsi"/>
          <w:b/>
        </w:rPr>
        <w:t>Stockpile and Stockpiling Areas</w:t>
      </w:r>
    </w:p>
    <w:tbl>
      <w:tblPr>
        <w:tblStyle w:val="TableGrid"/>
        <w:tblW w:w="16078" w:type="dxa"/>
        <w:tblInd w:w="-1139" w:type="dxa"/>
        <w:tblLook w:val="04A0" w:firstRow="1" w:lastRow="0" w:firstColumn="1" w:lastColumn="0" w:noHBand="0" w:noVBand="1"/>
      </w:tblPr>
      <w:tblGrid>
        <w:gridCol w:w="6071"/>
        <w:gridCol w:w="1552"/>
        <w:gridCol w:w="1696"/>
        <w:gridCol w:w="1985"/>
        <w:gridCol w:w="23"/>
        <w:gridCol w:w="1626"/>
        <w:gridCol w:w="1556"/>
        <w:gridCol w:w="1563"/>
        <w:gridCol w:w="6"/>
      </w:tblGrid>
      <w:tr w:rsidR="00E1248F" w:rsidRPr="00E339A2" w14:paraId="33B0329D" w14:textId="77777777" w:rsidTr="00714C3E">
        <w:tc>
          <w:tcPr>
            <w:tcW w:w="16078" w:type="dxa"/>
            <w:gridSpan w:val="9"/>
          </w:tcPr>
          <w:p w14:paraId="75A40133" w14:textId="18E5513F" w:rsidR="00E1248F" w:rsidRPr="00E339A2" w:rsidRDefault="00E1248F" w:rsidP="00714C3E">
            <w:pPr>
              <w:spacing w:line="276" w:lineRule="auto"/>
            </w:pPr>
            <w:r w:rsidRPr="00E339A2">
              <w:rPr>
                <w:rFonts w:cstheme="minorHAnsi"/>
                <w:b/>
              </w:rPr>
              <w:t>Management Outcome:</w:t>
            </w:r>
            <w:r w:rsidRPr="00E339A2">
              <w:rPr>
                <w:rFonts w:cstheme="minorHAnsi"/>
              </w:rPr>
              <w:t xml:space="preserve">  </w:t>
            </w:r>
            <w:r w:rsidR="00EC4DAB" w:rsidRPr="00E339A2">
              <w:t>To reduce erosion and sedimentation as a result of stockpiling.</w:t>
            </w:r>
            <w:r w:rsidRPr="00E339A2">
              <w:t xml:space="preserve"> </w:t>
            </w:r>
          </w:p>
          <w:p w14:paraId="2FCF02EE" w14:textId="77777777" w:rsidR="00E1248F" w:rsidRPr="00E339A2" w:rsidRDefault="00E1248F" w:rsidP="00714C3E">
            <w:pPr>
              <w:spacing w:line="276" w:lineRule="auto"/>
              <w:rPr>
                <w:rFonts w:cstheme="minorHAnsi"/>
              </w:rPr>
            </w:pPr>
          </w:p>
        </w:tc>
      </w:tr>
      <w:tr w:rsidR="00E1248F" w:rsidRPr="00E339A2" w14:paraId="5A64E8FF" w14:textId="77777777" w:rsidTr="00714C3E">
        <w:trPr>
          <w:gridAfter w:val="1"/>
          <w:wAfter w:w="6" w:type="dxa"/>
        </w:trPr>
        <w:tc>
          <w:tcPr>
            <w:tcW w:w="6071" w:type="dxa"/>
            <w:vMerge w:val="restart"/>
          </w:tcPr>
          <w:p w14:paraId="099275D3" w14:textId="77777777" w:rsidR="00E1248F" w:rsidRPr="00E339A2" w:rsidRDefault="00E1248F" w:rsidP="00714C3E">
            <w:pPr>
              <w:spacing w:line="276" w:lineRule="auto"/>
              <w:rPr>
                <w:rFonts w:cstheme="minorHAnsi"/>
                <w:b/>
              </w:rPr>
            </w:pPr>
            <w:r w:rsidRPr="00E339A2">
              <w:rPr>
                <w:rFonts w:cstheme="minorHAnsi"/>
                <w:b/>
              </w:rPr>
              <w:t>Impact Management Actions</w:t>
            </w:r>
          </w:p>
        </w:tc>
        <w:tc>
          <w:tcPr>
            <w:tcW w:w="5256" w:type="dxa"/>
            <w:gridSpan w:val="4"/>
          </w:tcPr>
          <w:p w14:paraId="52BEC963" w14:textId="77777777" w:rsidR="00E1248F" w:rsidRPr="00E339A2" w:rsidRDefault="00E1248F" w:rsidP="00714C3E">
            <w:pPr>
              <w:spacing w:line="276" w:lineRule="auto"/>
              <w:rPr>
                <w:rFonts w:cstheme="minorHAnsi"/>
                <w:b/>
              </w:rPr>
            </w:pPr>
            <w:r w:rsidRPr="00E339A2">
              <w:rPr>
                <w:rFonts w:cstheme="minorHAnsi"/>
                <w:b/>
              </w:rPr>
              <w:t>Implementation</w:t>
            </w:r>
          </w:p>
        </w:tc>
        <w:tc>
          <w:tcPr>
            <w:tcW w:w="4745" w:type="dxa"/>
            <w:gridSpan w:val="3"/>
          </w:tcPr>
          <w:p w14:paraId="7C40BB78" w14:textId="77777777" w:rsidR="00E1248F" w:rsidRPr="00E339A2" w:rsidRDefault="00E1248F" w:rsidP="00714C3E">
            <w:pPr>
              <w:spacing w:line="276" w:lineRule="auto"/>
              <w:rPr>
                <w:rFonts w:cstheme="minorHAnsi"/>
                <w:b/>
              </w:rPr>
            </w:pPr>
            <w:r w:rsidRPr="00E339A2">
              <w:rPr>
                <w:rFonts w:cstheme="minorHAnsi"/>
                <w:b/>
              </w:rPr>
              <w:t>Monitoring</w:t>
            </w:r>
          </w:p>
        </w:tc>
      </w:tr>
      <w:tr w:rsidR="00E1248F" w:rsidRPr="00E339A2" w14:paraId="55B1364F" w14:textId="77777777" w:rsidTr="00714C3E">
        <w:trPr>
          <w:gridAfter w:val="1"/>
          <w:wAfter w:w="6" w:type="dxa"/>
        </w:trPr>
        <w:tc>
          <w:tcPr>
            <w:tcW w:w="6071" w:type="dxa"/>
            <w:vMerge/>
          </w:tcPr>
          <w:p w14:paraId="6C4B68F5" w14:textId="77777777" w:rsidR="00E1248F" w:rsidRPr="00E339A2" w:rsidRDefault="00E1248F" w:rsidP="00714C3E">
            <w:pPr>
              <w:spacing w:line="276" w:lineRule="auto"/>
              <w:rPr>
                <w:rFonts w:cstheme="minorHAnsi"/>
                <w:b/>
              </w:rPr>
            </w:pPr>
          </w:p>
        </w:tc>
        <w:tc>
          <w:tcPr>
            <w:tcW w:w="1552" w:type="dxa"/>
          </w:tcPr>
          <w:p w14:paraId="2406758B" w14:textId="77777777" w:rsidR="00E1248F" w:rsidRPr="00E339A2" w:rsidRDefault="00E1248F" w:rsidP="00714C3E">
            <w:pPr>
              <w:spacing w:line="276" w:lineRule="auto"/>
              <w:rPr>
                <w:rFonts w:cstheme="minorHAnsi"/>
                <w:b/>
              </w:rPr>
            </w:pPr>
            <w:r w:rsidRPr="00E339A2">
              <w:rPr>
                <w:rFonts w:cstheme="minorHAnsi"/>
                <w:b/>
              </w:rPr>
              <w:t>Responsible person</w:t>
            </w:r>
          </w:p>
        </w:tc>
        <w:tc>
          <w:tcPr>
            <w:tcW w:w="1696" w:type="dxa"/>
          </w:tcPr>
          <w:p w14:paraId="26D816C3" w14:textId="77777777" w:rsidR="00E1248F" w:rsidRPr="00E339A2" w:rsidRDefault="00E1248F" w:rsidP="00714C3E">
            <w:pPr>
              <w:spacing w:line="276" w:lineRule="auto"/>
              <w:rPr>
                <w:rFonts w:cstheme="minorHAnsi"/>
                <w:b/>
              </w:rPr>
            </w:pPr>
            <w:r w:rsidRPr="00E339A2">
              <w:rPr>
                <w:rFonts w:cstheme="minorHAnsi"/>
                <w:b/>
              </w:rPr>
              <w:t>Method of Implementation</w:t>
            </w:r>
          </w:p>
        </w:tc>
        <w:tc>
          <w:tcPr>
            <w:tcW w:w="1985" w:type="dxa"/>
          </w:tcPr>
          <w:p w14:paraId="4AEDF255" w14:textId="77777777" w:rsidR="00E1248F" w:rsidRPr="00E339A2" w:rsidRDefault="00E1248F" w:rsidP="00714C3E">
            <w:pPr>
              <w:spacing w:line="276" w:lineRule="auto"/>
              <w:rPr>
                <w:rFonts w:cstheme="minorHAnsi"/>
                <w:b/>
              </w:rPr>
            </w:pPr>
            <w:r w:rsidRPr="00E339A2">
              <w:rPr>
                <w:rFonts w:cstheme="minorHAnsi"/>
                <w:b/>
              </w:rPr>
              <w:t>Timeframe for Implementation</w:t>
            </w:r>
          </w:p>
        </w:tc>
        <w:tc>
          <w:tcPr>
            <w:tcW w:w="1649" w:type="dxa"/>
            <w:gridSpan w:val="2"/>
          </w:tcPr>
          <w:p w14:paraId="25768943" w14:textId="77777777" w:rsidR="00E1248F" w:rsidRPr="00E339A2" w:rsidRDefault="00E1248F" w:rsidP="00714C3E">
            <w:pPr>
              <w:spacing w:line="276" w:lineRule="auto"/>
              <w:rPr>
                <w:rFonts w:cstheme="minorHAnsi"/>
                <w:b/>
              </w:rPr>
            </w:pPr>
            <w:r w:rsidRPr="00E339A2">
              <w:rPr>
                <w:rFonts w:cstheme="minorHAnsi"/>
                <w:b/>
              </w:rPr>
              <w:t>Responsible person</w:t>
            </w:r>
          </w:p>
        </w:tc>
        <w:tc>
          <w:tcPr>
            <w:tcW w:w="1556" w:type="dxa"/>
          </w:tcPr>
          <w:p w14:paraId="4F7C95C6" w14:textId="77777777" w:rsidR="00E1248F" w:rsidRPr="00E339A2" w:rsidRDefault="00E1248F" w:rsidP="00714C3E">
            <w:pPr>
              <w:spacing w:line="276" w:lineRule="auto"/>
              <w:rPr>
                <w:rFonts w:cstheme="minorHAnsi"/>
                <w:b/>
              </w:rPr>
            </w:pPr>
            <w:r w:rsidRPr="00E339A2">
              <w:rPr>
                <w:rFonts w:cstheme="minorHAnsi"/>
                <w:b/>
              </w:rPr>
              <w:t>Frequency</w:t>
            </w:r>
          </w:p>
        </w:tc>
        <w:tc>
          <w:tcPr>
            <w:tcW w:w="1563" w:type="dxa"/>
          </w:tcPr>
          <w:p w14:paraId="798A9CE0" w14:textId="77777777" w:rsidR="00E1248F" w:rsidRPr="00E339A2" w:rsidRDefault="00E1248F" w:rsidP="00714C3E">
            <w:pPr>
              <w:spacing w:line="276" w:lineRule="auto"/>
              <w:rPr>
                <w:rFonts w:cstheme="minorHAnsi"/>
                <w:b/>
              </w:rPr>
            </w:pPr>
            <w:r w:rsidRPr="00E339A2">
              <w:rPr>
                <w:rFonts w:cstheme="minorHAnsi"/>
                <w:b/>
              </w:rPr>
              <w:t>Evidence of Compliance</w:t>
            </w:r>
          </w:p>
        </w:tc>
      </w:tr>
      <w:tr w:rsidR="00E1248F" w:rsidRPr="00E339A2" w14:paraId="2506976D" w14:textId="77777777" w:rsidTr="00714C3E">
        <w:trPr>
          <w:gridAfter w:val="1"/>
          <w:wAfter w:w="6" w:type="dxa"/>
        </w:trPr>
        <w:tc>
          <w:tcPr>
            <w:tcW w:w="6071" w:type="dxa"/>
          </w:tcPr>
          <w:p w14:paraId="5C9DD9F2" w14:textId="6F525405" w:rsidR="00EC4DAB" w:rsidRPr="00E339A2" w:rsidRDefault="00EC4DAB" w:rsidP="006A64AB">
            <w:pPr>
              <w:pStyle w:val="Default"/>
              <w:numPr>
                <w:ilvl w:val="0"/>
                <w:numId w:val="50"/>
              </w:numPr>
              <w:spacing w:line="276" w:lineRule="auto"/>
              <w:ind w:left="318" w:hanging="318"/>
              <w:rPr>
                <w:rFonts w:asciiTheme="minorHAnsi" w:hAnsiTheme="minorHAnsi" w:cstheme="minorHAnsi"/>
                <w:sz w:val="22"/>
                <w:szCs w:val="22"/>
              </w:rPr>
            </w:pPr>
            <w:r w:rsidRPr="00E339A2">
              <w:rPr>
                <w:rFonts w:asciiTheme="minorHAnsi" w:hAnsiTheme="minorHAnsi" w:cstheme="minorHAnsi"/>
                <w:sz w:val="22"/>
                <w:szCs w:val="22"/>
              </w:rPr>
              <w:t xml:space="preserve">All material that is excavated during the project development phase (either during piling (if required) or earthworks) must be stored appropriately on site in order to minimise impacts to watercourses, wetlands and water bodies; </w:t>
            </w:r>
          </w:p>
          <w:p w14:paraId="2EBEF873" w14:textId="446E4631" w:rsidR="00EC4DAB" w:rsidRPr="00E339A2" w:rsidRDefault="00EC4DAB" w:rsidP="006A64AB">
            <w:pPr>
              <w:pStyle w:val="Default"/>
              <w:numPr>
                <w:ilvl w:val="0"/>
                <w:numId w:val="50"/>
              </w:numPr>
              <w:spacing w:line="276" w:lineRule="auto"/>
              <w:ind w:left="318" w:hanging="318"/>
              <w:rPr>
                <w:rFonts w:asciiTheme="minorHAnsi" w:hAnsiTheme="minorHAnsi" w:cstheme="minorHAnsi"/>
                <w:sz w:val="22"/>
                <w:szCs w:val="22"/>
              </w:rPr>
            </w:pPr>
            <w:r w:rsidRPr="00E339A2">
              <w:rPr>
                <w:rFonts w:asciiTheme="minorHAnsi" w:hAnsiTheme="minorHAnsi" w:cstheme="minorHAnsi"/>
                <w:sz w:val="22"/>
                <w:szCs w:val="22"/>
              </w:rPr>
              <w:t xml:space="preserve">All stockpiled material must be maintained and kept clear of weeds and alien vegetation growth by undertaking regular weeding and control methods; </w:t>
            </w:r>
          </w:p>
          <w:p w14:paraId="6F4E1DF4" w14:textId="5587A1BD" w:rsidR="00EC4DAB" w:rsidRPr="00E339A2" w:rsidRDefault="00EC4DAB" w:rsidP="006A64AB">
            <w:pPr>
              <w:pStyle w:val="Default"/>
              <w:numPr>
                <w:ilvl w:val="0"/>
                <w:numId w:val="50"/>
              </w:numPr>
              <w:spacing w:line="276" w:lineRule="auto"/>
              <w:ind w:left="318" w:hanging="318"/>
              <w:rPr>
                <w:rFonts w:asciiTheme="minorHAnsi" w:hAnsiTheme="minorHAnsi" w:cstheme="minorHAnsi"/>
                <w:sz w:val="22"/>
                <w:szCs w:val="22"/>
              </w:rPr>
            </w:pPr>
            <w:r w:rsidRPr="00E339A2">
              <w:rPr>
                <w:rFonts w:asciiTheme="minorHAnsi" w:hAnsiTheme="minorHAnsi" w:cstheme="minorHAnsi"/>
                <w:sz w:val="22"/>
                <w:szCs w:val="22"/>
              </w:rPr>
              <w:t xml:space="preserve">Stockpiles must not exceed 2 m in height; </w:t>
            </w:r>
          </w:p>
          <w:p w14:paraId="22E0131A" w14:textId="4F54A4A1" w:rsidR="00EC4DAB" w:rsidRPr="00E339A2" w:rsidRDefault="00EC4DAB" w:rsidP="006A64AB">
            <w:pPr>
              <w:pStyle w:val="Default"/>
              <w:numPr>
                <w:ilvl w:val="0"/>
                <w:numId w:val="50"/>
              </w:numPr>
              <w:spacing w:line="276" w:lineRule="auto"/>
              <w:ind w:left="318" w:hanging="318"/>
              <w:rPr>
                <w:rFonts w:asciiTheme="minorHAnsi" w:hAnsiTheme="minorHAnsi" w:cstheme="minorHAnsi"/>
                <w:sz w:val="22"/>
                <w:szCs w:val="22"/>
              </w:rPr>
            </w:pPr>
            <w:r w:rsidRPr="00E339A2">
              <w:rPr>
                <w:rFonts w:asciiTheme="minorHAnsi" w:hAnsiTheme="minorHAnsi" w:cstheme="minorHAnsi"/>
                <w:sz w:val="22"/>
                <w:szCs w:val="22"/>
              </w:rPr>
              <w:t xml:space="preserve">During periods of strong winds and heavy rain, the stockpiles should be covered with appropriate material (e.g. cloth, tarpaulin etc.); </w:t>
            </w:r>
          </w:p>
          <w:p w14:paraId="094990DC" w14:textId="7D3C8D93" w:rsidR="00EC4DAB" w:rsidRPr="00E339A2" w:rsidRDefault="00EC4DAB" w:rsidP="006A64AB">
            <w:pPr>
              <w:pStyle w:val="Default"/>
              <w:numPr>
                <w:ilvl w:val="0"/>
                <w:numId w:val="50"/>
              </w:numPr>
              <w:spacing w:line="276" w:lineRule="auto"/>
              <w:ind w:left="318" w:hanging="318"/>
              <w:rPr>
                <w:rFonts w:asciiTheme="minorHAnsi" w:hAnsiTheme="minorHAnsi" w:cstheme="minorHAnsi"/>
                <w:sz w:val="22"/>
                <w:szCs w:val="22"/>
              </w:rPr>
            </w:pPr>
            <w:r w:rsidRPr="00E339A2">
              <w:rPr>
                <w:rFonts w:asciiTheme="minorHAnsi" w:hAnsiTheme="minorHAnsi" w:cstheme="minorHAnsi"/>
                <w:sz w:val="22"/>
                <w:szCs w:val="22"/>
              </w:rPr>
              <w:t xml:space="preserve">Where possible, sandbags (or similar) should be placed at the bases of the stockpiled material in order to prevent erosion of the material. </w:t>
            </w:r>
          </w:p>
          <w:p w14:paraId="0A7D5523" w14:textId="11863100" w:rsidR="00E1248F" w:rsidRPr="00E339A2" w:rsidRDefault="00E1248F" w:rsidP="00714C3E">
            <w:pPr>
              <w:pStyle w:val="Default"/>
              <w:spacing w:line="276" w:lineRule="auto"/>
              <w:ind w:left="318"/>
              <w:rPr>
                <w:sz w:val="22"/>
                <w:szCs w:val="22"/>
              </w:rPr>
            </w:pPr>
          </w:p>
        </w:tc>
        <w:tc>
          <w:tcPr>
            <w:tcW w:w="1552" w:type="dxa"/>
          </w:tcPr>
          <w:p w14:paraId="0537CA6E" w14:textId="77777777" w:rsidR="00E1248F" w:rsidRPr="00E339A2" w:rsidRDefault="00E1248F" w:rsidP="00714C3E">
            <w:pPr>
              <w:spacing w:line="276" w:lineRule="auto"/>
              <w:rPr>
                <w:rFonts w:cstheme="minorHAnsi"/>
              </w:rPr>
            </w:pPr>
            <w:r w:rsidRPr="00E339A2">
              <w:rPr>
                <w:rFonts w:cstheme="minorHAnsi"/>
              </w:rPr>
              <w:t>Contractor</w:t>
            </w:r>
          </w:p>
        </w:tc>
        <w:tc>
          <w:tcPr>
            <w:tcW w:w="1696" w:type="dxa"/>
          </w:tcPr>
          <w:p w14:paraId="485D7F9B" w14:textId="77777777" w:rsidR="00E1248F" w:rsidRPr="00E339A2" w:rsidRDefault="00E1248F" w:rsidP="00714C3E">
            <w:pPr>
              <w:spacing w:line="276" w:lineRule="auto"/>
              <w:rPr>
                <w:rFonts w:cstheme="minorHAnsi"/>
              </w:rPr>
            </w:pPr>
          </w:p>
        </w:tc>
        <w:tc>
          <w:tcPr>
            <w:tcW w:w="1985" w:type="dxa"/>
          </w:tcPr>
          <w:p w14:paraId="45F52624" w14:textId="77777777" w:rsidR="00E1248F" w:rsidRPr="00E339A2" w:rsidRDefault="00E1248F" w:rsidP="00714C3E">
            <w:pPr>
              <w:spacing w:line="276" w:lineRule="auto"/>
              <w:rPr>
                <w:rFonts w:cstheme="minorHAnsi"/>
              </w:rPr>
            </w:pPr>
            <w:r w:rsidRPr="00E339A2">
              <w:rPr>
                <w:rFonts w:cstheme="minorHAnsi"/>
              </w:rPr>
              <w:t>During construction.</w:t>
            </w:r>
          </w:p>
        </w:tc>
        <w:tc>
          <w:tcPr>
            <w:tcW w:w="1649" w:type="dxa"/>
            <w:gridSpan w:val="2"/>
          </w:tcPr>
          <w:p w14:paraId="68C4FBD5" w14:textId="77777777" w:rsidR="00E1248F" w:rsidRPr="00E339A2" w:rsidRDefault="00E1248F" w:rsidP="00714C3E">
            <w:pPr>
              <w:spacing w:line="276" w:lineRule="auto"/>
              <w:rPr>
                <w:rFonts w:cstheme="minorHAnsi"/>
              </w:rPr>
            </w:pPr>
            <w:r w:rsidRPr="00E339A2">
              <w:rPr>
                <w:rFonts w:cstheme="minorHAnsi"/>
              </w:rPr>
              <w:t>ECO</w:t>
            </w:r>
          </w:p>
        </w:tc>
        <w:tc>
          <w:tcPr>
            <w:tcW w:w="1556" w:type="dxa"/>
          </w:tcPr>
          <w:p w14:paraId="67FE0287" w14:textId="77777777" w:rsidR="00E1248F" w:rsidRPr="00E339A2" w:rsidRDefault="00E1248F" w:rsidP="00714C3E">
            <w:pPr>
              <w:spacing w:line="276" w:lineRule="auto"/>
              <w:rPr>
                <w:rFonts w:cstheme="minorHAnsi"/>
              </w:rPr>
            </w:pPr>
            <w:r w:rsidRPr="00E339A2">
              <w:rPr>
                <w:rFonts w:cstheme="minorHAnsi"/>
              </w:rPr>
              <w:t>During all site visits</w:t>
            </w:r>
          </w:p>
        </w:tc>
        <w:tc>
          <w:tcPr>
            <w:tcW w:w="1563" w:type="dxa"/>
          </w:tcPr>
          <w:p w14:paraId="16B3E151" w14:textId="77777777" w:rsidR="00E1248F" w:rsidRPr="00E339A2" w:rsidRDefault="00E1248F" w:rsidP="00714C3E">
            <w:pPr>
              <w:spacing w:line="276" w:lineRule="auto"/>
              <w:rPr>
                <w:rFonts w:cstheme="minorHAnsi"/>
              </w:rPr>
            </w:pPr>
            <w:r w:rsidRPr="00E339A2">
              <w:rPr>
                <w:rFonts w:cstheme="minorHAnsi"/>
              </w:rPr>
              <w:t>Photos</w:t>
            </w:r>
          </w:p>
          <w:p w14:paraId="0DD7A5F6" w14:textId="77777777" w:rsidR="00E1248F" w:rsidRPr="00E339A2" w:rsidRDefault="00E1248F" w:rsidP="00714C3E">
            <w:pPr>
              <w:spacing w:line="276" w:lineRule="auto"/>
              <w:rPr>
                <w:rFonts w:cstheme="minorHAnsi"/>
              </w:rPr>
            </w:pPr>
          </w:p>
        </w:tc>
      </w:tr>
    </w:tbl>
    <w:p w14:paraId="6A66169F" w14:textId="77777777" w:rsidR="00EC4DAB" w:rsidRDefault="00EC4DAB" w:rsidP="00EC4DAB">
      <w:pPr>
        <w:pStyle w:val="ListParagraph"/>
        <w:rPr>
          <w:rFonts w:cstheme="minorHAnsi"/>
          <w:b/>
        </w:rPr>
      </w:pPr>
    </w:p>
    <w:p w14:paraId="3EC5DF5F" w14:textId="77777777" w:rsidR="00EC4DAB" w:rsidRDefault="00EC4DAB" w:rsidP="00EC4DAB">
      <w:pPr>
        <w:pStyle w:val="ListParagraph"/>
        <w:rPr>
          <w:rFonts w:cstheme="minorHAnsi"/>
          <w:b/>
        </w:rPr>
      </w:pPr>
    </w:p>
    <w:p w14:paraId="7CED60F8" w14:textId="0EFD33F5" w:rsidR="00EC4DAB" w:rsidRPr="00EC4DAB" w:rsidRDefault="00EC4DAB" w:rsidP="00EC4DAB">
      <w:pPr>
        <w:pStyle w:val="ListParagraph"/>
        <w:numPr>
          <w:ilvl w:val="0"/>
          <w:numId w:val="23"/>
        </w:numPr>
        <w:rPr>
          <w:rFonts w:cstheme="minorHAnsi"/>
          <w:b/>
        </w:rPr>
      </w:pPr>
      <w:r>
        <w:rPr>
          <w:rFonts w:cstheme="minorHAnsi"/>
          <w:b/>
        </w:rPr>
        <w:lastRenderedPageBreak/>
        <w:t>Temporary Closure of Site</w:t>
      </w:r>
    </w:p>
    <w:tbl>
      <w:tblPr>
        <w:tblStyle w:val="TableGrid"/>
        <w:tblW w:w="16078" w:type="dxa"/>
        <w:tblInd w:w="-1139" w:type="dxa"/>
        <w:tblLook w:val="04A0" w:firstRow="1" w:lastRow="0" w:firstColumn="1" w:lastColumn="0" w:noHBand="0" w:noVBand="1"/>
      </w:tblPr>
      <w:tblGrid>
        <w:gridCol w:w="6071"/>
        <w:gridCol w:w="1552"/>
        <w:gridCol w:w="1696"/>
        <w:gridCol w:w="1985"/>
        <w:gridCol w:w="23"/>
        <w:gridCol w:w="1626"/>
        <w:gridCol w:w="1556"/>
        <w:gridCol w:w="1563"/>
        <w:gridCol w:w="6"/>
      </w:tblGrid>
      <w:tr w:rsidR="00EC4DAB" w:rsidRPr="00E339A2" w14:paraId="71AE2577" w14:textId="77777777" w:rsidTr="00714C3E">
        <w:tc>
          <w:tcPr>
            <w:tcW w:w="16078" w:type="dxa"/>
            <w:gridSpan w:val="9"/>
          </w:tcPr>
          <w:p w14:paraId="39ADF504" w14:textId="06982CB9" w:rsidR="00EC4DAB" w:rsidRPr="00E339A2" w:rsidRDefault="00EC4DAB" w:rsidP="00714C3E">
            <w:pPr>
              <w:spacing w:line="276" w:lineRule="auto"/>
            </w:pPr>
            <w:r w:rsidRPr="00E339A2">
              <w:rPr>
                <w:rFonts w:cstheme="minorHAnsi"/>
                <w:b/>
              </w:rPr>
              <w:t>Management Outcome:</w:t>
            </w:r>
            <w:r w:rsidRPr="00E339A2">
              <w:rPr>
                <w:rFonts w:cstheme="minorHAnsi"/>
              </w:rPr>
              <w:t xml:space="preserve">  </w:t>
            </w:r>
            <w:r w:rsidR="00BE15C6" w:rsidRPr="00E339A2">
              <w:t xml:space="preserve">Minimise the risk of environmental impact during periods of site closure greater than five days. </w:t>
            </w:r>
          </w:p>
          <w:p w14:paraId="619D7C15" w14:textId="77777777" w:rsidR="00EC4DAB" w:rsidRPr="00E339A2" w:rsidRDefault="00EC4DAB" w:rsidP="00714C3E">
            <w:pPr>
              <w:spacing w:line="276" w:lineRule="auto"/>
              <w:rPr>
                <w:rFonts w:cstheme="minorHAnsi"/>
              </w:rPr>
            </w:pPr>
          </w:p>
        </w:tc>
      </w:tr>
      <w:tr w:rsidR="00EC4DAB" w:rsidRPr="00E339A2" w14:paraId="4B534A99" w14:textId="77777777" w:rsidTr="00714C3E">
        <w:trPr>
          <w:gridAfter w:val="1"/>
          <w:wAfter w:w="6" w:type="dxa"/>
        </w:trPr>
        <w:tc>
          <w:tcPr>
            <w:tcW w:w="6071" w:type="dxa"/>
            <w:vMerge w:val="restart"/>
          </w:tcPr>
          <w:p w14:paraId="40E03F64" w14:textId="77777777" w:rsidR="00EC4DAB" w:rsidRPr="00E339A2" w:rsidRDefault="00EC4DAB" w:rsidP="00714C3E">
            <w:pPr>
              <w:spacing w:line="276" w:lineRule="auto"/>
              <w:rPr>
                <w:rFonts w:cstheme="minorHAnsi"/>
                <w:b/>
              </w:rPr>
            </w:pPr>
            <w:r w:rsidRPr="00E339A2">
              <w:rPr>
                <w:rFonts w:cstheme="minorHAnsi"/>
                <w:b/>
              </w:rPr>
              <w:t>Impact Management Actions</w:t>
            </w:r>
          </w:p>
        </w:tc>
        <w:tc>
          <w:tcPr>
            <w:tcW w:w="5256" w:type="dxa"/>
            <w:gridSpan w:val="4"/>
          </w:tcPr>
          <w:p w14:paraId="75ECAE3A" w14:textId="77777777" w:rsidR="00EC4DAB" w:rsidRPr="00E339A2" w:rsidRDefault="00EC4DAB" w:rsidP="00714C3E">
            <w:pPr>
              <w:spacing w:line="276" w:lineRule="auto"/>
              <w:rPr>
                <w:rFonts w:cstheme="minorHAnsi"/>
                <w:b/>
              </w:rPr>
            </w:pPr>
            <w:r w:rsidRPr="00E339A2">
              <w:rPr>
                <w:rFonts w:cstheme="minorHAnsi"/>
                <w:b/>
              </w:rPr>
              <w:t>Implementation</w:t>
            </w:r>
          </w:p>
        </w:tc>
        <w:tc>
          <w:tcPr>
            <w:tcW w:w="4745" w:type="dxa"/>
            <w:gridSpan w:val="3"/>
          </w:tcPr>
          <w:p w14:paraId="13E4CB2D" w14:textId="77777777" w:rsidR="00EC4DAB" w:rsidRPr="00E339A2" w:rsidRDefault="00EC4DAB" w:rsidP="00714C3E">
            <w:pPr>
              <w:spacing w:line="276" w:lineRule="auto"/>
              <w:rPr>
                <w:rFonts w:cstheme="minorHAnsi"/>
                <w:b/>
              </w:rPr>
            </w:pPr>
            <w:r w:rsidRPr="00E339A2">
              <w:rPr>
                <w:rFonts w:cstheme="minorHAnsi"/>
                <w:b/>
              </w:rPr>
              <w:t>Monitoring</w:t>
            </w:r>
          </w:p>
        </w:tc>
      </w:tr>
      <w:tr w:rsidR="00EC4DAB" w:rsidRPr="00E339A2" w14:paraId="41BE4B94" w14:textId="77777777" w:rsidTr="00714C3E">
        <w:trPr>
          <w:gridAfter w:val="1"/>
          <w:wAfter w:w="6" w:type="dxa"/>
        </w:trPr>
        <w:tc>
          <w:tcPr>
            <w:tcW w:w="6071" w:type="dxa"/>
            <w:vMerge/>
          </w:tcPr>
          <w:p w14:paraId="5561B3D6" w14:textId="77777777" w:rsidR="00EC4DAB" w:rsidRPr="00E339A2" w:rsidRDefault="00EC4DAB" w:rsidP="00714C3E">
            <w:pPr>
              <w:spacing w:line="276" w:lineRule="auto"/>
              <w:rPr>
                <w:rFonts w:cstheme="minorHAnsi"/>
                <w:b/>
              </w:rPr>
            </w:pPr>
          </w:p>
        </w:tc>
        <w:tc>
          <w:tcPr>
            <w:tcW w:w="1552" w:type="dxa"/>
          </w:tcPr>
          <w:p w14:paraId="203CF3EF" w14:textId="77777777" w:rsidR="00EC4DAB" w:rsidRPr="00E339A2" w:rsidRDefault="00EC4DAB" w:rsidP="00714C3E">
            <w:pPr>
              <w:spacing w:line="276" w:lineRule="auto"/>
              <w:rPr>
                <w:rFonts w:cstheme="minorHAnsi"/>
                <w:b/>
              </w:rPr>
            </w:pPr>
            <w:r w:rsidRPr="00E339A2">
              <w:rPr>
                <w:rFonts w:cstheme="minorHAnsi"/>
                <w:b/>
              </w:rPr>
              <w:t>Responsible person</w:t>
            </w:r>
          </w:p>
        </w:tc>
        <w:tc>
          <w:tcPr>
            <w:tcW w:w="1696" w:type="dxa"/>
          </w:tcPr>
          <w:p w14:paraId="5D66CD79" w14:textId="77777777" w:rsidR="00EC4DAB" w:rsidRPr="00E339A2" w:rsidRDefault="00EC4DAB" w:rsidP="00714C3E">
            <w:pPr>
              <w:spacing w:line="276" w:lineRule="auto"/>
              <w:rPr>
                <w:rFonts w:cstheme="minorHAnsi"/>
                <w:b/>
              </w:rPr>
            </w:pPr>
            <w:r w:rsidRPr="00E339A2">
              <w:rPr>
                <w:rFonts w:cstheme="minorHAnsi"/>
                <w:b/>
              </w:rPr>
              <w:t>Method of Implementation</w:t>
            </w:r>
          </w:p>
        </w:tc>
        <w:tc>
          <w:tcPr>
            <w:tcW w:w="1985" w:type="dxa"/>
          </w:tcPr>
          <w:p w14:paraId="4BE576E5" w14:textId="77777777" w:rsidR="00EC4DAB" w:rsidRPr="00E339A2" w:rsidRDefault="00EC4DAB" w:rsidP="00714C3E">
            <w:pPr>
              <w:spacing w:line="276" w:lineRule="auto"/>
              <w:rPr>
                <w:rFonts w:cstheme="minorHAnsi"/>
                <w:b/>
              </w:rPr>
            </w:pPr>
            <w:r w:rsidRPr="00E339A2">
              <w:rPr>
                <w:rFonts w:cstheme="minorHAnsi"/>
                <w:b/>
              </w:rPr>
              <w:t>Timeframe for Implementation</w:t>
            </w:r>
          </w:p>
        </w:tc>
        <w:tc>
          <w:tcPr>
            <w:tcW w:w="1649" w:type="dxa"/>
            <w:gridSpan w:val="2"/>
          </w:tcPr>
          <w:p w14:paraId="3D0F0429" w14:textId="77777777" w:rsidR="00EC4DAB" w:rsidRPr="00E339A2" w:rsidRDefault="00EC4DAB" w:rsidP="00714C3E">
            <w:pPr>
              <w:spacing w:line="276" w:lineRule="auto"/>
              <w:rPr>
                <w:rFonts w:cstheme="minorHAnsi"/>
                <w:b/>
              </w:rPr>
            </w:pPr>
            <w:r w:rsidRPr="00E339A2">
              <w:rPr>
                <w:rFonts w:cstheme="minorHAnsi"/>
                <w:b/>
              </w:rPr>
              <w:t>Responsible person</w:t>
            </w:r>
          </w:p>
        </w:tc>
        <w:tc>
          <w:tcPr>
            <w:tcW w:w="1556" w:type="dxa"/>
          </w:tcPr>
          <w:p w14:paraId="041F71FD" w14:textId="77777777" w:rsidR="00EC4DAB" w:rsidRPr="00E339A2" w:rsidRDefault="00EC4DAB" w:rsidP="00714C3E">
            <w:pPr>
              <w:spacing w:line="276" w:lineRule="auto"/>
              <w:rPr>
                <w:rFonts w:cstheme="minorHAnsi"/>
                <w:b/>
              </w:rPr>
            </w:pPr>
            <w:r w:rsidRPr="00E339A2">
              <w:rPr>
                <w:rFonts w:cstheme="minorHAnsi"/>
                <w:b/>
              </w:rPr>
              <w:t>Frequency</w:t>
            </w:r>
          </w:p>
        </w:tc>
        <w:tc>
          <w:tcPr>
            <w:tcW w:w="1563" w:type="dxa"/>
          </w:tcPr>
          <w:p w14:paraId="4564A943" w14:textId="77777777" w:rsidR="00EC4DAB" w:rsidRPr="00E339A2" w:rsidRDefault="00EC4DAB" w:rsidP="00714C3E">
            <w:pPr>
              <w:spacing w:line="276" w:lineRule="auto"/>
              <w:rPr>
                <w:rFonts w:cstheme="minorHAnsi"/>
                <w:b/>
              </w:rPr>
            </w:pPr>
            <w:r w:rsidRPr="00E339A2">
              <w:rPr>
                <w:rFonts w:cstheme="minorHAnsi"/>
                <w:b/>
              </w:rPr>
              <w:t>Evidence of Compliance</w:t>
            </w:r>
          </w:p>
        </w:tc>
      </w:tr>
      <w:tr w:rsidR="00EC4DAB" w:rsidRPr="00E339A2" w14:paraId="5DAADFF5" w14:textId="77777777" w:rsidTr="00714C3E">
        <w:trPr>
          <w:gridAfter w:val="1"/>
          <w:wAfter w:w="6" w:type="dxa"/>
        </w:trPr>
        <w:tc>
          <w:tcPr>
            <w:tcW w:w="6071" w:type="dxa"/>
          </w:tcPr>
          <w:p w14:paraId="6B6BC1C6" w14:textId="196C23AD" w:rsidR="00BE15C6" w:rsidRPr="00E339A2" w:rsidRDefault="00BE15C6" w:rsidP="006A64AB">
            <w:pPr>
              <w:pStyle w:val="Default"/>
              <w:numPr>
                <w:ilvl w:val="0"/>
                <w:numId w:val="51"/>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Bunds must be emptied (where applicable); </w:t>
            </w:r>
          </w:p>
          <w:p w14:paraId="1FF5CB88" w14:textId="64A15BAB" w:rsidR="00BE15C6" w:rsidRPr="00E339A2" w:rsidRDefault="00BE15C6" w:rsidP="006A64AB">
            <w:pPr>
              <w:pStyle w:val="Default"/>
              <w:numPr>
                <w:ilvl w:val="0"/>
                <w:numId w:val="51"/>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Hazardous storage areas must be well ventilated; </w:t>
            </w:r>
          </w:p>
          <w:p w14:paraId="338DEAF6" w14:textId="1D469553" w:rsidR="00BE15C6" w:rsidRPr="00E339A2" w:rsidRDefault="00BE15C6" w:rsidP="006A64AB">
            <w:pPr>
              <w:pStyle w:val="Default"/>
              <w:numPr>
                <w:ilvl w:val="0"/>
                <w:numId w:val="51"/>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Fire extinguishers must be serviced and accessible. Service records to be filed and audited at last service; </w:t>
            </w:r>
          </w:p>
          <w:p w14:paraId="667BAEF0" w14:textId="37DB61B3" w:rsidR="00BE15C6" w:rsidRPr="00E339A2" w:rsidRDefault="00BE15C6" w:rsidP="006A64AB">
            <w:pPr>
              <w:pStyle w:val="Default"/>
              <w:numPr>
                <w:ilvl w:val="0"/>
                <w:numId w:val="51"/>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Emergency and contact details displayed must be displayed; </w:t>
            </w:r>
          </w:p>
          <w:p w14:paraId="31F329A5" w14:textId="763FF3FB" w:rsidR="00BE15C6" w:rsidRPr="00E339A2" w:rsidRDefault="00BE15C6" w:rsidP="006A64AB">
            <w:pPr>
              <w:pStyle w:val="Default"/>
              <w:numPr>
                <w:ilvl w:val="0"/>
                <w:numId w:val="51"/>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Security personnel must be briefed and have the facilities to contact or be contacted by relevant management and emergency personnel; </w:t>
            </w:r>
          </w:p>
          <w:p w14:paraId="58916D77" w14:textId="0E7FC9DD" w:rsidR="00BE15C6" w:rsidRPr="00E339A2" w:rsidRDefault="00BE15C6" w:rsidP="006A64AB">
            <w:pPr>
              <w:pStyle w:val="Default"/>
              <w:numPr>
                <w:ilvl w:val="0"/>
                <w:numId w:val="51"/>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Night hazards such as reflectors, lighting, traffic signage etc. must have been checked; </w:t>
            </w:r>
          </w:p>
          <w:p w14:paraId="323588E4" w14:textId="49728BA5" w:rsidR="00BE15C6" w:rsidRPr="00E339A2" w:rsidRDefault="00BE15C6" w:rsidP="006A64AB">
            <w:pPr>
              <w:pStyle w:val="Default"/>
              <w:numPr>
                <w:ilvl w:val="0"/>
                <w:numId w:val="51"/>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Wind and dust mitigation must be implemented; </w:t>
            </w:r>
          </w:p>
          <w:p w14:paraId="4AD15943" w14:textId="4A64182D" w:rsidR="00BE15C6" w:rsidRPr="00E339A2" w:rsidRDefault="00BE15C6" w:rsidP="006A64AB">
            <w:pPr>
              <w:pStyle w:val="Default"/>
              <w:numPr>
                <w:ilvl w:val="0"/>
                <w:numId w:val="51"/>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Cement and materials stores must have been secured; </w:t>
            </w:r>
          </w:p>
          <w:p w14:paraId="5C5A2F49" w14:textId="7D004B03" w:rsidR="00BE15C6" w:rsidRPr="00E339A2" w:rsidRDefault="00BE15C6" w:rsidP="006A64AB">
            <w:pPr>
              <w:pStyle w:val="Default"/>
              <w:numPr>
                <w:ilvl w:val="0"/>
                <w:numId w:val="51"/>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Toilets must have been emptied and secured; </w:t>
            </w:r>
          </w:p>
          <w:p w14:paraId="0AD4FC75" w14:textId="0F4ABC09" w:rsidR="00BE15C6" w:rsidRPr="00E339A2" w:rsidRDefault="00BE15C6" w:rsidP="006A64AB">
            <w:pPr>
              <w:pStyle w:val="Default"/>
              <w:numPr>
                <w:ilvl w:val="0"/>
                <w:numId w:val="51"/>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Refuse bins must have been emptied and secured; </w:t>
            </w:r>
          </w:p>
          <w:p w14:paraId="425B92AE" w14:textId="5C265E40" w:rsidR="00EC4DAB" w:rsidRPr="00E339A2" w:rsidRDefault="00BE15C6" w:rsidP="006A64AB">
            <w:pPr>
              <w:pStyle w:val="Default"/>
              <w:numPr>
                <w:ilvl w:val="0"/>
                <w:numId w:val="51"/>
              </w:numPr>
              <w:spacing w:line="276" w:lineRule="auto"/>
              <w:ind w:left="318" w:hanging="284"/>
              <w:rPr>
                <w:sz w:val="22"/>
                <w:szCs w:val="22"/>
              </w:rPr>
            </w:pPr>
            <w:r w:rsidRPr="00E339A2">
              <w:rPr>
                <w:rFonts w:asciiTheme="minorHAnsi" w:hAnsiTheme="minorHAnsi" w:cstheme="minorHAnsi"/>
                <w:sz w:val="22"/>
                <w:szCs w:val="22"/>
              </w:rPr>
              <w:t>Drip trays must have been emptied and secured.</w:t>
            </w:r>
          </w:p>
        </w:tc>
        <w:tc>
          <w:tcPr>
            <w:tcW w:w="1552" w:type="dxa"/>
          </w:tcPr>
          <w:p w14:paraId="4E16FDCB" w14:textId="77777777" w:rsidR="00EC4DAB" w:rsidRPr="00E339A2" w:rsidRDefault="00EC4DAB" w:rsidP="00714C3E">
            <w:pPr>
              <w:spacing w:line="276" w:lineRule="auto"/>
              <w:rPr>
                <w:rFonts w:cstheme="minorHAnsi"/>
              </w:rPr>
            </w:pPr>
            <w:r w:rsidRPr="00E339A2">
              <w:rPr>
                <w:rFonts w:cstheme="minorHAnsi"/>
              </w:rPr>
              <w:t>Contractor</w:t>
            </w:r>
          </w:p>
        </w:tc>
        <w:tc>
          <w:tcPr>
            <w:tcW w:w="1696" w:type="dxa"/>
          </w:tcPr>
          <w:p w14:paraId="631333C1" w14:textId="77777777" w:rsidR="00EC4DAB" w:rsidRPr="00E339A2" w:rsidRDefault="00EC4DAB" w:rsidP="00714C3E">
            <w:pPr>
              <w:spacing w:line="276" w:lineRule="auto"/>
              <w:rPr>
                <w:rFonts w:cstheme="minorHAnsi"/>
              </w:rPr>
            </w:pPr>
          </w:p>
        </w:tc>
        <w:tc>
          <w:tcPr>
            <w:tcW w:w="1985" w:type="dxa"/>
          </w:tcPr>
          <w:p w14:paraId="72B5593D" w14:textId="77777777" w:rsidR="00EC4DAB" w:rsidRPr="00E339A2" w:rsidRDefault="00EC4DAB" w:rsidP="00714C3E">
            <w:pPr>
              <w:spacing w:line="276" w:lineRule="auto"/>
              <w:rPr>
                <w:rFonts w:cstheme="minorHAnsi"/>
              </w:rPr>
            </w:pPr>
            <w:r w:rsidRPr="00E339A2">
              <w:rPr>
                <w:rFonts w:cstheme="minorHAnsi"/>
              </w:rPr>
              <w:t>During construction.</w:t>
            </w:r>
          </w:p>
        </w:tc>
        <w:tc>
          <w:tcPr>
            <w:tcW w:w="1649" w:type="dxa"/>
            <w:gridSpan w:val="2"/>
          </w:tcPr>
          <w:p w14:paraId="322D691B" w14:textId="77777777" w:rsidR="00EC4DAB" w:rsidRPr="00E339A2" w:rsidRDefault="00EC4DAB" w:rsidP="00714C3E">
            <w:pPr>
              <w:spacing w:line="276" w:lineRule="auto"/>
              <w:rPr>
                <w:rFonts w:cstheme="minorHAnsi"/>
              </w:rPr>
            </w:pPr>
            <w:r w:rsidRPr="00E339A2">
              <w:rPr>
                <w:rFonts w:cstheme="minorHAnsi"/>
              </w:rPr>
              <w:t>ECO</w:t>
            </w:r>
          </w:p>
        </w:tc>
        <w:tc>
          <w:tcPr>
            <w:tcW w:w="1556" w:type="dxa"/>
          </w:tcPr>
          <w:p w14:paraId="1325F2AC" w14:textId="77777777" w:rsidR="00EC4DAB" w:rsidRPr="00E339A2" w:rsidRDefault="00EC4DAB" w:rsidP="00714C3E">
            <w:pPr>
              <w:spacing w:line="276" w:lineRule="auto"/>
              <w:rPr>
                <w:rFonts w:cstheme="minorHAnsi"/>
              </w:rPr>
            </w:pPr>
            <w:r w:rsidRPr="00E339A2">
              <w:rPr>
                <w:rFonts w:cstheme="minorHAnsi"/>
              </w:rPr>
              <w:t>During all site visits</w:t>
            </w:r>
          </w:p>
        </w:tc>
        <w:tc>
          <w:tcPr>
            <w:tcW w:w="1563" w:type="dxa"/>
          </w:tcPr>
          <w:p w14:paraId="31DB7D5D" w14:textId="77777777" w:rsidR="00EC4DAB" w:rsidRPr="00E339A2" w:rsidRDefault="00EC4DAB" w:rsidP="00714C3E">
            <w:pPr>
              <w:spacing w:line="276" w:lineRule="auto"/>
              <w:rPr>
                <w:rFonts w:cstheme="minorHAnsi"/>
              </w:rPr>
            </w:pPr>
            <w:r w:rsidRPr="00E339A2">
              <w:rPr>
                <w:rFonts w:cstheme="minorHAnsi"/>
              </w:rPr>
              <w:t>Photos</w:t>
            </w:r>
          </w:p>
          <w:p w14:paraId="4C651A32" w14:textId="77777777" w:rsidR="00EC4DAB" w:rsidRPr="00E339A2" w:rsidRDefault="00EC4DAB" w:rsidP="00714C3E">
            <w:pPr>
              <w:spacing w:line="276" w:lineRule="auto"/>
              <w:rPr>
                <w:rFonts w:cstheme="minorHAnsi"/>
              </w:rPr>
            </w:pPr>
          </w:p>
        </w:tc>
      </w:tr>
    </w:tbl>
    <w:p w14:paraId="37356706" w14:textId="77777777" w:rsidR="00BE15C6" w:rsidRDefault="00BE15C6" w:rsidP="00BE15C6">
      <w:pPr>
        <w:pStyle w:val="ListParagraph"/>
        <w:rPr>
          <w:rFonts w:cstheme="minorHAnsi"/>
          <w:b/>
        </w:rPr>
      </w:pPr>
    </w:p>
    <w:p w14:paraId="16D8E3C3" w14:textId="4A32CC09" w:rsidR="00BE15C6" w:rsidRDefault="00BE15C6" w:rsidP="00BE15C6">
      <w:pPr>
        <w:pStyle w:val="ListParagraph"/>
        <w:rPr>
          <w:rFonts w:cstheme="minorHAnsi"/>
          <w:b/>
        </w:rPr>
      </w:pPr>
    </w:p>
    <w:p w14:paraId="19CA472B" w14:textId="0019048E" w:rsidR="00E339A2" w:rsidRDefault="00E339A2" w:rsidP="00BE15C6">
      <w:pPr>
        <w:pStyle w:val="ListParagraph"/>
        <w:rPr>
          <w:rFonts w:cstheme="minorHAnsi"/>
          <w:b/>
        </w:rPr>
      </w:pPr>
    </w:p>
    <w:p w14:paraId="5AD07D72" w14:textId="0B6971A9" w:rsidR="00E339A2" w:rsidRDefault="00E339A2" w:rsidP="00BE15C6">
      <w:pPr>
        <w:pStyle w:val="ListParagraph"/>
        <w:rPr>
          <w:rFonts w:cstheme="minorHAnsi"/>
          <w:b/>
        </w:rPr>
      </w:pPr>
    </w:p>
    <w:p w14:paraId="673A0914" w14:textId="387B364F" w:rsidR="00E339A2" w:rsidRDefault="00E339A2" w:rsidP="00BE15C6">
      <w:pPr>
        <w:pStyle w:val="ListParagraph"/>
        <w:rPr>
          <w:rFonts w:cstheme="minorHAnsi"/>
          <w:b/>
        </w:rPr>
      </w:pPr>
    </w:p>
    <w:p w14:paraId="69DF39B5" w14:textId="33B5B9C2" w:rsidR="00E339A2" w:rsidRDefault="00E339A2" w:rsidP="00BE15C6">
      <w:pPr>
        <w:pStyle w:val="ListParagraph"/>
        <w:rPr>
          <w:rFonts w:cstheme="minorHAnsi"/>
          <w:b/>
        </w:rPr>
      </w:pPr>
    </w:p>
    <w:p w14:paraId="5DA41B9F" w14:textId="7BC47BEC" w:rsidR="00E339A2" w:rsidRDefault="00E339A2" w:rsidP="00BE15C6">
      <w:pPr>
        <w:pStyle w:val="ListParagraph"/>
        <w:rPr>
          <w:rFonts w:cstheme="minorHAnsi"/>
          <w:b/>
        </w:rPr>
      </w:pPr>
    </w:p>
    <w:p w14:paraId="3BD312C8" w14:textId="77777777" w:rsidR="00E339A2" w:rsidRDefault="00E339A2" w:rsidP="00BE15C6">
      <w:pPr>
        <w:pStyle w:val="ListParagraph"/>
        <w:rPr>
          <w:rFonts w:cstheme="minorHAnsi"/>
          <w:b/>
        </w:rPr>
      </w:pPr>
    </w:p>
    <w:p w14:paraId="264FC0B5" w14:textId="1BCCF216" w:rsidR="00BE15C6" w:rsidRPr="00EC4DAB" w:rsidRDefault="00BE15C6" w:rsidP="00BE15C6">
      <w:pPr>
        <w:pStyle w:val="ListParagraph"/>
        <w:numPr>
          <w:ilvl w:val="0"/>
          <w:numId w:val="23"/>
        </w:numPr>
        <w:rPr>
          <w:rFonts w:cstheme="minorHAnsi"/>
          <w:b/>
        </w:rPr>
      </w:pPr>
      <w:r>
        <w:rPr>
          <w:rFonts w:cstheme="minorHAnsi"/>
          <w:b/>
        </w:rPr>
        <w:lastRenderedPageBreak/>
        <w:t>Landscaping and Rehabilitation</w:t>
      </w:r>
    </w:p>
    <w:tbl>
      <w:tblPr>
        <w:tblStyle w:val="TableGrid"/>
        <w:tblW w:w="16078" w:type="dxa"/>
        <w:tblInd w:w="-1139" w:type="dxa"/>
        <w:tblLook w:val="04A0" w:firstRow="1" w:lastRow="0" w:firstColumn="1" w:lastColumn="0" w:noHBand="0" w:noVBand="1"/>
      </w:tblPr>
      <w:tblGrid>
        <w:gridCol w:w="6071"/>
        <w:gridCol w:w="1552"/>
        <w:gridCol w:w="1696"/>
        <w:gridCol w:w="1985"/>
        <w:gridCol w:w="23"/>
        <w:gridCol w:w="1626"/>
        <w:gridCol w:w="1556"/>
        <w:gridCol w:w="1563"/>
        <w:gridCol w:w="6"/>
      </w:tblGrid>
      <w:tr w:rsidR="00BE15C6" w:rsidRPr="00E339A2" w14:paraId="75016987" w14:textId="77777777" w:rsidTr="00714C3E">
        <w:tc>
          <w:tcPr>
            <w:tcW w:w="16078" w:type="dxa"/>
            <w:gridSpan w:val="9"/>
          </w:tcPr>
          <w:p w14:paraId="5CA09C98" w14:textId="296493AD" w:rsidR="00BE15C6" w:rsidRPr="00E339A2" w:rsidRDefault="00BE15C6" w:rsidP="00714C3E">
            <w:pPr>
              <w:spacing w:line="276" w:lineRule="auto"/>
            </w:pPr>
            <w:r w:rsidRPr="00E339A2">
              <w:rPr>
                <w:rFonts w:cstheme="minorHAnsi"/>
                <w:b/>
              </w:rPr>
              <w:t>Management Outcome:</w:t>
            </w:r>
            <w:r w:rsidRPr="00E339A2">
              <w:rPr>
                <w:rFonts w:cstheme="minorHAnsi"/>
              </w:rPr>
              <w:t xml:space="preserve">  </w:t>
            </w:r>
            <w:r w:rsidRPr="00E339A2">
              <w:t xml:space="preserve">No environmental degradation occurs as a result of the </w:t>
            </w:r>
            <w:r w:rsidR="00F046AB" w:rsidRPr="00E339A2">
              <w:t>project</w:t>
            </w:r>
            <w:r w:rsidRPr="00E339A2">
              <w:t xml:space="preserve">.  </w:t>
            </w:r>
          </w:p>
          <w:p w14:paraId="18A45FF1" w14:textId="77777777" w:rsidR="00BE15C6" w:rsidRPr="00E339A2" w:rsidRDefault="00BE15C6" w:rsidP="00714C3E">
            <w:pPr>
              <w:spacing w:line="276" w:lineRule="auto"/>
              <w:rPr>
                <w:rFonts w:cstheme="minorHAnsi"/>
              </w:rPr>
            </w:pPr>
          </w:p>
        </w:tc>
      </w:tr>
      <w:tr w:rsidR="00BE15C6" w:rsidRPr="00E339A2" w14:paraId="38309635" w14:textId="77777777" w:rsidTr="00714C3E">
        <w:trPr>
          <w:gridAfter w:val="1"/>
          <w:wAfter w:w="6" w:type="dxa"/>
        </w:trPr>
        <w:tc>
          <w:tcPr>
            <w:tcW w:w="6071" w:type="dxa"/>
            <w:vMerge w:val="restart"/>
          </w:tcPr>
          <w:p w14:paraId="523A5D19" w14:textId="77777777" w:rsidR="00BE15C6" w:rsidRPr="00E339A2" w:rsidRDefault="00BE15C6" w:rsidP="00714C3E">
            <w:pPr>
              <w:spacing w:line="276" w:lineRule="auto"/>
              <w:rPr>
                <w:rFonts w:cstheme="minorHAnsi"/>
                <w:b/>
              </w:rPr>
            </w:pPr>
            <w:r w:rsidRPr="00E339A2">
              <w:rPr>
                <w:rFonts w:cstheme="minorHAnsi"/>
                <w:b/>
              </w:rPr>
              <w:t>Impact Management Actions</w:t>
            </w:r>
          </w:p>
        </w:tc>
        <w:tc>
          <w:tcPr>
            <w:tcW w:w="5256" w:type="dxa"/>
            <w:gridSpan w:val="4"/>
          </w:tcPr>
          <w:p w14:paraId="24126811" w14:textId="77777777" w:rsidR="00BE15C6" w:rsidRPr="00E339A2" w:rsidRDefault="00BE15C6" w:rsidP="00714C3E">
            <w:pPr>
              <w:spacing w:line="276" w:lineRule="auto"/>
              <w:rPr>
                <w:rFonts w:cstheme="minorHAnsi"/>
                <w:b/>
              </w:rPr>
            </w:pPr>
            <w:r w:rsidRPr="00E339A2">
              <w:rPr>
                <w:rFonts w:cstheme="minorHAnsi"/>
                <w:b/>
              </w:rPr>
              <w:t>Implementation</w:t>
            </w:r>
          </w:p>
        </w:tc>
        <w:tc>
          <w:tcPr>
            <w:tcW w:w="4745" w:type="dxa"/>
            <w:gridSpan w:val="3"/>
          </w:tcPr>
          <w:p w14:paraId="712F21CC" w14:textId="77777777" w:rsidR="00BE15C6" w:rsidRPr="00E339A2" w:rsidRDefault="00BE15C6" w:rsidP="00714C3E">
            <w:pPr>
              <w:spacing w:line="276" w:lineRule="auto"/>
              <w:rPr>
                <w:rFonts w:cstheme="minorHAnsi"/>
                <w:b/>
              </w:rPr>
            </w:pPr>
            <w:r w:rsidRPr="00E339A2">
              <w:rPr>
                <w:rFonts w:cstheme="minorHAnsi"/>
                <w:b/>
              </w:rPr>
              <w:t>Monitoring</w:t>
            </w:r>
          </w:p>
        </w:tc>
      </w:tr>
      <w:tr w:rsidR="00BE15C6" w:rsidRPr="00E339A2" w14:paraId="551B4BA4" w14:textId="77777777" w:rsidTr="00714C3E">
        <w:trPr>
          <w:gridAfter w:val="1"/>
          <w:wAfter w:w="6" w:type="dxa"/>
        </w:trPr>
        <w:tc>
          <w:tcPr>
            <w:tcW w:w="6071" w:type="dxa"/>
            <w:vMerge/>
          </w:tcPr>
          <w:p w14:paraId="3AFF35E9" w14:textId="77777777" w:rsidR="00BE15C6" w:rsidRPr="00E339A2" w:rsidRDefault="00BE15C6" w:rsidP="00714C3E">
            <w:pPr>
              <w:spacing w:line="276" w:lineRule="auto"/>
              <w:rPr>
                <w:rFonts w:cstheme="minorHAnsi"/>
                <w:b/>
              </w:rPr>
            </w:pPr>
          </w:p>
        </w:tc>
        <w:tc>
          <w:tcPr>
            <w:tcW w:w="1552" w:type="dxa"/>
          </w:tcPr>
          <w:p w14:paraId="6BC4107F" w14:textId="77777777" w:rsidR="00BE15C6" w:rsidRPr="00E339A2" w:rsidRDefault="00BE15C6" w:rsidP="00714C3E">
            <w:pPr>
              <w:spacing w:line="276" w:lineRule="auto"/>
              <w:rPr>
                <w:rFonts w:cstheme="minorHAnsi"/>
                <w:b/>
              </w:rPr>
            </w:pPr>
            <w:r w:rsidRPr="00E339A2">
              <w:rPr>
                <w:rFonts w:cstheme="minorHAnsi"/>
                <w:b/>
              </w:rPr>
              <w:t>Responsible person</w:t>
            </w:r>
          </w:p>
        </w:tc>
        <w:tc>
          <w:tcPr>
            <w:tcW w:w="1696" w:type="dxa"/>
          </w:tcPr>
          <w:p w14:paraId="5BB9C4B5" w14:textId="77777777" w:rsidR="00BE15C6" w:rsidRPr="00E339A2" w:rsidRDefault="00BE15C6" w:rsidP="00714C3E">
            <w:pPr>
              <w:spacing w:line="276" w:lineRule="auto"/>
              <w:rPr>
                <w:rFonts w:cstheme="minorHAnsi"/>
                <w:b/>
              </w:rPr>
            </w:pPr>
            <w:r w:rsidRPr="00E339A2">
              <w:rPr>
                <w:rFonts w:cstheme="minorHAnsi"/>
                <w:b/>
              </w:rPr>
              <w:t>Method of Implementation</w:t>
            </w:r>
          </w:p>
        </w:tc>
        <w:tc>
          <w:tcPr>
            <w:tcW w:w="1985" w:type="dxa"/>
          </w:tcPr>
          <w:p w14:paraId="00BC353D" w14:textId="77777777" w:rsidR="00BE15C6" w:rsidRPr="00E339A2" w:rsidRDefault="00BE15C6" w:rsidP="00714C3E">
            <w:pPr>
              <w:spacing w:line="276" w:lineRule="auto"/>
              <w:rPr>
                <w:rFonts w:cstheme="minorHAnsi"/>
                <w:b/>
              </w:rPr>
            </w:pPr>
            <w:r w:rsidRPr="00E339A2">
              <w:rPr>
                <w:rFonts w:cstheme="minorHAnsi"/>
                <w:b/>
              </w:rPr>
              <w:t>Timeframe for Implementation</w:t>
            </w:r>
          </w:p>
        </w:tc>
        <w:tc>
          <w:tcPr>
            <w:tcW w:w="1649" w:type="dxa"/>
            <w:gridSpan w:val="2"/>
          </w:tcPr>
          <w:p w14:paraId="4F5324B3" w14:textId="77777777" w:rsidR="00BE15C6" w:rsidRPr="00E339A2" w:rsidRDefault="00BE15C6" w:rsidP="00714C3E">
            <w:pPr>
              <w:spacing w:line="276" w:lineRule="auto"/>
              <w:rPr>
                <w:rFonts w:cstheme="minorHAnsi"/>
                <w:b/>
              </w:rPr>
            </w:pPr>
            <w:r w:rsidRPr="00E339A2">
              <w:rPr>
                <w:rFonts w:cstheme="minorHAnsi"/>
                <w:b/>
              </w:rPr>
              <w:t>Responsible person</w:t>
            </w:r>
          </w:p>
        </w:tc>
        <w:tc>
          <w:tcPr>
            <w:tcW w:w="1556" w:type="dxa"/>
          </w:tcPr>
          <w:p w14:paraId="43B3C211" w14:textId="77777777" w:rsidR="00BE15C6" w:rsidRPr="00E339A2" w:rsidRDefault="00BE15C6" w:rsidP="00714C3E">
            <w:pPr>
              <w:spacing w:line="276" w:lineRule="auto"/>
              <w:rPr>
                <w:rFonts w:cstheme="minorHAnsi"/>
                <w:b/>
              </w:rPr>
            </w:pPr>
            <w:r w:rsidRPr="00E339A2">
              <w:rPr>
                <w:rFonts w:cstheme="minorHAnsi"/>
                <w:b/>
              </w:rPr>
              <w:t>Frequency</w:t>
            </w:r>
          </w:p>
        </w:tc>
        <w:tc>
          <w:tcPr>
            <w:tcW w:w="1563" w:type="dxa"/>
          </w:tcPr>
          <w:p w14:paraId="6228DFB7" w14:textId="77777777" w:rsidR="00BE15C6" w:rsidRPr="00E339A2" w:rsidRDefault="00BE15C6" w:rsidP="00714C3E">
            <w:pPr>
              <w:spacing w:line="276" w:lineRule="auto"/>
              <w:rPr>
                <w:rFonts w:cstheme="minorHAnsi"/>
                <w:b/>
              </w:rPr>
            </w:pPr>
            <w:r w:rsidRPr="00E339A2">
              <w:rPr>
                <w:rFonts w:cstheme="minorHAnsi"/>
                <w:b/>
              </w:rPr>
              <w:t>Evidence of Compliance</w:t>
            </w:r>
          </w:p>
        </w:tc>
      </w:tr>
      <w:tr w:rsidR="00BE15C6" w:rsidRPr="00E339A2" w14:paraId="0093E912" w14:textId="77777777" w:rsidTr="00714C3E">
        <w:trPr>
          <w:gridAfter w:val="1"/>
          <w:wAfter w:w="6" w:type="dxa"/>
        </w:trPr>
        <w:tc>
          <w:tcPr>
            <w:tcW w:w="6071" w:type="dxa"/>
          </w:tcPr>
          <w:p w14:paraId="250A6147" w14:textId="7FF5D529" w:rsidR="00BE15C6" w:rsidRPr="00E339A2" w:rsidRDefault="00BE15C6" w:rsidP="006A64AB">
            <w:pPr>
              <w:pStyle w:val="Default"/>
              <w:numPr>
                <w:ilvl w:val="0"/>
                <w:numId w:val="52"/>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All areas disturbed by construction activities must be subject to landscaping and rehabilitation; </w:t>
            </w:r>
          </w:p>
          <w:p w14:paraId="1A42AAC0" w14:textId="14FF72B2" w:rsidR="00BE15C6" w:rsidRPr="00E339A2" w:rsidRDefault="00BE15C6" w:rsidP="006A64AB">
            <w:pPr>
              <w:pStyle w:val="Default"/>
              <w:numPr>
                <w:ilvl w:val="0"/>
                <w:numId w:val="52"/>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All spoil and waste will be disposed to a registered waste site and certificates of disposal provided; </w:t>
            </w:r>
          </w:p>
          <w:p w14:paraId="0A9D45F2" w14:textId="26DFC040" w:rsidR="00BE15C6" w:rsidRPr="00E339A2" w:rsidRDefault="00BE15C6" w:rsidP="006A64AB">
            <w:pPr>
              <w:pStyle w:val="Default"/>
              <w:numPr>
                <w:ilvl w:val="0"/>
                <w:numId w:val="52"/>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All slopes in excess of 2% (1:50) must be contoured in accordance with the Conservation of Agricultural Resources Act, No 43 of 1983; </w:t>
            </w:r>
          </w:p>
          <w:p w14:paraId="4E90FF3F" w14:textId="70DF29D1" w:rsidR="00BE15C6" w:rsidRPr="00E339A2" w:rsidRDefault="00BE15C6" w:rsidP="006A64AB">
            <w:pPr>
              <w:pStyle w:val="Default"/>
              <w:numPr>
                <w:ilvl w:val="0"/>
                <w:numId w:val="52"/>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All slopes in excess of 12% (1:8.3) must be terraced in accordance with the Conservation of Agricultural Resources Act, No 43 of 1983; </w:t>
            </w:r>
          </w:p>
          <w:p w14:paraId="2B9D05C7" w14:textId="3C543D93" w:rsidR="00BE15C6" w:rsidRPr="00E339A2" w:rsidRDefault="00BE15C6" w:rsidP="006A64AB">
            <w:pPr>
              <w:pStyle w:val="Default"/>
              <w:numPr>
                <w:ilvl w:val="0"/>
                <w:numId w:val="52"/>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Berms that have been created should have a slope of 1:4 and be replanted with indigenous species and grasses; </w:t>
            </w:r>
          </w:p>
          <w:p w14:paraId="64E4BBF6" w14:textId="55007293" w:rsidR="00BE15C6" w:rsidRPr="00E339A2" w:rsidRDefault="00BE15C6" w:rsidP="006A64AB">
            <w:pPr>
              <w:pStyle w:val="Default"/>
              <w:numPr>
                <w:ilvl w:val="0"/>
                <w:numId w:val="52"/>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Indigenous species will be used for replanting; </w:t>
            </w:r>
          </w:p>
          <w:p w14:paraId="360BA7B5" w14:textId="5B869388" w:rsidR="00BE15C6" w:rsidRPr="00E339A2" w:rsidRDefault="00BE15C6" w:rsidP="006A64AB">
            <w:pPr>
              <w:pStyle w:val="Default"/>
              <w:numPr>
                <w:ilvl w:val="0"/>
                <w:numId w:val="52"/>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Stockpiled topsoil must be used for rehabilitation; </w:t>
            </w:r>
          </w:p>
          <w:p w14:paraId="782D8E56" w14:textId="42388BE1" w:rsidR="00BE15C6" w:rsidRPr="00E339A2" w:rsidRDefault="00BE15C6" w:rsidP="006A64AB">
            <w:pPr>
              <w:pStyle w:val="Default"/>
              <w:numPr>
                <w:ilvl w:val="0"/>
                <w:numId w:val="52"/>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Stockpiled topsoil will be evenly spread so as to facilitate seeding and minimise loss of soil due to erosion; </w:t>
            </w:r>
          </w:p>
          <w:p w14:paraId="06BA734E" w14:textId="0E5B0AA9" w:rsidR="00BE15C6" w:rsidRPr="00E339A2" w:rsidRDefault="00BE15C6" w:rsidP="006A64AB">
            <w:pPr>
              <w:pStyle w:val="Default"/>
              <w:numPr>
                <w:ilvl w:val="0"/>
                <w:numId w:val="52"/>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Before placing topsoil, all visible weeds from the placement area and from the topsoil must be removed; </w:t>
            </w:r>
          </w:p>
          <w:p w14:paraId="39E626C4" w14:textId="55B4B9A7" w:rsidR="00BE15C6" w:rsidRPr="00E339A2" w:rsidRDefault="00BE15C6" w:rsidP="006A64AB">
            <w:pPr>
              <w:pStyle w:val="Default"/>
              <w:numPr>
                <w:ilvl w:val="0"/>
                <w:numId w:val="52"/>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Subsoil must be ripped before topsoil is placed; </w:t>
            </w:r>
          </w:p>
          <w:p w14:paraId="4D6A0638" w14:textId="114327B8" w:rsidR="00BE15C6" w:rsidRPr="00E339A2" w:rsidRDefault="00BE15C6" w:rsidP="006A64AB">
            <w:pPr>
              <w:pStyle w:val="Default"/>
              <w:numPr>
                <w:ilvl w:val="0"/>
                <w:numId w:val="52"/>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The project must be timed so that rehabilitation can take place at the optimal time for vegetation establishment; </w:t>
            </w:r>
          </w:p>
          <w:p w14:paraId="777D6416" w14:textId="58576E79" w:rsidR="00BE15C6" w:rsidRPr="00E339A2" w:rsidRDefault="00BE15C6" w:rsidP="006A64AB">
            <w:pPr>
              <w:pStyle w:val="Default"/>
              <w:numPr>
                <w:ilvl w:val="0"/>
                <w:numId w:val="52"/>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lastRenderedPageBreak/>
              <w:t xml:space="preserve">Where impacted through construction related activity, all sloped areas must be stabilised to ensure proper rehabilitation is </w:t>
            </w:r>
            <w:proofErr w:type="gramStart"/>
            <w:r w:rsidRPr="00E339A2">
              <w:rPr>
                <w:rFonts w:asciiTheme="minorHAnsi" w:hAnsiTheme="minorHAnsi" w:cstheme="minorHAnsi"/>
                <w:sz w:val="22"/>
                <w:szCs w:val="22"/>
              </w:rPr>
              <w:t>effected</w:t>
            </w:r>
            <w:proofErr w:type="gramEnd"/>
            <w:r w:rsidRPr="00E339A2">
              <w:rPr>
                <w:rFonts w:asciiTheme="minorHAnsi" w:hAnsiTheme="minorHAnsi" w:cstheme="minorHAnsi"/>
                <w:sz w:val="22"/>
                <w:szCs w:val="22"/>
              </w:rPr>
              <w:t xml:space="preserve"> and erosion is controlled as per the instruction from the ECO; </w:t>
            </w:r>
          </w:p>
          <w:p w14:paraId="2075A6B7" w14:textId="2D35ED60" w:rsidR="00BE15C6" w:rsidRPr="00E339A2" w:rsidRDefault="00BE15C6" w:rsidP="006A64AB">
            <w:pPr>
              <w:pStyle w:val="Default"/>
              <w:numPr>
                <w:ilvl w:val="0"/>
                <w:numId w:val="52"/>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Sloped areas stabilised using design structures or vegetation as specified in the design to prevent erosion of embankments. The contract design specifications must be adhered to and implemented strictly; </w:t>
            </w:r>
          </w:p>
          <w:p w14:paraId="5C8984BC" w14:textId="08E0586A" w:rsidR="00BE15C6" w:rsidRPr="00E339A2" w:rsidRDefault="00BE15C6" w:rsidP="006A64AB">
            <w:pPr>
              <w:pStyle w:val="Default"/>
              <w:numPr>
                <w:ilvl w:val="0"/>
                <w:numId w:val="52"/>
              </w:numPr>
              <w:spacing w:line="276" w:lineRule="auto"/>
              <w:ind w:left="318" w:hanging="284"/>
              <w:rPr>
                <w:rFonts w:asciiTheme="minorHAnsi" w:hAnsiTheme="minorHAnsi" w:cstheme="minorHAnsi"/>
                <w:sz w:val="22"/>
                <w:szCs w:val="22"/>
              </w:rPr>
            </w:pPr>
            <w:r w:rsidRPr="00E339A2">
              <w:rPr>
                <w:rFonts w:asciiTheme="minorHAnsi" w:hAnsiTheme="minorHAnsi" w:cstheme="minorHAnsi"/>
                <w:sz w:val="22"/>
                <w:szCs w:val="22"/>
              </w:rPr>
              <w:t xml:space="preserve">Where required, re-vegetation can be enhanced using a vegetation seed mixture as described below. A mixture of seed can be used provided the mixture is carefully selected to ensure the following: </w:t>
            </w:r>
          </w:p>
          <w:p w14:paraId="3340CD9E" w14:textId="77777777" w:rsidR="006A64AB" w:rsidRPr="00E339A2" w:rsidRDefault="00BE15C6" w:rsidP="006A64AB">
            <w:pPr>
              <w:pStyle w:val="Default"/>
              <w:numPr>
                <w:ilvl w:val="0"/>
                <w:numId w:val="53"/>
              </w:numPr>
              <w:spacing w:line="276" w:lineRule="auto"/>
              <w:rPr>
                <w:rFonts w:asciiTheme="minorHAnsi" w:hAnsiTheme="minorHAnsi" w:cstheme="minorHAnsi"/>
                <w:sz w:val="22"/>
                <w:szCs w:val="22"/>
              </w:rPr>
            </w:pPr>
            <w:r w:rsidRPr="00E339A2">
              <w:rPr>
                <w:rFonts w:asciiTheme="minorHAnsi" w:hAnsiTheme="minorHAnsi" w:cstheme="minorHAnsi"/>
                <w:sz w:val="22"/>
                <w:szCs w:val="22"/>
              </w:rPr>
              <w:t xml:space="preserve">Annual and perennial plants are chosen; </w:t>
            </w:r>
          </w:p>
          <w:p w14:paraId="67E1C0E5" w14:textId="77777777" w:rsidR="006A64AB" w:rsidRPr="00E339A2" w:rsidRDefault="00BE15C6" w:rsidP="006A64AB">
            <w:pPr>
              <w:pStyle w:val="Default"/>
              <w:numPr>
                <w:ilvl w:val="0"/>
                <w:numId w:val="53"/>
              </w:numPr>
              <w:spacing w:line="276" w:lineRule="auto"/>
              <w:rPr>
                <w:rFonts w:asciiTheme="minorHAnsi" w:hAnsiTheme="minorHAnsi" w:cstheme="minorHAnsi"/>
                <w:sz w:val="22"/>
                <w:szCs w:val="22"/>
              </w:rPr>
            </w:pPr>
            <w:r w:rsidRPr="00E339A2">
              <w:rPr>
                <w:rFonts w:asciiTheme="minorHAnsi" w:hAnsiTheme="minorHAnsi" w:cstheme="minorHAnsi"/>
                <w:sz w:val="22"/>
                <w:szCs w:val="22"/>
              </w:rPr>
              <w:t xml:space="preserve">Pioneer species are included; </w:t>
            </w:r>
          </w:p>
          <w:p w14:paraId="7AF09144" w14:textId="77777777" w:rsidR="006A64AB" w:rsidRPr="00E339A2" w:rsidRDefault="00BE15C6" w:rsidP="006A64AB">
            <w:pPr>
              <w:pStyle w:val="Default"/>
              <w:numPr>
                <w:ilvl w:val="0"/>
                <w:numId w:val="53"/>
              </w:numPr>
              <w:spacing w:line="276" w:lineRule="auto"/>
              <w:rPr>
                <w:rFonts w:asciiTheme="minorHAnsi" w:hAnsiTheme="minorHAnsi" w:cstheme="minorHAnsi"/>
                <w:sz w:val="22"/>
                <w:szCs w:val="22"/>
              </w:rPr>
            </w:pPr>
            <w:r w:rsidRPr="00E339A2">
              <w:rPr>
                <w:rFonts w:asciiTheme="minorHAnsi" w:hAnsiTheme="minorHAnsi" w:cstheme="minorHAnsi"/>
                <w:sz w:val="22"/>
                <w:szCs w:val="22"/>
              </w:rPr>
              <w:t xml:space="preserve">Species chosen must grow in the area feasible to grow; </w:t>
            </w:r>
          </w:p>
          <w:p w14:paraId="35D2F1C9" w14:textId="77777777" w:rsidR="006A64AB" w:rsidRPr="00E339A2" w:rsidRDefault="00BE15C6" w:rsidP="006A64AB">
            <w:pPr>
              <w:pStyle w:val="Default"/>
              <w:numPr>
                <w:ilvl w:val="0"/>
                <w:numId w:val="53"/>
              </w:numPr>
              <w:spacing w:line="276" w:lineRule="auto"/>
              <w:rPr>
                <w:rFonts w:asciiTheme="minorHAnsi" w:hAnsiTheme="minorHAnsi" w:cstheme="minorHAnsi"/>
                <w:sz w:val="22"/>
                <w:szCs w:val="22"/>
              </w:rPr>
            </w:pPr>
            <w:r w:rsidRPr="00E339A2">
              <w:rPr>
                <w:rFonts w:asciiTheme="minorHAnsi" w:hAnsiTheme="minorHAnsi" w:cstheme="minorHAnsi"/>
                <w:sz w:val="22"/>
                <w:szCs w:val="22"/>
              </w:rPr>
              <w:t xml:space="preserve">Root systems must have a binding effect on the soil; </w:t>
            </w:r>
          </w:p>
          <w:p w14:paraId="0A3D52E0" w14:textId="7A01E59F" w:rsidR="00BE15C6" w:rsidRPr="00E339A2" w:rsidRDefault="00BE15C6" w:rsidP="006A64AB">
            <w:pPr>
              <w:pStyle w:val="Default"/>
              <w:numPr>
                <w:ilvl w:val="0"/>
                <w:numId w:val="53"/>
              </w:numPr>
              <w:spacing w:line="276" w:lineRule="auto"/>
              <w:rPr>
                <w:rFonts w:asciiTheme="minorHAnsi" w:hAnsiTheme="minorHAnsi" w:cstheme="minorHAnsi"/>
                <w:sz w:val="22"/>
                <w:szCs w:val="22"/>
              </w:rPr>
            </w:pPr>
            <w:r w:rsidRPr="00E339A2">
              <w:rPr>
                <w:rFonts w:asciiTheme="minorHAnsi" w:hAnsiTheme="minorHAnsi" w:cstheme="minorHAnsi"/>
                <w:sz w:val="22"/>
                <w:szCs w:val="22"/>
              </w:rPr>
              <w:t>The final product should not cause an ecological imbalance in the area</w:t>
            </w:r>
            <w:r w:rsidR="006A64AB" w:rsidRPr="00E339A2">
              <w:rPr>
                <w:rFonts w:asciiTheme="minorHAnsi" w:hAnsiTheme="minorHAnsi" w:cstheme="minorHAnsi"/>
                <w:sz w:val="22"/>
                <w:szCs w:val="22"/>
              </w:rPr>
              <w:t>.</w:t>
            </w:r>
          </w:p>
          <w:p w14:paraId="4D91B864" w14:textId="4DFA6820" w:rsidR="00BE15C6" w:rsidRPr="00E339A2" w:rsidRDefault="00BE15C6" w:rsidP="00BE15C6">
            <w:pPr>
              <w:pStyle w:val="Default"/>
              <w:spacing w:line="276" w:lineRule="auto"/>
              <w:rPr>
                <w:sz w:val="22"/>
                <w:szCs w:val="22"/>
              </w:rPr>
            </w:pPr>
          </w:p>
        </w:tc>
        <w:tc>
          <w:tcPr>
            <w:tcW w:w="1552" w:type="dxa"/>
          </w:tcPr>
          <w:p w14:paraId="6A5BC3AB" w14:textId="77777777" w:rsidR="00BE15C6" w:rsidRPr="00E339A2" w:rsidRDefault="00BE15C6" w:rsidP="00714C3E">
            <w:pPr>
              <w:spacing w:line="276" w:lineRule="auto"/>
              <w:rPr>
                <w:rFonts w:cstheme="minorHAnsi"/>
              </w:rPr>
            </w:pPr>
            <w:r w:rsidRPr="00E339A2">
              <w:rPr>
                <w:rFonts w:cstheme="minorHAnsi"/>
              </w:rPr>
              <w:lastRenderedPageBreak/>
              <w:t>Contractor</w:t>
            </w:r>
          </w:p>
        </w:tc>
        <w:tc>
          <w:tcPr>
            <w:tcW w:w="1696" w:type="dxa"/>
          </w:tcPr>
          <w:p w14:paraId="5D6E742D" w14:textId="77777777" w:rsidR="00BE15C6" w:rsidRPr="00E339A2" w:rsidRDefault="00BE15C6" w:rsidP="00714C3E">
            <w:pPr>
              <w:spacing w:line="276" w:lineRule="auto"/>
              <w:rPr>
                <w:rFonts w:cstheme="minorHAnsi"/>
              </w:rPr>
            </w:pPr>
          </w:p>
        </w:tc>
        <w:tc>
          <w:tcPr>
            <w:tcW w:w="1985" w:type="dxa"/>
          </w:tcPr>
          <w:p w14:paraId="716BC241" w14:textId="6089F1F7" w:rsidR="00BE15C6" w:rsidRPr="00E339A2" w:rsidRDefault="00290408" w:rsidP="00714C3E">
            <w:pPr>
              <w:spacing w:line="276" w:lineRule="auto"/>
              <w:rPr>
                <w:rFonts w:cstheme="minorHAnsi"/>
              </w:rPr>
            </w:pPr>
            <w:r w:rsidRPr="00E339A2">
              <w:rPr>
                <w:rFonts w:cstheme="minorHAnsi"/>
              </w:rPr>
              <w:t xml:space="preserve">After </w:t>
            </w:r>
            <w:r w:rsidR="00BE15C6" w:rsidRPr="00E339A2">
              <w:rPr>
                <w:rFonts w:cstheme="minorHAnsi"/>
              </w:rPr>
              <w:t>construction.</w:t>
            </w:r>
          </w:p>
        </w:tc>
        <w:tc>
          <w:tcPr>
            <w:tcW w:w="1649" w:type="dxa"/>
            <w:gridSpan w:val="2"/>
          </w:tcPr>
          <w:p w14:paraId="4E0824A2" w14:textId="77777777" w:rsidR="00BE15C6" w:rsidRPr="00E339A2" w:rsidRDefault="00BE15C6" w:rsidP="00714C3E">
            <w:pPr>
              <w:spacing w:line="276" w:lineRule="auto"/>
              <w:rPr>
                <w:rFonts w:cstheme="minorHAnsi"/>
              </w:rPr>
            </w:pPr>
            <w:r w:rsidRPr="00E339A2">
              <w:rPr>
                <w:rFonts w:cstheme="minorHAnsi"/>
              </w:rPr>
              <w:t>ECO</w:t>
            </w:r>
          </w:p>
        </w:tc>
        <w:tc>
          <w:tcPr>
            <w:tcW w:w="1556" w:type="dxa"/>
          </w:tcPr>
          <w:p w14:paraId="29723FC8" w14:textId="77777777" w:rsidR="00BE15C6" w:rsidRPr="00E339A2" w:rsidRDefault="00BE15C6" w:rsidP="00714C3E">
            <w:pPr>
              <w:spacing w:line="276" w:lineRule="auto"/>
              <w:rPr>
                <w:rFonts w:cstheme="minorHAnsi"/>
              </w:rPr>
            </w:pPr>
            <w:r w:rsidRPr="00E339A2">
              <w:rPr>
                <w:rFonts w:cstheme="minorHAnsi"/>
              </w:rPr>
              <w:t>During all site visits</w:t>
            </w:r>
          </w:p>
        </w:tc>
        <w:tc>
          <w:tcPr>
            <w:tcW w:w="1563" w:type="dxa"/>
          </w:tcPr>
          <w:p w14:paraId="1F05A8D6" w14:textId="77777777" w:rsidR="00BE15C6" w:rsidRPr="00E339A2" w:rsidRDefault="00BE15C6" w:rsidP="00714C3E">
            <w:pPr>
              <w:spacing w:line="276" w:lineRule="auto"/>
              <w:rPr>
                <w:rFonts w:cstheme="minorHAnsi"/>
              </w:rPr>
            </w:pPr>
            <w:r w:rsidRPr="00E339A2">
              <w:rPr>
                <w:rFonts w:cstheme="minorHAnsi"/>
              </w:rPr>
              <w:t>Photos</w:t>
            </w:r>
          </w:p>
          <w:p w14:paraId="372AD0AA" w14:textId="77777777" w:rsidR="00BE15C6" w:rsidRPr="00E339A2" w:rsidRDefault="00BE15C6" w:rsidP="00714C3E">
            <w:pPr>
              <w:spacing w:line="276" w:lineRule="auto"/>
              <w:rPr>
                <w:rFonts w:cstheme="minorHAnsi"/>
              </w:rPr>
            </w:pPr>
          </w:p>
        </w:tc>
      </w:tr>
    </w:tbl>
    <w:p w14:paraId="259ADAB2" w14:textId="2519CB9F" w:rsidR="00F046AB" w:rsidRDefault="00F046AB" w:rsidP="00F046AB">
      <w:pPr>
        <w:pStyle w:val="ListParagraph"/>
        <w:rPr>
          <w:rFonts w:cstheme="minorHAnsi"/>
          <w:b/>
        </w:rPr>
      </w:pPr>
    </w:p>
    <w:p w14:paraId="69A547BC" w14:textId="04BDE140" w:rsidR="00E339A2" w:rsidRDefault="00E339A2" w:rsidP="00F046AB">
      <w:pPr>
        <w:pStyle w:val="ListParagraph"/>
        <w:rPr>
          <w:rFonts w:cstheme="minorHAnsi"/>
          <w:b/>
        </w:rPr>
      </w:pPr>
    </w:p>
    <w:p w14:paraId="03770196" w14:textId="078486DA" w:rsidR="00E339A2" w:rsidRDefault="00E339A2" w:rsidP="00F046AB">
      <w:pPr>
        <w:pStyle w:val="ListParagraph"/>
        <w:rPr>
          <w:rFonts w:cstheme="minorHAnsi"/>
          <w:b/>
        </w:rPr>
      </w:pPr>
    </w:p>
    <w:p w14:paraId="023604E2" w14:textId="6D66019B" w:rsidR="00E339A2" w:rsidRDefault="00E339A2" w:rsidP="00F046AB">
      <w:pPr>
        <w:pStyle w:val="ListParagraph"/>
        <w:rPr>
          <w:rFonts w:cstheme="minorHAnsi"/>
          <w:b/>
        </w:rPr>
      </w:pPr>
    </w:p>
    <w:p w14:paraId="7D58774A" w14:textId="45E55CE0" w:rsidR="00E339A2" w:rsidRDefault="00E339A2" w:rsidP="00F046AB">
      <w:pPr>
        <w:pStyle w:val="ListParagraph"/>
        <w:rPr>
          <w:rFonts w:cstheme="minorHAnsi"/>
          <w:b/>
        </w:rPr>
      </w:pPr>
    </w:p>
    <w:p w14:paraId="0B28D51F" w14:textId="3884AE46" w:rsidR="00E339A2" w:rsidRDefault="00E339A2" w:rsidP="00F046AB">
      <w:pPr>
        <w:pStyle w:val="ListParagraph"/>
        <w:rPr>
          <w:rFonts w:cstheme="minorHAnsi"/>
          <w:b/>
        </w:rPr>
      </w:pPr>
    </w:p>
    <w:p w14:paraId="551E8D1E" w14:textId="1018A200" w:rsidR="00E339A2" w:rsidRDefault="00E339A2" w:rsidP="00F046AB">
      <w:pPr>
        <w:pStyle w:val="ListParagraph"/>
        <w:rPr>
          <w:rFonts w:cstheme="minorHAnsi"/>
          <w:b/>
        </w:rPr>
      </w:pPr>
    </w:p>
    <w:p w14:paraId="1C0B9545" w14:textId="036A458C" w:rsidR="00E339A2" w:rsidRDefault="00E339A2" w:rsidP="00F046AB">
      <w:pPr>
        <w:pStyle w:val="ListParagraph"/>
        <w:rPr>
          <w:rFonts w:cstheme="minorHAnsi"/>
          <w:b/>
        </w:rPr>
      </w:pPr>
    </w:p>
    <w:p w14:paraId="1EFAB84B" w14:textId="137CE413" w:rsidR="00E339A2" w:rsidRDefault="00E339A2" w:rsidP="00F046AB">
      <w:pPr>
        <w:pStyle w:val="ListParagraph"/>
        <w:rPr>
          <w:rFonts w:cstheme="minorHAnsi"/>
          <w:b/>
        </w:rPr>
      </w:pPr>
    </w:p>
    <w:p w14:paraId="394663AD" w14:textId="77777777" w:rsidR="00E339A2" w:rsidRDefault="00E339A2" w:rsidP="00F046AB">
      <w:pPr>
        <w:pStyle w:val="ListParagraph"/>
        <w:rPr>
          <w:rFonts w:cstheme="minorHAnsi"/>
          <w:b/>
        </w:rPr>
      </w:pPr>
    </w:p>
    <w:p w14:paraId="43AB34B0" w14:textId="0EB38622" w:rsidR="00F046AB" w:rsidRPr="00EC4DAB" w:rsidRDefault="00F046AB" w:rsidP="00F046AB">
      <w:pPr>
        <w:pStyle w:val="ListParagraph"/>
        <w:numPr>
          <w:ilvl w:val="0"/>
          <w:numId w:val="23"/>
        </w:numPr>
        <w:rPr>
          <w:rFonts w:cstheme="minorHAnsi"/>
          <w:b/>
        </w:rPr>
      </w:pPr>
      <w:r>
        <w:rPr>
          <w:rFonts w:cstheme="minorHAnsi"/>
          <w:b/>
        </w:rPr>
        <w:lastRenderedPageBreak/>
        <w:t xml:space="preserve">Project Maintenance </w:t>
      </w:r>
    </w:p>
    <w:tbl>
      <w:tblPr>
        <w:tblStyle w:val="TableGrid"/>
        <w:tblW w:w="16078" w:type="dxa"/>
        <w:tblInd w:w="-1139" w:type="dxa"/>
        <w:tblLook w:val="04A0" w:firstRow="1" w:lastRow="0" w:firstColumn="1" w:lastColumn="0" w:noHBand="0" w:noVBand="1"/>
      </w:tblPr>
      <w:tblGrid>
        <w:gridCol w:w="6071"/>
        <w:gridCol w:w="1552"/>
        <w:gridCol w:w="1696"/>
        <w:gridCol w:w="1985"/>
        <w:gridCol w:w="23"/>
        <w:gridCol w:w="1626"/>
        <w:gridCol w:w="1556"/>
        <w:gridCol w:w="1563"/>
        <w:gridCol w:w="6"/>
      </w:tblGrid>
      <w:tr w:rsidR="00F046AB" w:rsidRPr="00DB5A7B" w14:paraId="4005B88E" w14:textId="77777777" w:rsidTr="00FB6F31">
        <w:tc>
          <w:tcPr>
            <w:tcW w:w="16078" w:type="dxa"/>
            <w:gridSpan w:val="9"/>
          </w:tcPr>
          <w:p w14:paraId="1A1118AF" w14:textId="77FE1067" w:rsidR="00F046AB" w:rsidRPr="00E1248F" w:rsidRDefault="00F046AB" w:rsidP="00FB6F31">
            <w:pPr>
              <w:spacing w:line="276" w:lineRule="auto"/>
              <w:rPr>
                <w:sz w:val="24"/>
                <w:szCs w:val="24"/>
              </w:rPr>
            </w:pPr>
            <w:r w:rsidRPr="00FF7175">
              <w:rPr>
                <w:rFonts w:cstheme="minorHAnsi"/>
                <w:b/>
              </w:rPr>
              <w:t>Management Outcome:</w:t>
            </w:r>
            <w:r w:rsidRPr="00DB5A7B">
              <w:rPr>
                <w:rFonts w:cstheme="minorHAnsi"/>
              </w:rPr>
              <w:t xml:space="preserve">  </w:t>
            </w:r>
            <w:r>
              <w:rPr>
                <w:rFonts w:cstheme="minorHAnsi"/>
              </w:rPr>
              <w:t>Maintenance of the project interventions so that there is n</w:t>
            </w:r>
            <w:r w:rsidRPr="00BE15C6">
              <w:rPr>
                <w:sz w:val="24"/>
                <w:szCs w:val="24"/>
              </w:rPr>
              <w:t xml:space="preserve">o environmental degradation </w:t>
            </w:r>
            <w:r>
              <w:rPr>
                <w:sz w:val="24"/>
                <w:szCs w:val="24"/>
              </w:rPr>
              <w:t>as a result of the project</w:t>
            </w:r>
            <w:r w:rsidRPr="00BE15C6">
              <w:rPr>
                <w:sz w:val="24"/>
                <w:szCs w:val="24"/>
              </w:rPr>
              <w:t>.</w:t>
            </w:r>
            <w:r>
              <w:rPr>
                <w:sz w:val="20"/>
                <w:szCs w:val="20"/>
              </w:rPr>
              <w:t xml:space="preserve">  </w:t>
            </w:r>
          </w:p>
          <w:p w14:paraId="1CECB5C3" w14:textId="77777777" w:rsidR="00F046AB" w:rsidRPr="00DB5A7B" w:rsidRDefault="00F046AB" w:rsidP="00FB6F31">
            <w:pPr>
              <w:spacing w:line="276" w:lineRule="auto"/>
              <w:rPr>
                <w:rFonts w:cstheme="minorHAnsi"/>
              </w:rPr>
            </w:pPr>
          </w:p>
        </w:tc>
      </w:tr>
      <w:tr w:rsidR="00F046AB" w:rsidRPr="00DB5A7B" w14:paraId="7A90962C" w14:textId="77777777" w:rsidTr="00FB6F31">
        <w:trPr>
          <w:gridAfter w:val="1"/>
          <w:wAfter w:w="6" w:type="dxa"/>
        </w:trPr>
        <w:tc>
          <w:tcPr>
            <w:tcW w:w="6071" w:type="dxa"/>
            <w:vMerge w:val="restart"/>
          </w:tcPr>
          <w:p w14:paraId="3685FAB3" w14:textId="77777777" w:rsidR="00F046AB" w:rsidRPr="00FF7175" w:rsidRDefault="00F046AB" w:rsidP="00FB6F31">
            <w:pPr>
              <w:spacing w:line="276" w:lineRule="auto"/>
              <w:rPr>
                <w:rFonts w:cstheme="minorHAnsi"/>
                <w:b/>
              </w:rPr>
            </w:pPr>
            <w:r w:rsidRPr="00FF7175">
              <w:rPr>
                <w:rFonts w:cstheme="minorHAnsi"/>
                <w:b/>
              </w:rPr>
              <w:t>Impact Management Actions</w:t>
            </w:r>
          </w:p>
        </w:tc>
        <w:tc>
          <w:tcPr>
            <w:tcW w:w="5256" w:type="dxa"/>
            <w:gridSpan w:val="4"/>
          </w:tcPr>
          <w:p w14:paraId="4CEF7A12" w14:textId="77777777" w:rsidR="00F046AB" w:rsidRPr="00FF7175" w:rsidRDefault="00F046AB" w:rsidP="00FB6F31">
            <w:pPr>
              <w:spacing w:line="276" w:lineRule="auto"/>
              <w:rPr>
                <w:rFonts w:cstheme="minorHAnsi"/>
                <w:b/>
              </w:rPr>
            </w:pPr>
            <w:r w:rsidRPr="00FF7175">
              <w:rPr>
                <w:rFonts w:cstheme="minorHAnsi"/>
                <w:b/>
              </w:rPr>
              <w:t>Implementation</w:t>
            </w:r>
          </w:p>
        </w:tc>
        <w:tc>
          <w:tcPr>
            <w:tcW w:w="4745" w:type="dxa"/>
            <w:gridSpan w:val="3"/>
          </w:tcPr>
          <w:p w14:paraId="1A2AE49A" w14:textId="77777777" w:rsidR="00F046AB" w:rsidRPr="00FF7175" w:rsidRDefault="00F046AB" w:rsidP="00FB6F31">
            <w:pPr>
              <w:spacing w:line="276" w:lineRule="auto"/>
              <w:rPr>
                <w:rFonts w:cstheme="minorHAnsi"/>
                <w:b/>
              </w:rPr>
            </w:pPr>
            <w:r w:rsidRPr="00FF7175">
              <w:rPr>
                <w:rFonts w:cstheme="minorHAnsi"/>
                <w:b/>
              </w:rPr>
              <w:t>Monitoring</w:t>
            </w:r>
          </w:p>
        </w:tc>
      </w:tr>
      <w:tr w:rsidR="00F046AB" w:rsidRPr="00DB5A7B" w14:paraId="7C911DB3" w14:textId="77777777" w:rsidTr="00FB6F31">
        <w:trPr>
          <w:gridAfter w:val="1"/>
          <w:wAfter w:w="6" w:type="dxa"/>
        </w:trPr>
        <w:tc>
          <w:tcPr>
            <w:tcW w:w="6071" w:type="dxa"/>
            <w:vMerge/>
          </w:tcPr>
          <w:p w14:paraId="17DE18F6" w14:textId="77777777" w:rsidR="00F046AB" w:rsidRPr="00FF7175" w:rsidRDefault="00F046AB" w:rsidP="00FB6F31">
            <w:pPr>
              <w:spacing w:line="276" w:lineRule="auto"/>
              <w:rPr>
                <w:rFonts w:cstheme="minorHAnsi"/>
                <w:b/>
              </w:rPr>
            </w:pPr>
          </w:p>
        </w:tc>
        <w:tc>
          <w:tcPr>
            <w:tcW w:w="1552" w:type="dxa"/>
          </w:tcPr>
          <w:p w14:paraId="3E705C53" w14:textId="77777777" w:rsidR="00F046AB" w:rsidRPr="00FF7175" w:rsidRDefault="00F046AB" w:rsidP="00FB6F31">
            <w:pPr>
              <w:spacing w:line="276" w:lineRule="auto"/>
              <w:rPr>
                <w:rFonts w:cstheme="minorHAnsi"/>
                <w:b/>
              </w:rPr>
            </w:pPr>
            <w:r w:rsidRPr="00FF7175">
              <w:rPr>
                <w:rFonts w:cstheme="minorHAnsi"/>
                <w:b/>
              </w:rPr>
              <w:t>Responsible person</w:t>
            </w:r>
          </w:p>
        </w:tc>
        <w:tc>
          <w:tcPr>
            <w:tcW w:w="1696" w:type="dxa"/>
          </w:tcPr>
          <w:p w14:paraId="7792B683" w14:textId="77777777" w:rsidR="00F046AB" w:rsidRPr="00FF7175" w:rsidRDefault="00F046AB" w:rsidP="00FB6F31">
            <w:pPr>
              <w:spacing w:line="276" w:lineRule="auto"/>
              <w:rPr>
                <w:rFonts w:cstheme="minorHAnsi"/>
                <w:b/>
              </w:rPr>
            </w:pPr>
            <w:r w:rsidRPr="00FF7175">
              <w:rPr>
                <w:rFonts w:cstheme="minorHAnsi"/>
                <w:b/>
              </w:rPr>
              <w:t>Method of Implementation</w:t>
            </w:r>
          </w:p>
        </w:tc>
        <w:tc>
          <w:tcPr>
            <w:tcW w:w="1985" w:type="dxa"/>
          </w:tcPr>
          <w:p w14:paraId="5270C20A" w14:textId="77777777" w:rsidR="00F046AB" w:rsidRPr="00FF7175" w:rsidRDefault="00F046AB" w:rsidP="00FB6F31">
            <w:pPr>
              <w:spacing w:line="276" w:lineRule="auto"/>
              <w:rPr>
                <w:rFonts w:cstheme="minorHAnsi"/>
                <w:b/>
              </w:rPr>
            </w:pPr>
            <w:r w:rsidRPr="00FF7175">
              <w:rPr>
                <w:rFonts w:cstheme="minorHAnsi"/>
                <w:b/>
              </w:rPr>
              <w:t>Timeframe for Implementation</w:t>
            </w:r>
          </w:p>
        </w:tc>
        <w:tc>
          <w:tcPr>
            <w:tcW w:w="1649" w:type="dxa"/>
            <w:gridSpan w:val="2"/>
          </w:tcPr>
          <w:p w14:paraId="4AD0DC9D" w14:textId="77777777" w:rsidR="00F046AB" w:rsidRPr="00FF7175" w:rsidRDefault="00F046AB" w:rsidP="00FB6F31">
            <w:pPr>
              <w:spacing w:line="276" w:lineRule="auto"/>
              <w:rPr>
                <w:rFonts w:cstheme="minorHAnsi"/>
                <w:b/>
              </w:rPr>
            </w:pPr>
            <w:r w:rsidRPr="00FF7175">
              <w:rPr>
                <w:rFonts w:cstheme="minorHAnsi"/>
                <w:b/>
              </w:rPr>
              <w:t>Responsible person</w:t>
            </w:r>
          </w:p>
        </w:tc>
        <w:tc>
          <w:tcPr>
            <w:tcW w:w="1556" w:type="dxa"/>
          </w:tcPr>
          <w:p w14:paraId="49AC4ADA" w14:textId="77777777" w:rsidR="00F046AB" w:rsidRPr="00FF7175" w:rsidRDefault="00F046AB" w:rsidP="00FB6F31">
            <w:pPr>
              <w:spacing w:line="276" w:lineRule="auto"/>
              <w:rPr>
                <w:rFonts w:cstheme="minorHAnsi"/>
                <w:b/>
              </w:rPr>
            </w:pPr>
            <w:r w:rsidRPr="00FF7175">
              <w:rPr>
                <w:rFonts w:cstheme="minorHAnsi"/>
                <w:b/>
              </w:rPr>
              <w:t>Frequency</w:t>
            </w:r>
          </w:p>
        </w:tc>
        <w:tc>
          <w:tcPr>
            <w:tcW w:w="1563" w:type="dxa"/>
          </w:tcPr>
          <w:p w14:paraId="71C06289" w14:textId="77777777" w:rsidR="00F046AB" w:rsidRPr="00FF7175" w:rsidRDefault="00F046AB" w:rsidP="00FB6F31">
            <w:pPr>
              <w:spacing w:line="276" w:lineRule="auto"/>
              <w:rPr>
                <w:rFonts w:cstheme="minorHAnsi"/>
                <w:b/>
              </w:rPr>
            </w:pPr>
            <w:r w:rsidRPr="00FF7175">
              <w:rPr>
                <w:rFonts w:cstheme="minorHAnsi"/>
                <w:b/>
              </w:rPr>
              <w:t>Evidence of Compliance</w:t>
            </w:r>
          </w:p>
        </w:tc>
      </w:tr>
      <w:tr w:rsidR="00F046AB" w:rsidRPr="00DB5A7B" w14:paraId="1947A1A6" w14:textId="77777777" w:rsidTr="00FB6F31">
        <w:trPr>
          <w:gridAfter w:val="1"/>
          <w:wAfter w:w="6" w:type="dxa"/>
        </w:trPr>
        <w:tc>
          <w:tcPr>
            <w:tcW w:w="6071" w:type="dxa"/>
          </w:tcPr>
          <w:p w14:paraId="1DC1AC08" w14:textId="77777777" w:rsidR="001F388F" w:rsidRPr="001F388F" w:rsidRDefault="00F046AB" w:rsidP="00FB6F31">
            <w:pPr>
              <w:pStyle w:val="Default"/>
              <w:numPr>
                <w:ilvl w:val="0"/>
                <w:numId w:val="52"/>
              </w:numPr>
              <w:spacing w:line="276" w:lineRule="auto"/>
              <w:ind w:left="318" w:hanging="284"/>
              <w:rPr>
                <w:rFonts w:asciiTheme="minorHAnsi" w:eastAsia="ArialNarrow" w:hAnsiTheme="minorHAnsi" w:cstheme="minorHAnsi"/>
              </w:rPr>
            </w:pPr>
            <w:r w:rsidRPr="001F388F">
              <w:rPr>
                <w:rFonts w:asciiTheme="minorHAnsi" w:hAnsiTheme="minorHAnsi" w:cstheme="minorHAnsi"/>
              </w:rPr>
              <w:t xml:space="preserve">All areas disturbed by construction activities must be checked during the operational phase to ensure that </w:t>
            </w:r>
            <w:r w:rsidR="006E0429" w:rsidRPr="001F388F">
              <w:rPr>
                <w:rFonts w:asciiTheme="minorHAnsi" w:hAnsiTheme="minorHAnsi" w:cstheme="minorHAnsi"/>
              </w:rPr>
              <w:t>rehabilitation is successful</w:t>
            </w:r>
            <w:r w:rsidRPr="001F388F">
              <w:rPr>
                <w:rFonts w:asciiTheme="minorHAnsi" w:hAnsiTheme="minorHAnsi" w:cstheme="minorHAnsi"/>
              </w:rPr>
              <w:t xml:space="preserve">; </w:t>
            </w:r>
          </w:p>
          <w:p w14:paraId="4E24BDBA" w14:textId="77777777" w:rsidR="001F388F" w:rsidRDefault="001F388F" w:rsidP="00FB6F31">
            <w:pPr>
              <w:pStyle w:val="Default"/>
              <w:numPr>
                <w:ilvl w:val="0"/>
                <w:numId w:val="52"/>
              </w:numPr>
              <w:spacing w:line="276" w:lineRule="auto"/>
              <w:ind w:left="318" w:hanging="284"/>
              <w:rPr>
                <w:rFonts w:asciiTheme="minorHAnsi" w:eastAsia="ArialNarrow" w:hAnsiTheme="minorHAnsi" w:cstheme="minorHAnsi"/>
              </w:rPr>
            </w:pPr>
            <w:r w:rsidRPr="001F388F">
              <w:rPr>
                <w:rFonts w:asciiTheme="minorHAnsi" w:eastAsia="ArialNarrow" w:hAnsiTheme="minorHAnsi" w:cstheme="minorHAnsi"/>
              </w:rPr>
              <w:t>Weed controlled programme to be compiled and implemented as part of the maintenance phase.</w:t>
            </w:r>
          </w:p>
          <w:p w14:paraId="419861DD" w14:textId="77777777" w:rsidR="001F388F" w:rsidRDefault="001F388F" w:rsidP="00FB6F31">
            <w:pPr>
              <w:pStyle w:val="Default"/>
              <w:numPr>
                <w:ilvl w:val="0"/>
                <w:numId w:val="52"/>
              </w:numPr>
              <w:spacing w:line="276" w:lineRule="auto"/>
              <w:ind w:left="318" w:hanging="284"/>
              <w:rPr>
                <w:rFonts w:asciiTheme="minorHAnsi" w:eastAsia="ArialNarrow" w:hAnsiTheme="minorHAnsi" w:cstheme="minorHAnsi"/>
              </w:rPr>
            </w:pPr>
            <w:r w:rsidRPr="001F388F">
              <w:rPr>
                <w:rFonts w:asciiTheme="minorHAnsi" w:eastAsia="ArialNarrow" w:hAnsiTheme="minorHAnsi" w:cstheme="minorHAnsi"/>
              </w:rPr>
              <w:t>Rehabilitation (which should be part of the construction phase) to be assessed and corrected where necessary.</w:t>
            </w:r>
          </w:p>
          <w:p w14:paraId="49297D9F" w14:textId="4C5AE92F" w:rsidR="001F388F" w:rsidRPr="001F388F" w:rsidRDefault="001F388F" w:rsidP="00FB6F31">
            <w:pPr>
              <w:pStyle w:val="Default"/>
              <w:numPr>
                <w:ilvl w:val="0"/>
                <w:numId w:val="52"/>
              </w:numPr>
              <w:spacing w:line="276" w:lineRule="auto"/>
              <w:ind w:left="318" w:hanging="284"/>
              <w:rPr>
                <w:rFonts w:eastAsia="ArialNarrow" w:cstheme="minorHAnsi"/>
              </w:rPr>
            </w:pPr>
            <w:r w:rsidRPr="001F388F">
              <w:rPr>
                <w:rFonts w:asciiTheme="minorHAnsi" w:eastAsia="ArialNarrow" w:hAnsiTheme="minorHAnsi" w:cstheme="minorHAnsi"/>
              </w:rPr>
              <w:t>Erosion (which is potentially low) to be monitored and</w:t>
            </w:r>
            <w:r>
              <w:rPr>
                <w:rFonts w:asciiTheme="minorHAnsi" w:eastAsia="ArialNarrow" w:hAnsiTheme="minorHAnsi" w:cstheme="minorHAnsi"/>
              </w:rPr>
              <w:t xml:space="preserve"> </w:t>
            </w:r>
            <w:r w:rsidRPr="001F388F">
              <w:rPr>
                <w:rFonts w:asciiTheme="minorHAnsi" w:eastAsia="ArialNarrow" w:hAnsiTheme="minorHAnsi" w:cstheme="minorHAnsi"/>
              </w:rPr>
              <w:t>corrected if occurs (especially in areas where the pipeline goes</w:t>
            </w:r>
            <w:r w:rsidRPr="001F388F">
              <w:rPr>
                <w:rFonts w:eastAsia="ArialNarrow" w:cstheme="minorHAnsi"/>
              </w:rPr>
              <w:t xml:space="preserve"> </w:t>
            </w:r>
            <w:r w:rsidRPr="001F388F">
              <w:rPr>
                <w:rFonts w:asciiTheme="minorHAnsi" w:eastAsia="ArialNarrow" w:hAnsiTheme="minorHAnsi" w:cstheme="minorHAnsi"/>
              </w:rPr>
              <w:t>down steep gradients).</w:t>
            </w:r>
          </w:p>
          <w:p w14:paraId="42AE203F" w14:textId="77777777" w:rsidR="001F388F" w:rsidRPr="001F388F" w:rsidRDefault="001F388F" w:rsidP="001F388F">
            <w:pPr>
              <w:pStyle w:val="ListParagraph"/>
              <w:numPr>
                <w:ilvl w:val="0"/>
                <w:numId w:val="52"/>
              </w:numPr>
              <w:autoSpaceDE w:val="0"/>
              <w:autoSpaceDN w:val="0"/>
              <w:adjustRightInd w:val="0"/>
              <w:spacing w:line="276" w:lineRule="auto"/>
              <w:ind w:left="318" w:hanging="284"/>
              <w:rPr>
                <w:sz w:val="20"/>
                <w:szCs w:val="20"/>
              </w:rPr>
            </w:pPr>
            <w:r w:rsidRPr="001F388F">
              <w:rPr>
                <w:rFonts w:eastAsia="ArialNarrow" w:cstheme="minorHAnsi"/>
                <w:sz w:val="24"/>
                <w:szCs w:val="24"/>
              </w:rPr>
              <w:t xml:space="preserve">Two small streams / drainage lines to be properly and fully rehabilitated. </w:t>
            </w:r>
          </w:p>
          <w:p w14:paraId="601A222E" w14:textId="1BD482E4" w:rsidR="00F046AB" w:rsidRPr="00E1248F" w:rsidRDefault="001F388F" w:rsidP="001F388F">
            <w:pPr>
              <w:pStyle w:val="ListParagraph"/>
              <w:numPr>
                <w:ilvl w:val="0"/>
                <w:numId w:val="52"/>
              </w:numPr>
              <w:autoSpaceDE w:val="0"/>
              <w:autoSpaceDN w:val="0"/>
              <w:adjustRightInd w:val="0"/>
              <w:spacing w:line="276" w:lineRule="auto"/>
              <w:ind w:left="318" w:hanging="284"/>
              <w:rPr>
                <w:sz w:val="20"/>
                <w:szCs w:val="20"/>
              </w:rPr>
            </w:pPr>
            <w:r w:rsidRPr="001F388F">
              <w:rPr>
                <w:rFonts w:eastAsia="ArialNarrow" w:cstheme="minorHAnsi"/>
                <w:sz w:val="24"/>
                <w:szCs w:val="24"/>
              </w:rPr>
              <w:t>Erosion and siltation of these two small streams</w:t>
            </w:r>
            <w:r>
              <w:rPr>
                <w:rFonts w:eastAsia="ArialNarrow" w:cstheme="minorHAnsi"/>
                <w:sz w:val="24"/>
                <w:szCs w:val="24"/>
              </w:rPr>
              <w:t xml:space="preserve"> </w:t>
            </w:r>
            <w:r w:rsidRPr="001F388F">
              <w:rPr>
                <w:rFonts w:eastAsia="ArialNarrow" w:cstheme="minorHAnsi"/>
                <w:sz w:val="24"/>
                <w:szCs w:val="24"/>
              </w:rPr>
              <w:t>to be checked after heavy downpours and corrected where</w:t>
            </w:r>
            <w:r>
              <w:rPr>
                <w:rFonts w:eastAsia="ArialNarrow" w:cstheme="minorHAnsi"/>
                <w:sz w:val="24"/>
                <w:szCs w:val="24"/>
              </w:rPr>
              <w:t xml:space="preserve"> </w:t>
            </w:r>
            <w:r w:rsidRPr="001F388F">
              <w:rPr>
                <w:rFonts w:eastAsia="ArialNarrow" w:cstheme="minorHAnsi"/>
                <w:sz w:val="24"/>
                <w:szCs w:val="24"/>
              </w:rPr>
              <w:t>necessary.</w:t>
            </w:r>
          </w:p>
        </w:tc>
        <w:tc>
          <w:tcPr>
            <w:tcW w:w="1552" w:type="dxa"/>
          </w:tcPr>
          <w:p w14:paraId="659E3313" w14:textId="3018033C" w:rsidR="00F046AB" w:rsidRPr="00DB5A7B" w:rsidRDefault="006E0429" w:rsidP="00FB6F31">
            <w:pPr>
              <w:spacing w:line="276" w:lineRule="auto"/>
              <w:rPr>
                <w:rFonts w:cstheme="minorHAnsi"/>
              </w:rPr>
            </w:pPr>
            <w:r>
              <w:rPr>
                <w:rFonts w:cstheme="minorHAnsi"/>
              </w:rPr>
              <w:t>Contractor</w:t>
            </w:r>
          </w:p>
        </w:tc>
        <w:tc>
          <w:tcPr>
            <w:tcW w:w="1696" w:type="dxa"/>
          </w:tcPr>
          <w:p w14:paraId="011A3D1E" w14:textId="77777777" w:rsidR="00F046AB" w:rsidRPr="00DB5A7B" w:rsidRDefault="00F046AB" w:rsidP="00FB6F31">
            <w:pPr>
              <w:spacing w:line="276" w:lineRule="auto"/>
              <w:rPr>
                <w:rFonts w:cstheme="minorHAnsi"/>
              </w:rPr>
            </w:pPr>
          </w:p>
        </w:tc>
        <w:tc>
          <w:tcPr>
            <w:tcW w:w="1985" w:type="dxa"/>
          </w:tcPr>
          <w:p w14:paraId="66A759E0" w14:textId="39545CD9" w:rsidR="00F046AB" w:rsidRPr="00DB5A7B" w:rsidRDefault="006E0429" w:rsidP="00FB6F31">
            <w:pPr>
              <w:spacing w:line="276" w:lineRule="auto"/>
              <w:rPr>
                <w:rFonts w:cstheme="minorHAnsi"/>
              </w:rPr>
            </w:pPr>
            <w:r>
              <w:rPr>
                <w:rFonts w:cstheme="minorHAnsi"/>
              </w:rPr>
              <w:t>During operation</w:t>
            </w:r>
            <w:r w:rsidR="00F046AB">
              <w:rPr>
                <w:rFonts w:cstheme="minorHAnsi"/>
              </w:rPr>
              <w:t>.</w:t>
            </w:r>
          </w:p>
        </w:tc>
        <w:tc>
          <w:tcPr>
            <w:tcW w:w="1649" w:type="dxa"/>
            <w:gridSpan w:val="2"/>
          </w:tcPr>
          <w:p w14:paraId="3D2FC623" w14:textId="05BA382F" w:rsidR="00F046AB" w:rsidRPr="00DB5A7B" w:rsidRDefault="006E0429" w:rsidP="00FB6F31">
            <w:pPr>
              <w:spacing w:line="276" w:lineRule="auto"/>
              <w:rPr>
                <w:rFonts w:cstheme="minorHAnsi"/>
              </w:rPr>
            </w:pPr>
            <w:r>
              <w:rPr>
                <w:rFonts w:cstheme="minorHAnsi"/>
              </w:rPr>
              <w:t>Applicant, ECO or Landscape Architect</w:t>
            </w:r>
          </w:p>
        </w:tc>
        <w:tc>
          <w:tcPr>
            <w:tcW w:w="1556" w:type="dxa"/>
          </w:tcPr>
          <w:p w14:paraId="6CD0F0E6" w14:textId="65A3D819" w:rsidR="00F046AB" w:rsidRPr="00DB5A7B" w:rsidRDefault="006E0429" w:rsidP="00FB6F31">
            <w:pPr>
              <w:spacing w:line="276" w:lineRule="auto"/>
              <w:rPr>
                <w:rFonts w:cstheme="minorHAnsi"/>
              </w:rPr>
            </w:pPr>
            <w:r>
              <w:rPr>
                <w:rFonts w:cstheme="minorHAnsi"/>
              </w:rPr>
              <w:t>Every second week for at least 8 months after constructions</w:t>
            </w:r>
          </w:p>
        </w:tc>
        <w:tc>
          <w:tcPr>
            <w:tcW w:w="1563" w:type="dxa"/>
          </w:tcPr>
          <w:p w14:paraId="26B68CA3" w14:textId="77777777" w:rsidR="00F046AB" w:rsidRDefault="00F046AB" w:rsidP="00FB6F31">
            <w:pPr>
              <w:spacing w:line="276" w:lineRule="auto"/>
              <w:rPr>
                <w:rFonts w:cstheme="minorHAnsi"/>
              </w:rPr>
            </w:pPr>
            <w:r>
              <w:rPr>
                <w:rFonts w:cstheme="minorHAnsi"/>
              </w:rPr>
              <w:t>Photos</w:t>
            </w:r>
          </w:p>
          <w:p w14:paraId="443DFE0A" w14:textId="77777777" w:rsidR="00F046AB" w:rsidRPr="00DB5A7B" w:rsidRDefault="00F046AB" w:rsidP="00FB6F31">
            <w:pPr>
              <w:spacing w:line="276" w:lineRule="auto"/>
              <w:rPr>
                <w:rFonts w:cstheme="minorHAnsi"/>
              </w:rPr>
            </w:pPr>
          </w:p>
        </w:tc>
      </w:tr>
    </w:tbl>
    <w:p w14:paraId="6D65A1C0" w14:textId="77777777" w:rsidR="00D95315" w:rsidRDefault="00D95315" w:rsidP="00D95315">
      <w:pPr>
        <w:pStyle w:val="ListParagraph"/>
        <w:rPr>
          <w:rFonts w:cstheme="minorHAnsi"/>
          <w:b/>
        </w:rPr>
      </w:pPr>
    </w:p>
    <w:p w14:paraId="350881A2" w14:textId="77777777" w:rsidR="00D95315" w:rsidRDefault="00D95315" w:rsidP="00D95315">
      <w:pPr>
        <w:pStyle w:val="ListParagraph"/>
        <w:rPr>
          <w:rFonts w:cstheme="minorHAnsi"/>
          <w:b/>
        </w:rPr>
      </w:pPr>
    </w:p>
    <w:p w14:paraId="24EF39BB" w14:textId="77777777" w:rsidR="00D95315" w:rsidRDefault="00D95315" w:rsidP="00D95315">
      <w:pPr>
        <w:pStyle w:val="ListParagraph"/>
        <w:rPr>
          <w:rFonts w:cstheme="minorHAnsi"/>
          <w:b/>
        </w:rPr>
      </w:pPr>
    </w:p>
    <w:p w14:paraId="2DDE036A" w14:textId="77777777" w:rsidR="00D95315" w:rsidRDefault="00D95315" w:rsidP="00D95315">
      <w:pPr>
        <w:pStyle w:val="ListParagraph"/>
        <w:rPr>
          <w:rFonts w:cstheme="minorHAnsi"/>
          <w:b/>
        </w:rPr>
      </w:pPr>
    </w:p>
    <w:p w14:paraId="5E0E70A1" w14:textId="77777777" w:rsidR="00D95315" w:rsidRDefault="00D95315" w:rsidP="00D95315">
      <w:pPr>
        <w:pStyle w:val="ListParagraph"/>
        <w:rPr>
          <w:rFonts w:cstheme="minorHAnsi"/>
          <w:b/>
        </w:rPr>
      </w:pPr>
    </w:p>
    <w:p w14:paraId="06316F9F" w14:textId="77777777" w:rsidR="00D95315" w:rsidRDefault="00D95315" w:rsidP="00D95315">
      <w:pPr>
        <w:pStyle w:val="ListParagraph"/>
        <w:rPr>
          <w:rFonts w:cstheme="minorHAnsi"/>
          <w:b/>
        </w:rPr>
      </w:pPr>
    </w:p>
    <w:p w14:paraId="57DAD3B1" w14:textId="6B03A72E" w:rsidR="00D95315" w:rsidRPr="00EC4DAB" w:rsidRDefault="00D95315" w:rsidP="00D95315">
      <w:pPr>
        <w:pStyle w:val="ListParagraph"/>
        <w:numPr>
          <w:ilvl w:val="0"/>
          <w:numId w:val="23"/>
        </w:numPr>
        <w:rPr>
          <w:rFonts w:cstheme="minorHAnsi"/>
          <w:b/>
        </w:rPr>
      </w:pPr>
      <w:r>
        <w:rPr>
          <w:rFonts w:cstheme="minorHAnsi"/>
          <w:b/>
        </w:rPr>
        <w:lastRenderedPageBreak/>
        <w:t>Project Operation</w:t>
      </w:r>
    </w:p>
    <w:tbl>
      <w:tblPr>
        <w:tblStyle w:val="TableGrid"/>
        <w:tblW w:w="16078" w:type="dxa"/>
        <w:tblInd w:w="-1139" w:type="dxa"/>
        <w:tblLook w:val="04A0" w:firstRow="1" w:lastRow="0" w:firstColumn="1" w:lastColumn="0" w:noHBand="0" w:noVBand="1"/>
      </w:tblPr>
      <w:tblGrid>
        <w:gridCol w:w="6049"/>
        <w:gridCol w:w="1551"/>
        <w:gridCol w:w="1696"/>
        <w:gridCol w:w="1983"/>
        <w:gridCol w:w="23"/>
        <w:gridCol w:w="1624"/>
        <w:gridCol w:w="1554"/>
        <w:gridCol w:w="1592"/>
        <w:gridCol w:w="6"/>
      </w:tblGrid>
      <w:tr w:rsidR="00D95315" w:rsidRPr="00DB5A7B" w14:paraId="5A98706B" w14:textId="77777777" w:rsidTr="00D95315">
        <w:tc>
          <w:tcPr>
            <w:tcW w:w="16078" w:type="dxa"/>
            <w:gridSpan w:val="9"/>
          </w:tcPr>
          <w:p w14:paraId="00F820FF" w14:textId="77777777" w:rsidR="00D95315" w:rsidRPr="00E1248F" w:rsidRDefault="00D95315" w:rsidP="00D95315">
            <w:pPr>
              <w:spacing w:line="276" w:lineRule="auto"/>
              <w:rPr>
                <w:sz w:val="24"/>
                <w:szCs w:val="24"/>
              </w:rPr>
            </w:pPr>
            <w:r w:rsidRPr="00FF7175">
              <w:rPr>
                <w:rFonts w:cstheme="minorHAnsi"/>
                <w:b/>
              </w:rPr>
              <w:t>Management Outcome:</w:t>
            </w:r>
            <w:r w:rsidRPr="00DB5A7B">
              <w:rPr>
                <w:rFonts w:cstheme="minorHAnsi"/>
              </w:rPr>
              <w:t xml:space="preserve">  </w:t>
            </w:r>
            <w:r>
              <w:rPr>
                <w:rFonts w:cstheme="minorHAnsi"/>
              </w:rPr>
              <w:t>Operational management measures to prevent degradation of the environment while the project is in operation</w:t>
            </w:r>
            <w:r w:rsidRPr="00BE15C6">
              <w:rPr>
                <w:sz w:val="24"/>
                <w:szCs w:val="24"/>
              </w:rPr>
              <w:t>.</w:t>
            </w:r>
            <w:r>
              <w:rPr>
                <w:sz w:val="20"/>
                <w:szCs w:val="20"/>
              </w:rPr>
              <w:t xml:space="preserve">  </w:t>
            </w:r>
          </w:p>
          <w:p w14:paraId="4A167522" w14:textId="77777777" w:rsidR="00D95315" w:rsidRPr="00DB5A7B" w:rsidRDefault="00D95315" w:rsidP="00D95315">
            <w:pPr>
              <w:spacing w:line="276" w:lineRule="auto"/>
              <w:rPr>
                <w:rFonts w:cstheme="minorHAnsi"/>
              </w:rPr>
            </w:pPr>
          </w:p>
        </w:tc>
      </w:tr>
      <w:tr w:rsidR="00D95315" w:rsidRPr="00DB5A7B" w14:paraId="071FDF13" w14:textId="77777777" w:rsidTr="00D95315">
        <w:trPr>
          <w:gridAfter w:val="1"/>
          <w:wAfter w:w="6" w:type="dxa"/>
        </w:trPr>
        <w:tc>
          <w:tcPr>
            <w:tcW w:w="6071" w:type="dxa"/>
            <w:vMerge w:val="restart"/>
          </w:tcPr>
          <w:p w14:paraId="251DA0B9" w14:textId="77777777" w:rsidR="00D95315" w:rsidRPr="00FF7175" w:rsidRDefault="00D95315" w:rsidP="00D95315">
            <w:pPr>
              <w:spacing w:line="276" w:lineRule="auto"/>
              <w:rPr>
                <w:rFonts w:cstheme="minorHAnsi"/>
                <w:b/>
              </w:rPr>
            </w:pPr>
            <w:r w:rsidRPr="00FF7175">
              <w:rPr>
                <w:rFonts w:cstheme="minorHAnsi"/>
                <w:b/>
              </w:rPr>
              <w:t>Impact Management Actions</w:t>
            </w:r>
          </w:p>
        </w:tc>
        <w:tc>
          <w:tcPr>
            <w:tcW w:w="5256" w:type="dxa"/>
            <w:gridSpan w:val="4"/>
          </w:tcPr>
          <w:p w14:paraId="7CABA99A" w14:textId="77777777" w:rsidR="00D95315" w:rsidRPr="00FF7175" w:rsidRDefault="00D95315" w:rsidP="00D95315">
            <w:pPr>
              <w:spacing w:line="276" w:lineRule="auto"/>
              <w:rPr>
                <w:rFonts w:cstheme="minorHAnsi"/>
                <w:b/>
              </w:rPr>
            </w:pPr>
            <w:r w:rsidRPr="00FF7175">
              <w:rPr>
                <w:rFonts w:cstheme="minorHAnsi"/>
                <w:b/>
              </w:rPr>
              <w:t>Implementation</w:t>
            </w:r>
          </w:p>
        </w:tc>
        <w:tc>
          <w:tcPr>
            <w:tcW w:w="4745" w:type="dxa"/>
            <w:gridSpan w:val="3"/>
          </w:tcPr>
          <w:p w14:paraId="60967553" w14:textId="77777777" w:rsidR="00D95315" w:rsidRPr="00FF7175" w:rsidRDefault="00D95315" w:rsidP="00D95315">
            <w:pPr>
              <w:spacing w:line="276" w:lineRule="auto"/>
              <w:rPr>
                <w:rFonts w:cstheme="minorHAnsi"/>
                <w:b/>
              </w:rPr>
            </w:pPr>
            <w:r w:rsidRPr="00FF7175">
              <w:rPr>
                <w:rFonts w:cstheme="minorHAnsi"/>
                <w:b/>
              </w:rPr>
              <w:t>Monitoring</w:t>
            </w:r>
          </w:p>
        </w:tc>
      </w:tr>
      <w:tr w:rsidR="00D95315" w:rsidRPr="00DB5A7B" w14:paraId="5A4A52B5" w14:textId="77777777" w:rsidTr="00D95315">
        <w:trPr>
          <w:gridAfter w:val="1"/>
          <w:wAfter w:w="6" w:type="dxa"/>
        </w:trPr>
        <w:tc>
          <w:tcPr>
            <w:tcW w:w="6071" w:type="dxa"/>
            <w:vMerge/>
          </w:tcPr>
          <w:p w14:paraId="6CBDA149" w14:textId="77777777" w:rsidR="00D95315" w:rsidRPr="00FF7175" w:rsidRDefault="00D95315" w:rsidP="00D95315">
            <w:pPr>
              <w:spacing w:line="276" w:lineRule="auto"/>
              <w:rPr>
                <w:rFonts w:cstheme="minorHAnsi"/>
                <w:b/>
              </w:rPr>
            </w:pPr>
          </w:p>
        </w:tc>
        <w:tc>
          <w:tcPr>
            <w:tcW w:w="1552" w:type="dxa"/>
          </w:tcPr>
          <w:p w14:paraId="41E14F00" w14:textId="77777777" w:rsidR="00D95315" w:rsidRPr="00FF7175" w:rsidRDefault="00D95315" w:rsidP="00D95315">
            <w:pPr>
              <w:spacing w:line="276" w:lineRule="auto"/>
              <w:rPr>
                <w:rFonts w:cstheme="minorHAnsi"/>
                <w:b/>
              </w:rPr>
            </w:pPr>
            <w:r w:rsidRPr="00FF7175">
              <w:rPr>
                <w:rFonts w:cstheme="minorHAnsi"/>
                <w:b/>
              </w:rPr>
              <w:t>Responsible person</w:t>
            </w:r>
          </w:p>
        </w:tc>
        <w:tc>
          <w:tcPr>
            <w:tcW w:w="1696" w:type="dxa"/>
          </w:tcPr>
          <w:p w14:paraId="7BA098F9" w14:textId="77777777" w:rsidR="00D95315" w:rsidRPr="00FF7175" w:rsidRDefault="00D95315" w:rsidP="00D95315">
            <w:pPr>
              <w:spacing w:line="276" w:lineRule="auto"/>
              <w:rPr>
                <w:rFonts w:cstheme="minorHAnsi"/>
                <w:b/>
              </w:rPr>
            </w:pPr>
            <w:r w:rsidRPr="00FF7175">
              <w:rPr>
                <w:rFonts w:cstheme="minorHAnsi"/>
                <w:b/>
              </w:rPr>
              <w:t>Method of Implementation</w:t>
            </w:r>
          </w:p>
        </w:tc>
        <w:tc>
          <w:tcPr>
            <w:tcW w:w="1985" w:type="dxa"/>
          </w:tcPr>
          <w:p w14:paraId="5B1990D3" w14:textId="77777777" w:rsidR="00D95315" w:rsidRPr="00FF7175" w:rsidRDefault="00D95315" w:rsidP="00D95315">
            <w:pPr>
              <w:spacing w:line="276" w:lineRule="auto"/>
              <w:rPr>
                <w:rFonts w:cstheme="minorHAnsi"/>
                <w:b/>
              </w:rPr>
            </w:pPr>
            <w:r w:rsidRPr="00FF7175">
              <w:rPr>
                <w:rFonts w:cstheme="minorHAnsi"/>
                <w:b/>
              </w:rPr>
              <w:t>Timeframe for Implementation</w:t>
            </w:r>
          </w:p>
        </w:tc>
        <w:tc>
          <w:tcPr>
            <w:tcW w:w="1649" w:type="dxa"/>
            <w:gridSpan w:val="2"/>
          </w:tcPr>
          <w:p w14:paraId="7ED5DEF7" w14:textId="77777777" w:rsidR="00D95315" w:rsidRPr="00FF7175" w:rsidRDefault="00D95315" w:rsidP="00D95315">
            <w:pPr>
              <w:spacing w:line="276" w:lineRule="auto"/>
              <w:rPr>
                <w:rFonts w:cstheme="minorHAnsi"/>
                <w:b/>
              </w:rPr>
            </w:pPr>
            <w:r w:rsidRPr="00FF7175">
              <w:rPr>
                <w:rFonts w:cstheme="minorHAnsi"/>
                <w:b/>
              </w:rPr>
              <w:t>Responsible person</w:t>
            </w:r>
          </w:p>
        </w:tc>
        <w:tc>
          <w:tcPr>
            <w:tcW w:w="1556" w:type="dxa"/>
          </w:tcPr>
          <w:p w14:paraId="6DD7B4A5" w14:textId="77777777" w:rsidR="00D95315" w:rsidRPr="00FF7175" w:rsidRDefault="00D95315" w:rsidP="00D95315">
            <w:pPr>
              <w:spacing w:line="276" w:lineRule="auto"/>
              <w:rPr>
                <w:rFonts w:cstheme="minorHAnsi"/>
                <w:b/>
              </w:rPr>
            </w:pPr>
            <w:r w:rsidRPr="00FF7175">
              <w:rPr>
                <w:rFonts w:cstheme="minorHAnsi"/>
                <w:b/>
              </w:rPr>
              <w:t>Frequency</w:t>
            </w:r>
          </w:p>
        </w:tc>
        <w:tc>
          <w:tcPr>
            <w:tcW w:w="1563" w:type="dxa"/>
          </w:tcPr>
          <w:p w14:paraId="073A1528" w14:textId="77777777" w:rsidR="00D95315" w:rsidRPr="00FF7175" w:rsidRDefault="00D95315" w:rsidP="00D95315">
            <w:pPr>
              <w:spacing w:line="276" w:lineRule="auto"/>
              <w:rPr>
                <w:rFonts w:cstheme="minorHAnsi"/>
                <w:b/>
              </w:rPr>
            </w:pPr>
            <w:r w:rsidRPr="00FF7175">
              <w:rPr>
                <w:rFonts w:cstheme="minorHAnsi"/>
                <w:b/>
              </w:rPr>
              <w:t>Evidence of Compliance</w:t>
            </w:r>
          </w:p>
        </w:tc>
      </w:tr>
      <w:tr w:rsidR="00D95315" w:rsidRPr="00DB5A7B" w14:paraId="55664EC1" w14:textId="77777777" w:rsidTr="00D95315">
        <w:trPr>
          <w:gridAfter w:val="1"/>
          <w:wAfter w:w="6" w:type="dxa"/>
        </w:trPr>
        <w:tc>
          <w:tcPr>
            <w:tcW w:w="6071" w:type="dxa"/>
          </w:tcPr>
          <w:p w14:paraId="397AF415" w14:textId="77777777" w:rsidR="00D95315" w:rsidRPr="00D95315" w:rsidRDefault="00D95315" w:rsidP="00D95315">
            <w:pPr>
              <w:pStyle w:val="ListParagraph"/>
              <w:numPr>
                <w:ilvl w:val="0"/>
                <w:numId w:val="61"/>
              </w:numPr>
              <w:autoSpaceDE w:val="0"/>
              <w:autoSpaceDN w:val="0"/>
              <w:adjustRightInd w:val="0"/>
              <w:spacing w:line="276" w:lineRule="auto"/>
              <w:ind w:left="319" w:hanging="284"/>
              <w:jc w:val="both"/>
              <w:rPr>
                <w:rFonts w:cstheme="minorHAnsi"/>
                <w:color w:val="000000"/>
                <w:sz w:val="24"/>
                <w:szCs w:val="24"/>
              </w:rPr>
            </w:pPr>
            <w:r w:rsidRPr="00D95315">
              <w:rPr>
                <w:rFonts w:cstheme="minorHAnsi"/>
                <w:color w:val="000000"/>
                <w:sz w:val="24"/>
                <w:szCs w:val="24"/>
              </w:rPr>
              <w:t xml:space="preserve">Proper and professional site management must be undertaken by the owner and/or landlord and/or the lessee/s (these conditions and mitigating measures to be included in the lease agreement). </w:t>
            </w:r>
          </w:p>
          <w:p w14:paraId="05A70C82" w14:textId="07F768C5" w:rsidR="00D95315" w:rsidRPr="00D95315" w:rsidRDefault="00D95315" w:rsidP="00D95315">
            <w:pPr>
              <w:pStyle w:val="ListParagraph"/>
              <w:numPr>
                <w:ilvl w:val="0"/>
                <w:numId w:val="61"/>
              </w:numPr>
              <w:autoSpaceDE w:val="0"/>
              <w:autoSpaceDN w:val="0"/>
              <w:adjustRightInd w:val="0"/>
              <w:spacing w:line="276" w:lineRule="auto"/>
              <w:ind w:left="319" w:hanging="284"/>
              <w:jc w:val="both"/>
              <w:rPr>
                <w:rFonts w:cstheme="minorHAnsi"/>
                <w:color w:val="000000"/>
                <w:sz w:val="24"/>
                <w:szCs w:val="24"/>
              </w:rPr>
            </w:pPr>
            <w:r w:rsidRPr="00D95315">
              <w:rPr>
                <w:rFonts w:cstheme="minorHAnsi"/>
                <w:color w:val="000000"/>
                <w:sz w:val="24"/>
                <w:szCs w:val="24"/>
              </w:rPr>
              <w:t xml:space="preserve">Proper and professional site management includes the following: </w:t>
            </w:r>
          </w:p>
          <w:p w14:paraId="7497841B" w14:textId="6D03965F" w:rsidR="00D95315" w:rsidRPr="00D95315" w:rsidRDefault="00D95315" w:rsidP="00D95315">
            <w:pPr>
              <w:numPr>
                <w:ilvl w:val="0"/>
                <w:numId w:val="61"/>
              </w:numPr>
              <w:autoSpaceDE w:val="0"/>
              <w:autoSpaceDN w:val="0"/>
              <w:adjustRightInd w:val="0"/>
              <w:spacing w:after="42" w:line="276" w:lineRule="auto"/>
              <w:ind w:left="744" w:hanging="283"/>
              <w:jc w:val="both"/>
              <w:rPr>
                <w:rFonts w:cstheme="minorHAnsi"/>
                <w:color w:val="000000"/>
                <w:sz w:val="24"/>
                <w:szCs w:val="24"/>
              </w:rPr>
            </w:pPr>
            <w:r w:rsidRPr="00D95315">
              <w:rPr>
                <w:rFonts w:cstheme="minorHAnsi"/>
                <w:color w:val="000000"/>
                <w:sz w:val="24"/>
                <w:szCs w:val="24"/>
              </w:rPr>
              <w:t xml:space="preserve">The area must be kept clear of litter, especially during sport and community events. </w:t>
            </w:r>
          </w:p>
          <w:p w14:paraId="73B3F871" w14:textId="24EE828A" w:rsidR="00D95315" w:rsidRPr="00D95315" w:rsidRDefault="00D95315" w:rsidP="00D95315">
            <w:pPr>
              <w:numPr>
                <w:ilvl w:val="0"/>
                <w:numId w:val="61"/>
              </w:numPr>
              <w:autoSpaceDE w:val="0"/>
              <w:autoSpaceDN w:val="0"/>
              <w:adjustRightInd w:val="0"/>
              <w:spacing w:after="42" w:line="276" w:lineRule="auto"/>
              <w:ind w:left="744" w:hanging="283"/>
              <w:jc w:val="both"/>
              <w:rPr>
                <w:rFonts w:cstheme="minorHAnsi"/>
                <w:color w:val="000000"/>
                <w:sz w:val="24"/>
                <w:szCs w:val="24"/>
              </w:rPr>
            </w:pPr>
            <w:r w:rsidRPr="00D95315">
              <w:rPr>
                <w:rFonts w:cstheme="minorHAnsi"/>
                <w:color w:val="000000"/>
                <w:sz w:val="24"/>
                <w:szCs w:val="24"/>
              </w:rPr>
              <w:t xml:space="preserve">Noise should be restricted to during sport and community events only. </w:t>
            </w:r>
          </w:p>
          <w:p w14:paraId="5A4EF1F9" w14:textId="00C5805F" w:rsidR="00D95315" w:rsidRPr="00D95315" w:rsidRDefault="00D95315" w:rsidP="00D95315">
            <w:pPr>
              <w:numPr>
                <w:ilvl w:val="0"/>
                <w:numId w:val="61"/>
              </w:numPr>
              <w:autoSpaceDE w:val="0"/>
              <w:autoSpaceDN w:val="0"/>
              <w:adjustRightInd w:val="0"/>
              <w:spacing w:after="42" w:line="276" w:lineRule="auto"/>
              <w:ind w:left="744" w:hanging="283"/>
              <w:jc w:val="both"/>
              <w:rPr>
                <w:rFonts w:cstheme="minorHAnsi"/>
                <w:color w:val="000000"/>
                <w:sz w:val="24"/>
                <w:szCs w:val="24"/>
              </w:rPr>
            </w:pPr>
            <w:r w:rsidRPr="00D95315">
              <w:rPr>
                <w:rFonts w:cstheme="minorHAnsi"/>
                <w:color w:val="000000"/>
                <w:sz w:val="24"/>
                <w:szCs w:val="24"/>
              </w:rPr>
              <w:t xml:space="preserve">Lights should be minimized or even turned off at night when the Park is no longer in use. </w:t>
            </w:r>
          </w:p>
          <w:p w14:paraId="21A5BF17" w14:textId="5BB6E939" w:rsidR="00D95315" w:rsidRPr="00D95315" w:rsidRDefault="00D95315" w:rsidP="00D95315">
            <w:pPr>
              <w:numPr>
                <w:ilvl w:val="0"/>
                <w:numId w:val="61"/>
              </w:numPr>
              <w:autoSpaceDE w:val="0"/>
              <w:autoSpaceDN w:val="0"/>
              <w:adjustRightInd w:val="0"/>
              <w:spacing w:after="42" w:line="276" w:lineRule="auto"/>
              <w:ind w:left="744" w:hanging="283"/>
              <w:jc w:val="both"/>
              <w:rPr>
                <w:rFonts w:cstheme="minorHAnsi"/>
                <w:color w:val="000000"/>
                <w:sz w:val="24"/>
                <w:szCs w:val="24"/>
              </w:rPr>
            </w:pPr>
            <w:r w:rsidRPr="00D95315">
              <w:rPr>
                <w:rFonts w:cstheme="minorHAnsi"/>
                <w:color w:val="000000"/>
                <w:sz w:val="24"/>
                <w:szCs w:val="24"/>
              </w:rPr>
              <w:t xml:space="preserve">Traffic congestion must be managed during sport and community events. </w:t>
            </w:r>
          </w:p>
          <w:p w14:paraId="6EA0A2D4" w14:textId="04C6C5F6" w:rsidR="00D95315" w:rsidRPr="00D95315" w:rsidRDefault="00D95315" w:rsidP="00D95315">
            <w:pPr>
              <w:numPr>
                <w:ilvl w:val="0"/>
                <w:numId w:val="61"/>
              </w:numPr>
              <w:autoSpaceDE w:val="0"/>
              <w:autoSpaceDN w:val="0"/>
              <w:adjustRightInd w:val="0"/>
              <w:spacing w:after="42" w:line="276" w:lineRule="auto"/>
              <w:ind w:left="744" w:hanging="283"/>
              <w:jc w:val="both"/>
              <w:rPr>
                <w:rFonts w:cstheme="minorHAnsi"/>
                <w:color w:val="000000"/>
                <w:sz w:val="24"/>
                <w:szCs w:val="24"/>
              </w:rPr>
            </w:pPr>
            <w:r w:rsidRPr="00D95315">
              <w:rPr>
                <w:rFonts w:cstheme="minorHAnsi"/>
                <w:color w:val="000000"/>
                <w:sz w:val="24"/>
                <w:szCs w:val="24"/>
              </w:rPr>
              <w:t xml:space="preserve">Balustrades must be erected to prevent encroachment into the water course by the public. </w:t>
            </w:r>
          </w:p>
          <w:p w14:paraId="2393982D" w14:textId="52E4E392" w:rsidR="00D95315" w:rsidRPr="00D95315" w:rsidRDefault="00D95315" w:rsidP="00D95315">
            <w:pPr>
              <w:numPr>
                <w:ilvl w:val="0"/>
                <w:numId w:val="61"/>
              </w:numPr>
              <w:autoSpaceDE w:val="0"/>
              <w:autoSpaceDN w:val="0"/>
              <w:adjustRightInd w:val="0"/>
              <w:spacing w:after="42" w:line="276" w:lineRule="auto"/>
              <w:ind w:left="744" w:hanging="283"/>
              <w:jc w:val="both"/>
              <w:rPr>
                <w:rFonts w:cstheme="minorHAnsi"/>
                <w:color w:val="000000"/>
                <w:sz w:val="24"/>
                <w:szCs w:val="24"/>
              </w:rPr>
            </w:pPr>
            <w:r w:rsidRPr="00D95315">
              <w:rPr>
                <w:rFonts w:cstheme="minorHAnsi"/>
                <w:color w:val="000000"/>
                <w:sz w:val="24"/>
                <w:szCs w:val="24"/>
              </w:rPr>
              <w:t xml:space="preserve">Access to environmental sensitive areas must be restricted. </w:t>
            </w:r>
          </w:p>
          <w:p w14:paraId="679FFBEF" w14:textId="359DF84A" w:rsidR="00D95315" w:rsidRPr="00D95315" w:rsidRDefault="00D95315" w:rsidP="00D95315">
            <w:pPr>
              <w:numPr>
                <w:ilvl w:val="0"/>
                <w:numId w:val="61"/>
              </w:numPr>
              <w:autoSpaceDE w:val="0"/>
              <w:autoSpaceDN w:val="0"/>
              <w:adjustRightInd w:val="0"/>
              <w:spacing w:line="276" w:lineRule="auto"/>
              <w:ind w:left="744" w:hanging="283"/>
              <w:jc w:val="both"/>
              <w:rPr>
                <w:rFonts w:cstheme="minorHAnsi"/>
                <w:color w:val="000000"/>
                <w:sz w:val="24"/>
                <w:szCs w:val="24"/>
              </w:rPr>
            </w:pPr>
            <w:r w:rsidRPr="00D95315">
              <w:rPr>
                <w:rFonts w:cstheme="minorHAnsi"/>
                <w:color w:val="000000"/>
                <w:sz w:val="24"/>
                <w:szCs w:val="24"/>
              </w:rPr>
              <w:lastRenderedPageBreak/>
              <w:t xml:space="preserve">Invasion of alien vegetation and weeds must be managed. </w:t>
            </w:r>
          </w:p>
          <w:p w14:paraId="7F90F3E2" w14:textId="3E811693" w:rsidR="00D95315" w:rsidRPr="00D95315" w:rsidRDefault="00D95315" w:rsidP="00D95315">
            <w:pPr>
              <w:numPr>
                <w:ilvl w:val="0"/>
                <w:numId w:val="61"/>
              </w:numPr>
              <w:autoSpaceDE w:val="0"/>
              <w:autoSpaceDN w:val="0"/>
              <w:adjustRightInd w:val="0"/>
              <w:spacing w:after="42" w:line="276" w:lineRule="auto"/>
              <w:ind w:left="744" w:hanging="283"/>
              <w:jc w:val="both"/>
              <w:rPr>
                <w:rFonts w:cstheme="minorHAnsi"/>
                <w:color w:val="000000"/>
                <w:sz w:val="24"/>
                <w:szCs w:val="24"/>
              </w:rPr>
            </w:pPr>
            <w:r w:rsidRPr="00D95315">
              <w:rPr>
                <w:rFonts w:cstheme="minorHAnsi"/>
                <w:color w:val="000000"/>
                <w:sz w:val="24"/>
                <w:szCs w:val="24"/>
              </w:rPr>
              <w:t xml:space="preserve">Old, large weeping willow trees to be protected and not removed. </w:t>
            </w:r>
          </w:p>
          <w:p w14:paraId="76E9332A" w14:textId="6CA9773F" w:rsidR="00D95315" w:rsidRPr="00D95315" w:rsidRDefault="00D95315" w:rsidP="00D95315">
            <w:pPr>
              <w:numPr>
                <w:ilvl w:val="0"/>
                <w:numId w:val="61"/>
              </w:numPr>
              <w:autoSpaceDE w:val="0"/>
              <w:autoSpaceDN w:val="0"/>
              <w:adjustRightInd w:val="0"/>
              <w:spacing w:after="42" w:line="276" w:lineRule="auto"/>
              <w:ind w:left="744" w:hanging="283"/>
              <w:jc w:val="both"/>
              <w:rPr>
                <w:rFonts w:cstheme="minorHAnsi"/>
                <w:color w:val="000000"/>
                <w:sz w:val="24"/>
                <w:szCs w:val="24"/>
              </w:rPr>
            </w:pPr>
            <w:r w:rsidRPr="00D95315">
              <w:rPr>
                <w:rFonts w:cstheme="minorHAnsi"/>
                <w:color w:val="000000"/>
                <w:sz w:val="24"/>
                <w:szCs w:val="24"/>
              </w:rPr>
              <w:t xml:space="preserve">Stormwater must be managed to prevent silt and erosion. </w:t>
            </w:r>
          </w:p>
          <w:p w14:paraId="6B5CBB15" w14:textId="7DB8C22B" w:rsidR="00D95315" w:rsidRPr="00D95315" w:rsidRDefault="00D95315" w:rsidP="00D95315">
            <w:pPr>
              <w:numPr>
                <w:ilvl w:val="0"/>
                <w:numId w:val="61"/>
              </w:numPr>
              <w:autoSpaceDE w:val="0"/>
              <w:autoSpaceDN w:val="0"/>
              <w:adjustRightInd w:val="0"/>
              <w:spacing w:after="42" w:line="276" w:lineRule="auto"/>
              <w:ind w:left="744" w:hanging="283"/>
              <w:jc w:val="both"/>
              <w:rPr>
                <w:rFonts w:cstheme="minorHAnsi"/>
                <w:color w:val="000000"/>
                <w:sz w:val="24"/>
                <w:szCs w:val="24"/>
              </w:rPr>
            </w:pPr>
            <w:r w:rsidRPr="00D95315">
              <w:rPr>
                <w:rFonts w:cstheme="minorHAnsi"/>
                <w:color w:val="000000"/>
                <w:sz w:val="24"/>
                <w:szCs w:val="24"/>
              </w:rPr>
              <w:t xml:space="preserve">The clearing of reeds must be minimized to protect breeding and resting habitats for birds and minimize visual intrusion of the Park activities. </w:t>
            </w:r>
          </w:p>
          <w:p w14:paraId="1717C22A" w14:textId="6DB98246" w:rsidR="00D95315" w:rsidRPr="00D95315" w:rsidRDefault="00D95315" w:rsidP="00D95315">
            <w:pPr>
              <w:numPr>
                <w:ilvl w:val="0"/>
                <w:numId w:val="61"/>
              </w:numPr>
              <w:autoSpaceDE w:val="0"/>
              <w:autoSpaceDN w:val="0"/>
              <w:adjustRightInd w:val="0"/>
              <w:spacing w:line="276" w:lineRule="auto"/>
              <w:ind w:left="744" w:hanging="283"/>
              <w:jc w:val="both"/>
              <w:rPr>
                <w:rFonts w:cstheme="minorHAnsi"/>
                <w:color w:val="000000"/>
                <w:sz w:val="24"/>
                <w:szCs w:val="24"/>
              </w:rPr>
            </w:pPr>
            <w:r w:rsidRPr="00D95315">
              <w:rPr>
                <w:rFonts w:cstheme="minorHAnsi"/>
                <w:color w:val="000000"/>
                <w:sz w:val="24"/>
                <w:szCs w:val="24"/>
              </w:rPr>
              <w:t xml:space="preserve">Breeding sites must be kept intact and disturbance to breeding birds must be avoided. Special care must be taken where nestlings or fledglings are present. </w:t>
            </w:r>
          </w:p>
          <w:p w14:paraId="1FEF29E8" w14:textId="24D6CC39" w:rsidR="00D95315" w:rsidRDefault="00D95315" w:rsidP="00D95315">
            <w:pPr>
              <w:numPr>
                <w:ilvl w:val="1"/>
                <w:numId w:val="61"/>
              </w:numPr>
              <w:autoSpaceDE w:val="0"/>
              <w:autoSpaceDN w:val="0"/>
              <w:adjustRightInd w:val="0"/>
              <w:spacing w:after="42" w:line="276" w:lineRule="auto"/>
              <w:ind w:left="744" w:hanging="283"/>
              <w:jc w:val="both"/>
              <w:rPr>
                <w:rFonts w:cstheme="minorHAnsi"/>
                <w:color w:val="000000"/>
                <w:sz w:val="24"/>
                <w:szCs w:val="24"/>
              </w:rPr>
            </w:pPr>
            <w:r>
              <w:rPr>
                <w:rFonts w:cstheme="minorHAnsi"/>
                <w:color w:val="000000"/>
                <w:sz w:val="24"/>
                <w:szCs w:val="24"/>
              </w:rPr>
              <w:t>I</w:t>
            </w:r>
            <w:r w:rsidRPr="00E3508E">
              <w:rPr>
                <w:rFonts w:cstheme="minorHAnsi"/>
                <w:color w:val="000000"/>
                <w:sz w:val="24"/>
                <w:szCs w:val="24"/>
              </w:rPr>
              <w:t xml:space="preserve">ndigenous vegetation must be planted. </w:t>
            </w:r>
          </w:p>
          <w:p w14:paraId="4329A41F" w14:textId="41531911" w:rsidR="00D95315" w:rsidRDefault="00D95315" w:rsidP="00D95315">
            <w:pPr>
              <w:numPr>
                <w:ilvl w:val="1"/>
                <w:numId w:val="61"/>
              </w:numPr>
              <w:autoSpaceDE w:val="0"/>
              <w:autoSpaceDN w:val="0"/>
              <w:adjustRightInd w:val="0"/>
              <w:spacing w:after="42" w:line="276" w:lineRule="auto"/>
              <w:ind w:left="744" w:hanging="283"/>
              <w:jc w:val="both"/>
              <w:rPr>
                <w:rFonts w:cstheme="minorHAnsi"/>
                <w:color w:val="000000"/>
                <w:sz w:val="24"/>
                <w:szCs w:val="24"/>
              </w:rPr>
            </w:pPr>
            <w:r w:rsidRPr="00E3508E">
              <w:rPr>
                <w:rFonts w:cstheme="minorHAnsi"/>
                <w:color w:val="000000"/>
                <w:sz w:val="24"/>
                <w:szCs w:val="24"/>
              </w:rPr>
              <w:t>No fishing must be allowed</w:t>
            </w:r>
            <w:r>
              <w:rPr>
                <w:rFonts w:cstheme="minorHAnsi"/>
                <w:color w:val="000000"/>
                <w:sz w:val="24"/>
                <w:szCs w:val="24"/>
              </w:rPr>
              <w:t xml:space="preserve"> - signs must be erected to educate the public</w:t>
            </w:r>
            <w:r w:rsidRPr="00E3508E">
              <w:rPr>
                <w:rFonts w:cstheme="minorHAnsi"/>
                <w:color w:val="000000"/>
                <w:sz w:val="24"/>
                <w:szCs w:val="24"/>
              </w:rPr>
              <w:t xml:space="preserve">. </w:t>
            </w:r>
          </w:p>
          <w:p w14:paraId="2F8A1307" w14:textId="0AF37799" w:rsidR="00D95315" w:rsidRDefault="00D95315" w:rsidP="00D95315">
            <w:pPr>
              <w:numPr>
                <w:ilvl w:val="1"/>
                <w:numId w:val="61"/>
              </w:numPr>
              <w:autoSpaceDE w:val="0"/>
              <w:autoSpaceDN w:val="0"/>
              <w:adjustRightInd w:val="0"/>
              <w:spacing w:after="42" w:line="276" w:lineRule="auto"/>
              <w:ind w:left="744" w:hanging="283"/>
              <w:jc w:val="both"/>
              <w:rPr>
                <w:rFonts w:cstheme="minorHAnsi"/>
                <w:color w:val="000000"/>
                <w:sz w:val="24"/>
                <w:szCs w:val="24"/>
              </w:rPr>
            </w:pPr>
            <w:r w:rsidRPr="00E3508E">
              <w:rPr>
                <w:rFonts w:cstheme="minorHAnsi"/>
                <w:color w:val="000000"/>
                <w:sz w:val="24"/>
                <w:szCs w:val="24"/>
              </w:rPr>
              <w:t>No poaching must be tolerated under any circumstances</w:t>
            </w:r>
            <w:r>
              <w:rPr>
                <w:rFonts w:cstheme="minorHAnsi"/>
                <w:color w:val="000000"/>
                <w:sz w:val="24"/>
                <w:szCs w:val="24"/>
              </w:rPr>
              <w:t xml:space="preserve"> - signs must be erected to educate the public</w:t>
            </w:r>
            <w:r w:rsidRPr="00E3508E">
              <w:rPr>
                <w:rFonts w:cstheme="minorHAnsi"/>
                <w:color w:val="000000"/>
                <w:sz w:val="24"/>
                <w:szCs w:val="24"/>
              </w:rPr>
              <w:t>.</w:t>
            </w:r>
          </w:p>
          <w:p w14:paraId="5F08BE3F" w14:textId="60E748C2" w:rsidR="00D95315" w:rsidRDefault="00D95315" w:rsidP="00D95315">
            <w:pPr>
              <w:numPr>
                <w:ilvl w:val="1"/>
                <w:numId w:val="61"/>
              </w:numPr>
              <w:autoSpaceDE w:val="0"/>
              <w:autoSpaceDN w:val="0"/>
              <w:adjustRightInd w:val="0"/>
              <w:spacing w:after="42" w:line="276" w:lineRule="auto"/>
              <w:ind w:left="744" w:hanging="283"/>
              <w:jc w:val="both"/>
              <w:rPr>
                <w:rFonts w:cstheme="minorHAnsi"/>
                <w:color w:val="000000"/>
                <w:sz w:val="24"/>
                <w:szCs w:val="24"/>
              </w:rPr>
            </w:pPr>
            <w:r w:rsidRPr="00E3508E">
              <w:rPr>
                <w:rFonts w:cstheme="minorHAnsi"/>
                <w:color w:val="000000"/>
                <w:sz w:val="24"/>
                <w:szCs w:val="24"/>
              </w:rPr>
              <w:t>No water activities must be permitted e.g. rowing, boating, swimming</w:t>
            </w:r>
            <w:r>
              <w:rPr>
                <w:rFonts w:cstheme="minorHAnsi"/>
                <w:color w:val="000000"/>
                <w:sz w:val="24"/>
                <w:szCs w:val="24"/>
              </w:rPr>
              <w:t xml:space="preserve"> - signs must be erected to educate the public</w:t>
            </w:r>
            <w:r w:rsidRPr="00E3508E">
              <w:rPr>
                <w:rFonts w:cstheme="minorHAnsi"/>
                <w:color w:val="000000"/>
                <w:sz w:val="24"/>
                <w:szCs w:val="24"/>
              </w:rPr>
              <w:t xml:space="preserve">. </w:t>
            </w:r>
          </w:p>
          <w:p w14:paraId="15ED9AE8" w14:textId="77777777" w:rsidR="00D95315" w:rsidRDefault="00D95315" w:rsidP="00D95315">
            <w:pPr>
              <w:numPr>
                <w:ilvl w:val="1"/>
                <w:numId w:val="61"/>
              </w:numPr>
              <w:autoSpaceDE w:val="0"/>
              <w:autoSpaceDN w:val="0"/>
              <w:adjustRightInd w:val="0"/>
              <w:spacing w:after="42" w:line="276" w:lineRule="auto"/>
              <w:ind w:left="744" w:hanging="283"/>
              <w:jc w:val="both"/>
              <w:rPr>
                <w:rFonts w:cstheme="minorHAnsi"/>
                <w:color w:val="000000"/>
                <w:sz w:val="24"/>
                <w:szCs w:val="24"/>
              </w:rPr>
            </w:pPr>
            <w:r>
              <w:rPr>
                <w:rFonts w:cstheme="minorHAnsi"/>
                <w:color w:val="000000"/>
                <w:sz w:val="24"/>
                <w:szCs w:val="24"/>
              </w:rPr>
              <w:t>Signs must be erected to educate the public on the various bird species that can be found in the area.</w:t>
            </w:r>
          </w:p>
          <w:p w14:paraId="137F590B" w14:textId="77777777" w:rsidR="00D95315" w:rsidRDefault="00D95315" w:rsidP="00D95315">
            <w:pPr>
              <w:numPr>
                <w:ilvl w:val="1"/>
                <w:numId w:val="61"/>
              </w:numPr>
              <w:autoSpaceDE w:val="0"/>
              <w:autoSpaceDN w:val="0"/>
              <w:adjustRightInd w:val="0"/>
              <w:spacing w:line="276" w:lineRule="auto"/>
              <w:ind w:left="744" w:hanging="283"/>
              <w:jc w:val="both"/>
              <w:rPr>
                <w:rFonts w:cstheme="minorHAnsi"/>
                <w:color w:val="000000"/>
                <w:sz w:val="24"/>
                <w:szCs w:val="24"/>
              </w:rPr>
            </w:pPr>
            <w:r w:rsidRPr="00D25A4B">
              <w:rPr>
                <w:rFonts w:cstheme="minorHAnsi"/>
                <w:color w:val="000000"/>
                <w:sz w:val="24"/>
                <w:szCs w:val="24"/>
              </w:rPr>
              <w:t>Noise must be limited to the normal working hours and kept to a minimum</w:t>
            </w:r>
            <w:r>
              <w:rPr>
                <w:rFonts w:cstheme="minorHAnsi"/>
                <w:color w:val="000000"/>
                <w:sz w:val="24"/>
                <w:szCs w:val="24"/>
              </w:rPr>
              <w:t>, especially after dark.</w:t>
            </w:r>
          </w:p>
          <w:p w14:paraId="4B6567D1" w14:textId="18ECDA8A" w:rsidR="00D95315" w:rsidRDefault="00D95315" w:rsidP="00D95315">
            <w:pPr>
              <w:numPr>
                <w:ilvl w:val="1"/>
                <w:numId w:val="61"/>
              </w:numPr>
              <w:autoSpaceDE w:val="0"/>
              <w:autoSpaceDN w:val="0"/>
              <w:adjustRightInd w:val="0"/>
              <w:spacing w:line="276" w:lineRule="auto"/>
              <w:ind w:left="744" w:hanging="283"/>
              <w:jc w:val="both"/>
              <w:rPr>
                <w:rFonts w:cstheme="minorHAnsi"/>
                <w:color w:val="000000"/>
                <w:sz w:val="24"/>
                <w:szCs w:val="24"/>
              </w:rPr>
            </w:pPr>
            <w:r>
              <w:rPr>
                <w:rFonts w:cstheme="minorHAnsi"/>
                <w:color w:val="000000"/>
                <w:sz w:val="24"/>
                <w:szCs w:val="24"/>
              </w:rPr>
              <w:lastRenderedPageBreak/>
              <w:t xml:space="preserve">Waste from the soccer field must be recycled. </w:t>
            </w:r>
          </w:p>
          <w:p w14:paraId="0C4CA95A" w14:textId="77777777" w:rsidR="00D95315" w:rsidRPr="00E1248F" w:rsidRDefault="00D95315" w:rsidP="00D95315">
            <w:pPr>
              <w:autoSpaceDE w:val="0"/>
              <w:autoSpaceDN w:val="0"/>
              <w:adjustRightInd w:val="0"/>
              <w:spacing w:line="276" w:lineRule="auto"/>
              <w:ind w:left="319"/>
              <w:jc w:val="both"/>
              <w:rPr>
                <w:sz w:val="20"/>
                <w:szCs w:val="20"/>
              </w:rPr>
            </w:pPr>
          </w:p>
        </w:tc>
        <w:tc>
          <w:tcPr>
            <w:tcW w:w="1552" w:type="dxa"/>
          </w:tcPr>
          <w:p w14:paraId="74098ECD" w14:textId="2F582C74" w:rsidR="00D95315" w:rsidRPr="00DB5A7B" w:rsidRDefault="00D95315" w:rsidP="00D95315">
            <w:pPr>
              <w:spacing w:line="276" w:lineRule="auto"/>
              <w:rPr>
                <w:rFonts w:cstheme="minorHAnsi"/>
              </w:rPr>
            </w:pPr>
            <w:r>
              <w:rPr>
                <w:rFonts w:cstheme="minorHAnsi"/>
              </w:rPr>
              <w:lastRenderedPageBreak/>
              <w:t>Applicant/ Lessee</w:t>
            </w:r>
          </w:p>
        </w:tc>
        <w:tc>
          <w:tcPr>
            <w:tcW w:w="1696" w:type="dxa"/>
          </w:tcPr>
          <w:p w14:paraId="2DB835A6" w14:textId="77777777" w:rsidR="00D95315" w:rsidRPr="00DB5A7B" w:rsidRDefault="00D95315" w:rsidP="00D95315">
            <w:pPr>
              <w:spacing w:line="276" w:lineRule="auto"/>
              <w:rPr>
                <w:rFonts w:cstheme="minorHAnsi"/>
              </w:rPr>
            </w:pPr>
          </w:p>
        </w:tc>
        <w:tc>
          <w:tcPr>
            <w:tcW w:w="1985" w:type="dxa"/>
          </w:tcPr>
          <w:p w14:paraId="0EEEFFCB" w14:textId="77777777" w:rsidR="00D95315" w:rsidRPr="00DB5A7B" w:rsidRDefault="00D95315" w:rsidP="00D95315">
            <w:pPr>
              <w:spacing w:line="276" w:lineRule="auto"/>
              <w:rPr>
                <w:rFonts w:cstheme="minorHAnsi"/>
              </w:rPr>
            </w:pPr>
            <w:r>
              <w:rPr>
                <w:rFonts w:cstheme="minorHAnsi"/>
              </w:rPr>
              <w:t>During operation.</w:t>
            </w:r>
          </w:p>
        </w:tc>
        <w:tc>
          <w:tcPr>
            <w:tcW w:w="1649" w:type="dxa"/>
            <w:gridSpan w:val="2"/>
          </w:tcPr>
          <w:p w14:paraId="01D7C419" w14:textId="77777777" w:rsidR="00D95315" w:rsidRPr="00DB5A7B" w:rsidRDefault="00D95315" w:rsidP="00D95315">
            <w:pPr>
              <w:spacing w:line="276" w:lineRule="auto"/>
              <w:rPr>
                <w:rFonts w:cstheme="minorHAnsi"/>
              </w:rPr>
            </w:pPr>
            <w:r>
              <w:rPr>
                <w:rFonts w:cstheme="minorHAnsi"/>
              </w:rPr>
              <w:t>Applicant, ECO or Landscape Architect</w:t>
            </w:r>
          </w:p>
        </w:tc>
        <w:tc>
          <w:tcPr>
            <w:tcW w:w="1556" w:type="dxa"/>
          </w:tcPr>
          <w:p w14:paraId="4D8AB325" w14:textId="77777777" w:rsidR="00D95315" w:rsidRPr="00DB5A7B" w:rsidRDefault="00D95315" w:rsidP="00D95315">
            <w:pPr>
              <w:spacing w:line="276" w:lineRule="auto"/>
              <w:rPr>
                <w:rFonts w:cstheme="minorHAnsi"/>
              </w:rPr>
            </w:pPr>
            <w:r>
              <w:rPr>
                <w:rFonts w:cstheme="minorHAnsi"/>
              </w:rPr>
              <w:t>As and when required</w:t>
            </w:r>
          </w:p>
        </w:tc>
        <w:tc>
          <w:tcPr>
            <w:tcW w:w="1563" w:type="dxa"/>
          </w:tcPr>
          <w:p w14:paraId="5D0777E5" w14:textId="77777777" w:rsidR="00D95315" w:rsidRDefault="00D95315" w:rsidP="00D95315">
            <w:pPr>
              <w:spacing w:line="276" w:lineRule="auto"/>
              <w:rPr>
                <w:rFonts w:cstheme="minorHAnsi"/>
              </w:rPr>
            </w:pPr>
            <w:r>
              <w:rPr>
                <w:rFonts w:cstheme="minorHAnsi"/>
              </w:rPr>
              <w:t>Photos and/ or documentation</w:t>
            </w:r>
          </w:p>
          <w:p w14:paraId="028F7ACA" w14:textId="77777777" w:rsidR="00D95315" w:rsidRPr="00DB5A7B" w:rsidRDefault="00D95315" w:rsidP="00D95315">
            <w:pPr>
              <w:spacing w:line="276" w:lineRule="auto"/>
              <w:rPr>
                <w:rFonts w:cstheme="minorHAnsi"/>
              </w:rPr>
            </w:pPr>
          </w:p>
        </w:tc>
      </w:tr>
    </w:tbl>
    <w:p w14:paraId="3CADBBFA" w14:textId="4F54405F" w:rsidR="005D4D38" w:rsidRDefault="005D4D38" w:rsidP="003240AF">
      <w:pPr>
        <w:rPr>
          <w:rFonts w:cstheme="minorHAnsi"/>
        </w:rPr>
        <w:sectPr w:rsidR="005D4D38" w:rsidSect="00A50823">
          <w:footerReference w:type="default" r:id="rId24"/>
          <w:pgSz w:w="16838" w:h="11906" w:orient="landscape"/>
          <w:pgMar w:top="1440" w:right="1440" w:bottom="1440" w:left="1440" w:header="709" w:footer="709" w:gutter="0"/>
          <w:cols w:space="708"/>
          <w:docGrid w:linePitch="360"/>
        </w:sectPr>
      </w:pPr>
    </w:p>
    <w:p w14:paraId="6BBF8A47" w14:textId="66627CD6" w:rsidR="0020667F" w:rsidRDefault="0020667F" w:rsidP="0020667F">
      <w:pPr>
        <w:pStyle w:val="Heading1"/>
        <w:spacing w:line="360" w:lineRule="auto"/>
        <w:rPr>
          <w:rFonts w:asciiTheme="minorHAnsi" w:hAnsiTheme="minorHAnsi" w:cstheme="minorHAnsi"/>
          <w:b/>
          <w:color w:val="7F7F7F" w:themeColor="text1" w:themeTint="80"/>
          <w:sz w:val="22"/>
          <w:szCs w:val="22"/>
        </w:rPr>
      </w:pPr>
      <w:bookmarkStart w:id="16" w:name="_Toc9513953"/>
      <w:r>
        <w:rPr>
          <w:rFonts w:asciiTheme="minorHAnsi" w:hAnsiTheme="minorHAnsi" w:cstheme="minorHAnsi"/>
          <w:b/>
          <w:color w:val="7F7F7F" w:themeColor="text1" w:themeTint="80"/>
          <w:sz w:val="22"/>
          <w:szCs w:val="22"/>
        </w:rPr>
        <w:lastRenderedPageBreak/>
        <w:t>REPORTING PROCEDURE</w:t>
      </w:r>
      <w:bookmarkEnd w:id="16"/>
    </w:p>
    <w:p w14:paraId="728D46BE" w14:textId="5A515693" w:rsidR="00C0049F" w:rsidRPr="00A84BD8" w:rsidRDefault="00C0049F" w:rsidP="00C0049F">
      <w:pPr>
        <w:pStyle w:val="Heading2"/>
        <w:spacing w:line="360" w:lineRule="auto"/>
        <w:rPr>
          <w:rFonts w:asciiTheme="minorHAnsi" w:hAnsiTheme="minorHAnsi" w:cstheme="minorHAnsi"/>
          <w:b/>
          <w:color w:val="7F7F7F" w:themeColor="text1" w:themeTint="80"/>
          <w:sz w:val="22"/>
          <w:szCs w:val="22"/>
        </w:rPr>
      </w:pPr>
      <w:bookmarkStart w:id="17" w:name="_Toc9513954"/>
      <w:r>
        <w:rPr>
          <w:rFonts w:asciiTheme="minorHAnsi" w:hAnsiTheme="minorHAnsi" w:cstheme="minorHAnsi"/>
          <w:b/>
          <w:color w:val="7F7F7F" w:themeColor="text1" w:themeTint="80"/>
          <w:sz w:val="22"/>
          <w:szCs w:val="22"/>
        </w:rPr>
        <w:t>Declarations by the Developer</w:t>
      </w:r>
      <w:r w:rsidR="00087F14">
        <w:rPr>
          <w:rFonts w:asciiTheme="minorHAnsi" w:hAnsiTheme="minorHAnsi" w:cstheme="minorHAnsi"/>
          <w:b/>
          <w:color w:val="7F7F7F" w:themeColor="text1" w:themeTint="80"/>
          <w:sz w:val="22"/>
          <w:szCs w:val="22"/>
        </w:rPr>
        <w:t>/Project Manager</w:t>
      </w:r>
      <w:r>
        <w:rPr>
          <w:rFonts w:asciiTheme="minorHAnsi" w:hAnsiTheme="minorHAnsi" w:cstheme="minorHAnsi"/>
          <w:b/>
          <w:color w:val="7F7F7F" w:themeColor="text1" w:themeTint="80"/>
          <w:sz w:val="22"/>
          <w:szCs w:val="22"/>
        </w:rPr>
        <w:t>, Engineer and Contractor</w:t>
      </w:r>
      <w:bookmarkEnd w:id="17"/>
    </w:p>
    <w:p w14:paraId="4B4A0ACD" w14:textId="5AE50E00" w:rsidR="00C0049F" w:rsidRDefault="00087F14" w:rsidP="00087F14">
      <w:pPr>
        <w:spacing w:line="360" w:lineRule="auto"/>
        <w:jc w:val="both"/>
        <w:rPr>
          <w:rFonts w:ascii="Calibri" w:hAnsi="Calibri" w:cs="Calibri"/>
          <w:color w:val="000000"/>
        </w:rPr>
      </w:pPr>
      <w:r w:rsidRPr="0020667F">
        <w:rPr>
          <w:rFonts w:ascii="Calibri" w:hAnsi="Calibri" w:cs="Calibri"/>
          <w:color w:val="000000"/>
        </w:rPr>
        <w:t xml:space="preserve">The </w:t>
      </w:r>
      <w:r>
        <w:rPr>
          <w:rFonts w:ascii="Calibri" w:hAnsi="Calibri" w:cs="Calibri"/>
          <w:color w:val="000000"/>
        </w:rPr>
        <w:t xml:space="preserve">Developer/ Project Manager, Engineer and the </w:t>
      </w:r>
      <w:r w:rsidRPr="0020667F">
        <w:rPr>
          <w:rFonts w:ascii="Calibri" w:hAnsi="Calibri" w:cs="Calibri"/>
          <w:color w:val="000000"/>
        </w:rPr>
        <w:t xml:space="preserve">Contractor </w:t>
      </w:r>
      <w:r>
        <w:rPr>
          <w:rFonts w:ascii="Calibri" w:hAnsi="Calibri" w:cs="Calibri"/>
          <w:color w:val="000000"/>
        </w:rPr>
        <w:t xml:space="preserve">must sign a declaration in which they declare that they understand the contents of the </w:t>
      </w:r>
      <w:proofErr w:type="spellStart"/>
      <w:r>
        <w:rPr>
          <w:rFonts w:ascii="Calibri" w:hAnsi="Calibri" w:cs="Calibri"/>
          <w:color w:val="000000"/>
        </w:rPr>
        <w:t>EMPr</w:t>
      </w:r>
      <w:proofErr w:type="spellEnd"/>
      <w:r>
        <w:rPr>
          <w:rFonts w:ascii="Calibri" w:hAnsi="Calibri" w:cs="Calibri"/>
          <w:color w:val="000000"/>
        </w:rPr>
        <w:t xml:space="preserve"> and will implement the mitigation/management measures during the construction and operational phases of the project. Refer to Annexure C for an example of the Declaration.</w:t>
      </w:r>
    </w:p>
    <w:p w14:paraId="20570D96" w14:textId="77777777" w:rsidR="008C34A5" w:rsidRDefault="008C34A5" w:rsidP="008C34A5">
      <w:pPr>
        <w:spacing w:after="0" w:line="360" w:lineRule="auto"/>
        <w:jc w:val="both"/>
      </w:pPr>
    </w:p>
    <w:p w14:paraId="12D99450" w14:textId="625E7A52" w:rsidR="00AA3847" w:rsidRPr="00A84BD8" w:rsidRDefault="00AA3847" w:rsidP="00AA3847">
      <w:pPr>
        <w:pStyle w:val="Heading2"/>
        <w:spacing w:line="360" w:lineRule="auto"/>
        <w:rPr>
          <w:rFonts w:asciiTheme="minorHAnsi" w:hAnsiTheme="minorHAnsi" w:cstheme="minorHAnsi"/>
          <w:b/>
          <w:color w:val="7F7F7F" w:themeColor="text1" w:themeTint="80"/>
          <w:sz w:val="22"/>
          <w:szCs w:val="22"/>
        </w:rPr>
      </w:pPr>
      <w:bookmarkStart w:id="18" w:name="_Toc9513955"/>
      <w:r>
        <w:rPr>
          <w:rFonts w:asciiTheme="minorHAnsi" w:hAnsiTheme="minorHAnsi" w:cstheme="minorHAnsi"/>
          <w:b/>
          <w:color w:val="7F7F7F" w:themeColor="text1" w:themeTint="80"/>
          <w:sz w:val="22"/>
          <w:szCs w:val="22"/>
        </w:rPr>
        <w:t>Method Statements</w:t>
      </w:r>
      <w:bookmarkEnd w:id="18"/>
    </w:p>
    <w:p w14:paraId="41E83680" w14:textId="795E3C9E" w:rsidR="00C0049F" w:rsidRDefault="0020667F" w:rsidP="00AA3847">
      <w:pPr>
        <w:autoSpaceDE w:val="0"/>
        <w:autoSpaceDN w:val="0"/>
        <w:adjustRightInd w:val="0"/>
        <w:spacing w:after="0" w:line="360" w:lineRule="auto"/>
        <w:jc w:val="both"/>
        <w:rPr>
          <w:rFonts w:ascii="Calibri" w:hAnsi="Calibri" w:cs="Calibri"/>
          <w:color w:val="000000"/>
        </w:rPr>
      </w:pPr>
      <w:r w:rsidRPr="0020667F">
        <w:rPr>
          <w:rFonts w:ascii="Calibri" w:hAnsi="Calibri" w:cs="Calibri"/>
          <w:color w:val="000000"/>
        </w:rPr>
        <w:t>The Contractor must provide the Project Manager</w:t>
      </w:r>
      <w:r w:rsidR="00C0049F">
        <w:rPr>
          <w:rFonts w:ascii="Calibri" w:hAnsi="Calibri" w:cs="Calibri"/>
          <w:color w:val="000000"/>
        </w:rPr>
        <w:t xml:space="preserve">, Engineer </w:t>
      </w:r>
      <w:r w:rsidRPr="0020667F">
        <w:rPr>
          <w:rFonts w:ascii="Calibri" w:hAnsi="Calibri" w:cs="Calibri"/>
          <w:color w:val="000000"/>
        </w:rPr>
        <w:t xml:space="preserve">and/or the ECO with a written method statement prior to the commencement of the construction phase, </w:t>
      </w:r>
      <w:r w:rsidR="00C0049F">
        <w:rPr>
          <w:rFonts w:ascii="Calibri" w:hAnsi="Calibri" w:cs="Calibri"/>
          <w:color w:val="000000"/>
        </w:rPr>
        <w:t xml:space="preserve">refer to Annexure </w:t>
      </w:r>
      <w:r w:rsidR="00087F14">
        <w:rPr>
          <w:rFonts w:ascii="Calibri" w:hAnsi="Calibri" w:cs="Calibri"/>
          <w:color w:val="000000"/>
        </w:rPr>
        <w:t>D</w:t>
      </w:r>
      <w:r w:rsidR="00C0049F">
        <w:rPr>
          <w:rFonts w:ascii="Calibri" w:hAnsi="Calibri" w:cs="Calibri"/>
          <w:color w:val="000000"/>
        </w:rPr>
        <w:t xml:space="preserve"> for an example of a method statement. The Method Statement must address the following:</w:t>
      </w:r>
    </w:p>
    <w:p w14:paraId="7BEA9100" w14:textId="224C2A59" w:rsidR="0020667F" w:rsidRDefault="00C0049F" w:rsidP="00CB77F9">
      <w:pPr>
        <w:pStyle w:val="ListParagraph"/>
        <w:numPr>
          <w:ilvl w:val="0"/>
          <w:numId w:val="54"/>
        </w:numPr>
        <w:autoSpaceDE w:val="0"/>
        <w:autoSpaceDN w:val="0"/>
        <w:adjustRightInd w:val="0"/>
        <w:spacing w:after="0" w:line="360" w:lineRule="auto"/>
        <w:jc w:val="both"/>
        <w:rPr>
          <w:rFonts w:ascii="Calibri" w:hAnsi="Calibri" w:cs="Calibri"/>
          <w:color w:val="000000"/>
        </w:rPr>
      </w:pPr>
      <w:r>
        <w:rPr>
          <w:rFonts w:ascii="Calibri" w:hAnsi="Calibri" w:cs="Calibri"/>
          <w:color w:val="000000"/>
        </w:rPr>
        <w:t>What activity will take place?</w:t>
      </w:r>
    </w:p>
    <w:p w14:paraId="5DD03977" w14:textId="6AA168E0" w:rsidR="00C0049F" w:rsidRDefault="00C0049F" w:rsidP="00CB77F9">
      <w:pPr>
        <w:pStyle w:val="ListParagraph"/>
        <w:numPr>
          <w:ilvl w:val="0"/>
          <w:numId w:val="54"/>
        </w:numPr>
        <w:autoSpaceDE w:val="0"/>
        <w:autoSpaceDN w:val="0"/>
        <w:adjustRightInd w:val="0"/>
        <w:spacing w:after="0" w:line="360" w:lineRule="auto"/>
        <w:jc w:val="both"/>
        <w:rPr>
          <w:rFonts w:ascii="Calibri" w:hAnsi="Calibri" w:cs="Calibri"/>
          <w:color w:val="000000"/>
        </w:rPr>
      </w:pPr>
      <w:r>
        <w:rPr>
          <w:rFonts w:ascii="Calibri" w:hAnsi="Calibri" w:cs="Calibri"/>
          <w:color w:val="000000"/>
        </w:rPr>
        <w:t>Where the activity will take place on the project site?</w:t>
      </w:r>
    </w:p>
    <w:p w14:paraId="7E900D9E" w14:textId="4D41383C" w:rsidR="00C0049F" w:rsidRDefault="00C0049F" w:rsidP="00CB77F9">
      <w:pPr>
        <w:pStyle w:val="ListParagraph"/>
        <w:numPr>
          <w:ilvl w:val="0"/>
          <w:numId w:val="54"/>
        </w:numPr>
        <w:autoSpaceDE w:val="0"/>
        <w:autoSpaceDN w:val="0"/>
        <w:adjustRightInd w:val="0"/>
        <w:spacing w:after="0" w:line="360" w:lineRule="auto"/>
        <w:jc w:val="both"/>
        <w:rPr>
          <w:rFonts w:ascii="Calibri" w:hAnsi="Calibri" w:cs="Calibri"/>
          <w:color w:val="000000"/>
        </w:rPr>
      </w:pPr>
      <w:r>
        <w:rPr>
          <w:rFonts w:ascii="Calibri" w:hAnsi="Calibri" w:cs="Calibri"/>
          <w:color w:val="000000"/>
        </w:rPr>
        <w:t>What management measures will be implemented?</w:t>
      </w:r>
    </w:p>
    <w:p w14:paraId="2DF8A889" w14:textId="77777777" w:rsidR="00C0049F" w:rsidRPr="00C0049F" w:rsidRDefault="00C0049F" w:rsidP="00C0049F">
      <w:pPr>
        <w:pStyle w:val="ListParagraph"/>
        <w:autoSpaceDE w:val="0"/>
        <w:autoSpaceDN w:val="0"/>
        <w:adjustRightInd w:val="0"/>
        <w:spacing w:after="0" w:line="360" w:lineRule="auto"/>
        <w:ind w:left="766"/>
        <w:jc w:val="both"/>
        <w:rPr>
          <w:rFonts w:ascii="Calibri" w:hAnsi="Calibri" w:cs="Calibri"/>
          <w:color w:val="000000"/>
        </w:rPr>
      </w:pPr>
    </w:p>
    <w:p w14:paraId="70C9AA0D" w14:textId="2FBF8F13" w:rsidR="0020667F" w:rsidRDefault="00C0049F" w:rsidP="00AA3847">
      <w:pPr>
        <w:autoSpaceDE w:val="0"/>
        <w:autoSpaceDN w:val="0"/>
        <w:adjustRightInd w:val="0"/>
        <w:spacing w:after="0" w:line="360" w:lineRule="auto"/>
        <w:jc w:val="both"/>
        <w:rPr>
          <w:rFonts w:ascii="Calibri" w:hAnsi="Calibri" w:cs="Calibri"/>
          <w:color w:val="000000"/>
        </w:rPr>
      </w:pPr>
      <w:r>
        <w:rPr>
          <w:rFonts w:ascii="Calibri" w:hAnsi="Calibri" w:cs="Calibri"/>
          <w:color w:val="000000"/>
        </w:rPr>
        <w:t xml:space="preserve">Should there be any changes to the methods that will be used by the contractor a new Method Statement must be submitted and approved by the </w:t>
      </w:r>
      <w:r w:rsidR="0020667F" w:rsidRPr="0020667F">
        <w:rPr>
          <w:rFonts w:ascii="Calibri" w:hAnsi="Calibri" w:cs="Calibri"/>
          <w:color w:val="000000"/>
        </w:rPr>
        <w:t>Project Manager</w:t>
      </w:r>
      <w:r>
        <w:rPr>
          <w:rFonts w:ascii="Calibri" w:hAnsi="Calibri" w:cs="Calibri"/>
          <w:color w:val="000000"/>
        </w:rPr>
        <w:t>, Engineer</w:t>
      </w:r>
      <w:r w:rsidR="0020667F" w:rsidRPr="0020667F">
        <w:rPr>
          <w:rFonts w:ascii="Calibri" w:hAnsi="Calibri" w:cs="Calibri"/>
          <w:color w:val="000000"/>
        </w:rPr>
        <w:t xml:space="preserve"> and/or the ECO. </w:t>
      </w:r>
    </w:p>
    <w:p w14:paraId="62E08898" w14:textId="77777777" w:rsidR="008C34A5" w:rsidRDefault="008C34A5" w:rsidP="00AA3847">
      <w:pPr>
        <w:autoSpaceDE w:val="0"/>
        <w:autoSpaceDN w:val="0"/>
        <w:adjustRightInd w:val="0"/>
        <w:spacing w:after="0" w:line="360" w:lineRule="auto"/>
        <w:jc w:val="both"/>
        <w:rPr>
          <w:rFonts w:ascii="Calibri" w:hAnsi="Calibri" w:cs="Calibri"/>
          <w:color w:val="000000"/>
        </w:rPr>
      </w:pPr>
    </w:p>
    <w:p w14:paraId="5D58B90A" w14:textId="0B212BA1" w:rsidR="008C34A5" w:rsidRPr="00A84BD8" w:rsidRDefault="008C34A5" w:rsidP="008C34A5">
      <w:pPr>
        <w:pStyle w:val="Heading2"/>
        <w:spacing w:line="360" w:lineRule="auto"/>
        <w:rPr>
          <w:rFonts w:asciiTheme="minorHAnsi" w:hAnsiTheme="minorHAnsi" w:cstheme="minorHAnsi"/>
          <w:b/>
          <w:color w:val="7F7F7F" w:themeColor="text1" w:themeTint="80"/>
          <w:sz w:val="22"/>
          <w:szCs w:val="22"/>
        </w:rPr>
      </w:pPr>
      <w:bookmarkStart w:id="19" w:name="_Toc9513956"/>
      <w:r>
        <w:rPr>
          <w:rFonts w:asciiTheme="minorHAnsi" w:hAnsiTheme="minorHAnsi" w:cstheme="minorHAnsi"/>
          <w:b/>
          <w:color w:val="7F7F7F" w:themeColor="text1" w:themeTint="80"/>
          <w:sz w:val="22"/>
          <w:szCs w:val="22"/>
        </w:rPr>
        <w:t>Record Keeping</w:t>
      </w:r>
      <w:bookmarkEnd w:id="19"/>
    </w:p>
    <w:p w14:paraId="374BEB78" w14:textId="66407F89" w:rsidR="00E71FCA" w:rsidRDefault="0020667F" w:rsidP="0020667F">
      <w:pPr>
        <w:autoSpaceDE w:val="0"/>
        <w:autoSpaceDN w:val="0"/>
        <w:adjustRightInd w:val="0"/>
        <w:spacing w:after="0" w:line="360" w:lineRule="auto"/>
        <w:jc w:val="both"/>
        <w:rPr>
          <w:rFonts w:ascii="Calibri" w:hAnsi="Calibri" w:cs="Calibri"/>
          <w:color w:val="000000"/>
        </w:rPr>
      </w:pPr>
      <w:r w:rsidRPr="0020667F">
        <w:rPr>
          <w:rFonts w:ascii="Calibri" w:hAnsi="Calibri" w:cs="Calibri"/>
          <w:color w:val="000000"/>
        </w:rPr>
        <w:t xml:space="preserve">The </w:t>
      </w:r>
      <w:r w:rsidR="00BD5138">
        <w:rPr>
          <w:rFonts w:ascii="Calibri" w:hAnsi="Calibri" w:cs="Calibri"/>
          <w:color w:val="000000"/>
        </w:rPr>
        <w:t xml:space="preserve">Contractor must keep a record of all environmental incidents on site, refer to Annexure E for an example of an Environmental Incident Log. The Contractor must keep a photographic record of the incident </w:t>
      </w:r>
      <w:r w:rsidR="00E71FCA">
        <w:rPr>
          <w:rFonts w:ascii="Calibri" w:hAnsi="Calibri" w:cs="Calibri"/>
          <w:color w:val="000000"/>
        </w:rPr>
        <w:t xml:space="preserve">and must include </w:t>
      </w:r>
      <w:r w:rsidR="00BD5138">
        <w:rPr>
          <w:rFonts w:ascii="Calibri" w:hAnsi="Calibri" w:cs="Calibri"/>
          <w:color w:val="000000"/>
        </w:rPr>
        <w:t xml:space="preserve">before and after </w:t>
      </w:r>
      <w:r w:rsidR="00E71FCA">
        <w:rPr>
          <w:rFonts w:ascii="Calibri" w:hAnsi="Calibri" w:cs="Calibri"/>
          <w:color w:val="000000"/>
        </w:rPr>
        <w:t>photos</w:t>
      </w:r>
      <w:r w:rsidR="00BD5138">
        <w:rPr>
          <w:rFonts w:ascii="Calibri" w:hAnsi="Calibri" w:cs="Calibri"/>
          <w:color w:val="000000"/>
        </w:rPr>
        <w:t xml:space="preserve">. The contractor must notify the </w:t>
      </w:r>
      <w:r w:rsidR="00E71FCA">
        <w:rPr>
          <w:rFonts w:ascii="Calibri" w:hAnsi="Calibri" w:cs="Calibri"/>
          <w:color w:val="000000"/>
        </w:rPr>
        <w:t xml:space="preserve">Project Manager and the </w:t>
      </w:r>
      <w:r w:rsidR="00BD5138">
        <w:rPr>
          <w:rFonts w:ascii="Calibri" w:hAnsi="Calibri" w:cs="Calibri"/>
          <w:color w:val="000000"/>
        </w:rPr>
        <w:t>ECO of the environmental incidents</w:t>
      </w:r>
      <w:r w:rsidR="00E71FCA">
        <w:rPr>
          <w:rFonts w:ascii="Calibri" w:hAnsi="Calibri" w:cs="Calibri"/>
          <w:color w:val="000000"/>
        </w:rPr>
        <w:t>. The Environmental Incident Log must be kept on site and must be checked by the ECO during each visit to the project site.</w:t>
      </w:r>
    </w:p>
    <w:p w14:paraId="533DCC60" w14:textId="5D704675" w:rsidR="00BD5138" w:rsidRDefault="00BD5138" w:rsidP="0020667F">
      <w:pPr>
        <w:autoSpaceDE w:val="0"/>
        <w:autoSpaceDN w:val="0"/>
        <w:adjustRightInd w:val="0"/>
        <w:spacing w:after="0" w:line="360" w:lineRule="auto"/>
        <w:jc w:val="both"/>
        <w:rPr>
          <w:rFonts w:ascii="Calibri" w:hAnsi="Calibri" w:cs="Calibri"/>
          <w:color w:val="000000"/>
        </w:rPr>
      </w:pPr>
      <w:r>
        <w:rPr>
          <w:rFonts w:ascii="Calibri" w:hAnsi="Calibri" w:cs="Calibri"/>
          <w:color w:val="000000"/>
        </w:rPr>
        <w:t xml:space="preserve"> </w:t>
      </w:r>
    </w:p>
    <w:p w14:paraId="53570D45" w14:textId="77777777" w:rsidR="00E71FCA" w:rsidRDefault="00E71FCA" w:rsidP="0020667F">
      <w:pPr>
        <w:autoSpaceDE w:val="0"/>
        <w:autoSpaceDN w:val="0"/>
        <w:adjustRightInd w:val="0"/>
        <w:spacing w:after="0" w:line="360" w:lineRule="auto"/>
        <w:jc w:val="both"/>
        <w:rPr>
          <w:rFonts w:ascii="Calibri" w:hAnsi="Calibri" w:cs="Calibri"/>
          <w:color w:val="000000"/>
        </w:rPr>
      </w:pPr>
      <w:r>
        <w:rPr>
          <w:rFonts w:ascii="Calibri" w:hAnsi="Calibri" w:cs="Calibri"/>
          <w:color w:val="000000"/>
        </w:rPr>
        <w:t>The appointed</w:t>
      </w:r>
      <w:r w:rsidR="0020667F" w:rsidRPr="0020667F">
        <w:rPr>
          <w:rFonts w:ascii="Calibri" w:hAnsi="Calibri" w:cs="Calibri"/>
          <w:color w:val="000000"/>
        </w:rPr>
        <w:t xml:space="preserve"> ECO will continuously monitor the Contractor’s adherence to the </w:t>
      </w:r>
      <w:r>
        <w:rPr>
          <w:rFonts w:ascii="Calibri" w:hAnsi="Calibri" w:cs="Calibri"/>
          <w:color w:val="000000"/>
        </w:rPr>
        <w:t xml:space="preserve">Environmental Authorisation and approved </w:t>
      </w:r>
      <w:proofErr w:type="spellStart"/>
      <w:r>
        <w:rPr>
          <w:rFonts w:ascii="Calibri" w:hAnsi="Calibri" w:cs="Calibri"/>
          <w:color w:val="000000"/>
        </w:rPr>
        <w:t>EMPr</w:t>
      </w:r>
      <w:proofErr w:type="spellEnd"/>
      <w:r>
        <w:rPr>
          <w:rFonts w:ascii="Calibri" w:hAnsi="Calibri" w:cs="Calibri"/>
          <w:color w:val="000000"/>
        </w:rPr>
        <w:t>.</w:t>
      </w:r>
      <w:r w:rsidR="0020667F" w:rsidRPr="0020667F">
        <w:rPr>
          <w:rFonts w:ascii="Calibri" w:hAnsi="Calibri" w:cs="Calibri"/>
          <w:color w:val="000000"/>
        </w:rPr>
        <w:t xml:space="preserve"> </w:t>
      </w:r>
      <w:r>
        <w:rPr>
          <w:rFonts w:ascii="Calibri" w:hAnsi="Calibri" w:cs="Calibri"/>
          <w:color w:val="000000"/>
        </w:rPr>
        <w:t>T</w:t>
      </w:r>
      <w:r w:rsidR="0020667F" w:rsidRPr="0020667F">
        <w:rPr>
          <w:rFonts w:ascii="Calibri" w:hAnsi="Calibri" w:cs="Calibri"/>
          <w:color w:val="000000"/>
        </w:rPr>
        <w:t>he ECO must issue the Contractor a notice of non-compliance whenever transgressions are observed</w:t>
      </w:r>
      <w:r>
        <w:rPr>
          <w:rFonts w:ascii="Calibri" w:hAnsi="Calibri" w:cs="Calibri"/>
          <w:color w:val="000000"/>
        </w:rPr>
        <w:t>, fines should be agreed upon before construction starts</w:t>
      </w:r>
      <w:r w:rsidR="0020667F" w:rsidRPr="0020667F">
        <w:rPr>
          <w:rFonts w:ascii="Calibri" w:hAnsi="Calibri" w:cs="Calibri"/>
          <w:color w:val="000000"/>
        </w:rPr>
        <w:t xml:space="preserve">. The ECO should document the </w:t>
      </w:r>
      <w:r>
        <w:rPr>
          <w:rFonts w:ascii="Calibri" w:hAnsi="Calibri" w:cs="Calibri"/>
          <w:color w:val="000000"/>
        </w:rPr>
        <w:t>following when there is non-compliance on site:</w:t>
      </w:r>
    </w:p>
    <w:p w14:paraId="66023CC3" w14:textId="77777777" w:rsidR="00E71FCA" w:rsidRDefault="0020667F" w:rsidP="00CB77F9">
      <w:pPr>
        <w:pStyle w:val="ListParagraph"/>
        <w:numPr>
          <w:ilvl w:val="0"/>
          <w:numId w:val="55"/>
        </w:numPr>
        <w:autoSpaceDE w:val="0"/>
        <w:autoSpaceDN w:val="0"/>
        <w:adjustRightInd w:val="0"/>
        <w:spacing w:after="0" w:line="360" w:lineRule="auto"/>
        <w:jc w:val="both"/>
        <w:rPr>
          <w:rFonts w:ascii="Calibri" w:hAnsi="Calibri" w:cs="Calibri"/>
          <w:color w:val="000000"/>
        </w:rPr>
      </w:pPr>
      <w:r w:rsidRPr="00E71FCA">
        <w:rPr>
          <w:rFonts w:ascii="Calibri" w:hAnsi="Calibri" w:cs="Calibri"/>
          <w:color w:val="000000"/>
        </w:rPr>
        <w:t>nature and magnitude of the non-compliance</w:t>
      </w:r>
    </w:p>
    <w:p w14:paraId="4B23125C" w14:textId="77777777" w:rsidR="00E71FCA" w:rsidRDefault="0020667F" w:rsidP="00CB77F9">
      <w:pPr>
        <w:pStyle w:val="ListParagraph"/>
        <w:numPr>
          <w:ilvl w:val="0"/>
          <w:numId w:val="55"/>
        </w:numPr>
        <w:autoSpaceDE w:val="0"/>
        <w:autoSpaceDN w:val="0"/>
        <w:adjustRightInd w:val="0"/>
        <w:spacing w:after="0" w:line="360" w:lineRule="auto"/>
        <w:jc w:val="both"/>
        <w:rPr>
          <w:rFonts w:ascii="Calibri" w:hAnsi="Calibri" w:cs="Calibri"/>
          <w:color w:val="000000"/>
        </w:rPr>
      </w:pPr>
      <w:r w:rsidRPr="00E71FCA">
        <w:rPr>
          <w:rFonts w:ascii="Calibri" w:hAnsi="Calibri" w:cs="Calibri"/>
          <w:color w:val="000000"/>
        </w:rPr>
        <w:t>action taken to discontinue the non-compliance</w:t>
      </w:r>
    </w:p>
    <w:p w14:paraId="7F67AD57" w14:textId="77777777" w:rsidR="00E71FCA" w:rsidRDefault="0020667F" w:rsidP="00CB77F9">
      <w:pPr>
        <w:pStyle w:val="ListParagraph"/>
        <w:numPr>
          <w:ilvl w:val="0"/>
          <w:numId w:val="55"/>
        </w:numPr>
        <w:autoSpaceDE w:val="0"/>
        <w:autoSpaceDN w:val="0"/>
        <w:adjustRightInd w:val="0"/>
        <w:spacing w:after="0" w:line="360" w:lineRule="auto"/>
        <w:jc w:val="both"/>
        <w:rPr>
          <w:rFonts w:ascii="Calibri" w:hAnsi="Calibri" w:cs="Calibri"/>
          <w:color w:val="000000"/>
        </w:rPr>
      </w:pPr>
      <w:r w:rsidRPr="00E71FCA">
        <w:rPr>
          <w:rFonts w:ascii="Calibri" w:hAnsi="Calibri" w:cs="Calibri"/>
          <w:color w:val="000000"/>
        </w:rPr>
        <w:t xml:space="preserve">action taken to mitigate </w:t>
      </w:r>
      <w:r w:rsidR="00E71FCA">
        <w:rPr>
          <w:rFonts w:ascii="Calibri" w:hAnsi="Calibri" w:cs="Calibri"/>
          <w:color w:val="000000"/>
        </w:rPr>
        <w:t>the non-compliance</w:t>
      </w:r>
    </w:p>
    <w:p w14:paraId="4A7B74FE" w14:textId="77777777" w:rsidR="00E71FCA" w:rsidRDefault="00E71FCA" w:rsidP="00CB77F9">
      <w:pPr>
        <w:pStyle w:val="ListParagraph"/>
        <w:numPr>
          <w:ilvl w:val="0"/>
          <w:numId w:val="55"/>
        </w:numPr>
        <w:autoSpaceDE w:val="0"/>
        <w:autoSpaceDN w:val="0"/>
        <w:adjustRightInd w:val="0"/>
        <w:spacing w:after="0" w:line="360" w:lineRule="auto"/>
        <w:jc w:val="both"/>
        <w:rPr>
          <w:rFonts w:ascii="Calibri" w:hAnsi="Calibri" w:cs="Calibri"/>
          <w:color w:val="000000"/>
        </w:rPr>
      </w:pPr>
      <w:r>
        <w:rPr>
          <w:rFonts w:ascii="Calibri" w:hAnsi="Calibri" w:cs="Calibri"/>
          <w:color w:val="000000"/>
        </w:rPr>
        <w:t>results of the actions taken</w:t>
      </w:r>
      <w:r w:rsidR="0020667F" w:rsidRPr="00E71FCA">
        <w:rPr>
          <w:rFonts w:ascii="Calibri" w:hAnsi="Calibri" w:cs="Calibri"/>
          <w:color w:val="000000"/>
        </w:rPr>
        <w:t xml:space="preserve">. </w:t>
      </w:r>
    </w:p>
    <w:p w14:paraId="79C1ABA5" w14:textId="084E3D8E" w:rsidR="0020667F" w:rsidRDefault="0020667F" w:rsidP="00E71FCA">
      <w:pPr>
        <w:autoSpaceDE w:val="0"/>
        <w:autoSpaceDN w:val="0"/>
        <w:adjustRightInd w:val="0"/>
        <w:spacing w:after="0" w:line="360" w:lineRule="auto"/>
        <w:jc w:val="both"/>
        <w:rPr>
          <w:rFonts w:ascii="Calibri" w:hAnsi="Calibri" w:cs="Calibri"/>
          <w:color w:val="000000"/>
        </w:rPr>
      </w:pPr>
      <w:r w:rsidRPr="00E71FCA">
        <w:rPr>
          <w:rFonts w:ascii="Calibri" w:hAnsi="Calibri" w:cs="Calibri"/>
          <w:color w:val="000000"/>
        </w:rPr>
        <w:lastRenderedPageBreak/>
        <w:t xml:space="preserve">The non-compliance will be documented </w:t>
      </w:r>
      <w:r w:rsidR="00E71FCA">
        <w:rPr>
          <w:rFonts w:ascii="Calibri" w:hAnsi="Calibri" w:cs="Calibri"/>
          <w:color w:val="000000"/>
        </w:rPr>
        <w:t>as part of the ECO’s monthly reports and will be circulated to the Developer/Project Manager, Engineer, Contractor and to GDARD Environmental Management Inspectorate (EMI)</w:t>
      </w:r>
      <w:r w:rsidRPr="00E71FCA">
        <w:rPr>
          <w:rFonts w:ascii="Calibri" w:hAnsi="Calibri" w:cs="Calibri"/>
          <w:color w:val="000000"/>
        </w:rPr>
        <w:t xml:space="preserve">. </w:t>
      </w:r>
    </w:p>
    <w:p w14:paraId="3C9C2017" w14:textId="4C87F257" w:rsidR="00B73656" w:rsidRDefault="00B73656" w:rsidP="00E71FCA">
      <w:pPr>
        <w:autoSpaceDE w:val="0"/>
        <w:autoSpaceDN w:val="0"/>
        <w:adjustRightInd w:val="0"/>
        <w:spacing w:after="0" w:line="360" w:lineRule="auto"/>
        <w:jc w:val="both"/>
        <w:rPr>
          <w:rFonts w:ascii="Calibri" w:hAnsi="Calibri" w:cs="Calibri"/>
          <w:color w:val="000000"/>
        </w:rPr>
      </w:pPr>
    </w:p>
    <w:p w14:paraId="1668C13C" w14:textId="06DBAB78" w:rsidR="00B73656" w:rsidRPr="00E71FCA" w:rsidRDefault="00B73656" w:rsidP="00E71FCA">
      <w:pPr>
        <w:autoSpaceDE w:val="0"/>
        <w:autoSpaceDN w:val="0"/>
        <w:adjustRightInd w:val="0"/>
        <w:spacing w:after="0" w:line="360" w:lineRule="auto"/>
        <w:jc w:val="both"/>
        <w:rPr>
          <w:rFonts w:ascii="Calibri" w:hAnsi="Calibri" w:cs="Calibri"/>
          <w:color w:val="000000"/>
        </w:rPr>
      </w:pPr>
      <w:r>
        <w:rPr>
          <w:rFonts w:ascii="Calibri" w:hAnsi="Calibri" w:cs="Calibri"/>
          <w:color w:val="000000"/>
        </w:rPr>
        <w:t>A copy of the Environmental Report issued by the ECO must be kept on site / in the site office.</w:t>
      </w:r>
    </w:p>
    <w:p w14:paraId="7548F663" w14:textId="77777777" w:rsidR="00BD5138" w:rsidRPr="0020667F" w:rsidRDefault="00BD5138" w:rsidP="0020667F">
      <w:pPr>
        <w:autoSpaceDE w:val="0"/>
        <w:autoSpaceDN w:val="0"/>
        <w:adjustRightInd w:val="0"/>
        <w:spacing w:after="0" w:line="360" w:lineRule="auto"/>
        <w:jc w:val="both"/>
        <w:rPr>
          <w:rFonts w:ascii="Calibri" w:hAnsi="Calibri" w:cs="Calibri"/>
          <w:color w:val="000000"/>
        </w:rPr>
      </w:pPr>
    </w:p>
    <w:p w14:paraId="0A6BEF29" w14:textId="12D5FE8F" w:rsidR="00BD5138" w:rsidRPr="00A84BD8" w:rsidRDefault="00BD5138" w:rsidP="00BD5138">
      <w:pPr>
        <w:pStyle w:val="Heading2"/>
        <w:spacing w:line="360" w:lineRule="auto"/>
        <w:rPr>
          <w:rFonts w:asciiTheme="minorHAnsi" w:hAnsiTheme="minorHAnsi" w:cstheme="minorHAnsi"/>
          <w:b/>
          <w:color w:val="7F7F7F" w:themeColor="text1" w:themeTint="80"/>
          <w:sz w:val="22"/>
          <w:szCs w:val="22"/>
        </w:rPr>
      </w:pPr>
      <w:bookmarkStart w:id="20" w:name="_Toc9513957"/>
      <w:r>
        <w:rPr>
          <w:rFonts w:asciiTheme="minorHAnsi" w:hAnsiTheme="minorHAnsi" w:cstheme="minorHAnsi"/>
          <w:b/>
          <w:color w:val="7F7F7F" w:themeColor="text1" w:themeTint="80"/>
          <w:sz w:val="22"/>
          <w:szCs w:val="22"/>
        </w:rPr>
        <w:t>Post-Construction Audit / Closure Report</w:t>
      </w:r>
      <w:bookmarkEnd w:id="20"/>
    </w:p>
    <w:p w14:paraId="7B4DE449" w14:textId="77777777" w:rsidR="00290408" w:rsidRDefault="00290408" w:rsidP="00896646">
      <w:pPr>
        <w:autoSpaceDE w:val="0"/>
        <w:autoSpaceDN w:val="0"/>
        <w:adjustRightInd w:val="0"/>
        <w:spacing w:after="0" w:line="360" w:lineRule="auto"/>
        <w:jc w:val="both"/>
        <w:rPr>
          <w:rFonts w:ascii="Calibri" w:hAnsi="Calibri" w:cs="Calibri"/>
          <w:color w:val="000000"/>
        </w:rPr>
      </w:pPr>
      <w:r w:rsidRPr="00290408">
        <w:rPr>
          <w:rFonts w:ascii="Calibri" w:hAnsi="Calibri" w:cs="Calibri"/>
          <w:color w:val="000000"/>
        </w:rPr>
        <w:t>A post-construction audit</w:t>
      </w:r>
      <w:r w:rsidR="0063085C">
        <w:rPr>
          <w:rFonts w:ascii="Calibri" w:hAnsi="Calibri" w:cs="Calibri"/>
          <w:color w:val="000000"/>
        </w:rPr>
        <w:t xml:space="preserve"> </w:t>
      </w:r>
      <w:r w:rsidRPr="00290408">
        <w:rPr>
          <w:rFonts w:ascii="Calibri" w:hAnsi="Calibri" w:cs="Calibri"/>
          <w:color w:val="000000"/>
        </w:rPr>
        <w:t xml:space="preserve">must be carried out for submission to the </w:t>
      </w:r>
      <w:r w:rsidR="00896646">
        <w:rPr>
          <w:rFonts w:ascii="Calibri" w:hAnsi="Calibri" w:cs="Calibri"/>
          <w:color w:val="000000"/>
        </w:rPr>
        <w:t>Developer / Project Manager</w:t>
      </w:r>
      <w:r w:rsidRPr="00290408">
        <w:rPr>
          <w:rFonts w:ascii="Calibri" w:hAnsi="Calibri" w:cs="Calibri"/>
          <w:color w:val="000000"/>
        </w:rPr>
        <w:t xml:space="preserve">. </w:t>
      </w:r>
      <w:r w:rsidR="00896646">
        <w:rPr>
          <w:rFonts w:ascii="Calibri" w:hAnsi="Calibri" w:cs="Calibri"/>
          <w:color w:val="000000"/>
        </w:rPr>
        <w:t>The o</w:t>
      </w:r>
      <w:r w:rsidRPr="00290408">
        <w:rPr>
          <w:rFonts w:ascii="Calibri" w:hAnsi="Calibri" w:cs="Calibri"/>
          <w:color w:val="000000"/>
        </w:rPr>
        <w:t xml:space="preserve">bjectives </w:t>
      </w:r>
      <w:r w:rsidR="00896646">
        <w:rPr>
          <w:rFonts w:ascii="Calibri" w:hAnsi="Calibri" w:cs="Calibri"/>
          <w:color w:val="000000"/>
        </w:rPr>
        <w:t xml:space="preserve">of the report </w:t>
      </w:r>
      <w:r w:rsidRPr="00290408">
        <w:rPr>
          <w:rFonts w:ascii="Calibri" w:hAnsi="Calibri" w:cs="Calibri"/>
          <w:color w:val="000000"/>
        </w:rPr>
        <w:t xml:space="preserve">should be to audit compliances with the key components of the </w:t>
      </w:r>
      <w:r w:rsidR="00896646">
        <w:rPr>
          <w:rFonts w:ascii="Calibri" w:hAnsi="Calibri" w:cs="Calibri"/>
          <w:color w:val="000000"/>
        </w:rPr>
        <w:t xml:space="preserve">EA and the </w:t>
      </w:r>
      <w:proofErr w:type="spellStart"/>
      <w:r w:rsidRPr="00290408">
        <w:rPr>
          <w:rFonts w:ascii="Calibri" w:hAnsi="Calibri" w:cs="Calibri"/>
          <w:color w:val="000000"/>
        </w:rPr>
        <w:t>EMPr</w:t>
      </w:r>
      <w:proofErr w:type="spellEnd"/>
      <w:r w:rsidRPr="00290408">
        <w:rPr>
          <w:rFonts w:ascii="Calibri" w:hAnsi="Calibri" w:cs="Calibri"/>
          <w:color w:val="000000"/>
        </w:rPr>
        <w:t>, to identify the main areas requiring attention and recommend priority actions</w:t>
      </w:r>
      <w:r w:rsidR="00896646">
        <w:rPr>
          <w:rFonts w:ascii="Calibri" w:hAnsi="Calibri" w:cs="Calibri"/>
          <w:color w:val="000000"/>
        </w:rPr>
        <w:t xml:space="preserve"> that must take place before the site can be closed or signed off to the Applicant</w:t>
      </w:r>
      <w:r w:rsidRPr="00290408">
        <w:rPr>
          <w:rFonts w:ascii="Calibri" w:hAnsi="Calibri" w:cs="Calibri"/>
          <w:color w:val="000000"/>
        </w:rPr>
        <w:t>.</w:t>
      </w:r>
    </w:p>
    <w:p w14:paraId="6C89AF4D" w14:textId="77777777" w:rsidR="00896646" w:rsidRDefault="00896646" w:rsidP="00896646">
      <w:pPr>
        <w:autoSpaceDE w:val="0"/>
        <w:autoSpaceDN w:val="0"/>
        <w:adjustRightInd w:val="0"/>
        <w:spacing w:after="0" w:line="360" w:lineRule="auto"/>
        <w:jc w:val="both"/>
        <w:rPr>
          <w:rFonts w:cstheme="minorHAnsi"/>
        </w:rPr>
      </w:pPr>
    </w:p>
    <w:p w14:paraId="6455EA45" w14:textId="452878A3" w:rsidR="00896646" w:rsidRPr="0020667F" w:rsidRDefault="00896646" w:rsidP="00896646">
      <w:pPr>
        <w:autoSpaceDE w:val="0"/>
        <w:autoSpaceDN w:val="0"/>
        <w:adjustRightInd w:val="0"/>
        <w:spacing w:after="0" w:line="360" w:lineRule="auto"/>
        <w:jc w:val="both"/>
        <w:rPr>
          <w:rFonts w:cstheme="minorHAnsi"/>
        </w:rPr>
        <w:sectPr w:rsidR="00896646" w:rsidRPr="0020667F" w:rsidSect="000154AE">
          <w:footerReference w:type="default" r:id="rId25"/>
          <w:pgSz w:w="11906" w:h="16838"/>
          <w:pgMar w:top="1440" w:right="1440" w:bottom="1440" w:left="1440" w:header="708" w:footer="708" w:gutter="0"/>
          <w:cols w:space="708"/>
          <w:docGrid w:linePitch="360"/>
        </w:sectPr>
      </w:pPr>
      <w:r>
        <w:rPr>
          <w:rFonts w:cstheme="minorHAnsi"/>
        </w:rPr>
        <w:t>Once all concerns, non-compliance and outstanding activities, as listed in the post-construction report, have been addressed by the Contractor, a closure report can be compiled by the ECO and submitted to GDARD EMI.</w:t>
      </w:r>
    </w:p>
    <w:p w14:paraId="0ADD1CF6" w14:textId="12B1CDB5" w:rsidR="001669DF" w:rsidRPr="003852C1" w:rsidRDefault="001669DF" w:rsidP="001669DF">
      <w:pPr>
        <w:pStyle w:val="Heading1"/>
        <w:rPr>
          <w:rFonts w:asciiTheme="minorHAnsi" w:hAnsiTheme="minorHAnsi" w:cstheme="minorHAnsi"/>
          <w:b/>
          <w:color w:val="7F7F7F" w:themeColor="text1" w:themeTint="80"/>
          <w:sz w:val="22"/>
          <w:szCs w:val="22"/>
        </w:rPr>
      </w:pPr>
      <w:bookmarkStart w:id="21" w:name="_Toc9513958"/>
      <w:r w:rsidRPr="003852C1">
        <w:rPr>
          <w:rFonts w:asciiTheme="minorHAnsi" w:hAnsiTheme="minorHAnsi" w:cstheme="minorHAnsi"/>
          <w:b/>
          <w:color w:val="7F7F7F" w:themeColor="text1" w:themeTint="80"/>
          <w:sz w:val="22"/>
          <w:szCs w:val="22"/>
        </w:rPr>
        <w:lastRenderedPageBreak/>
        <w:t>REFERENCES</w:t>
      </w:r>
      <w:bookmarkEnd w:id="21"/>
    </w:p>
    <w:p w14:paraId="5DC7A09B" w14:textId="5FACC4C9" w:rsidR="008D1769" w:rsidRPr="003852C1" w:rsidRDefault="008D1769" w:rsidP="003240AF">
      <w:pPr>
        <w:spacing w:line="360" w:lineRule="auto"/>
        <w:jc w:val="both"/>
        <w:rPr>
          <w:rFonts w:cstheme="minorHAnsi"/>
        </w:rPr>
      </w:pPr>
    </w:p>
    <w:p w14:paraId="02062E70" w14:textId="74F1C7C1" w:rsidR="001669DF" w:rsidRPr="003852C1" w:rsidRDefault="001669DF" w:rsidP="001669DF">
      <w:pPr>
        <w:spacing w:line="360" w:lineRule="auto"/>
        <w:jc w:val="both"/>
        <w:rPr>
          <w:rFonts w:cstheme="minorHAnsi"/>
        </w:rPr>
      </w:pPr>
      <w:r w:rsidRPr="003852C1">
        <w:rPr>
          <w:rFonts w:cstheme="minorHAnsi"/>
          <w:color w:val="000000"/>
        </w:rPr>
        <w:t>Department of Environmental Affairs. 2017. Generic Environmental Management Programme (</w:t>
      </w:r>
      <w:proofErr w:type="spellStart"/>
      <w:r w:rsidRPr="003852C1">
        <w:rPr>
          <w:rFonts w:cstheme="minorHAnsi"/>
          <w:color w:val="000000"/>
        </w:rPr>
        <w:t>EMPr</w:t>
      </w:r>
      <w:proofErr w:type="spellEnd"/>
      <w:r w:rsidRPr="003852C1">
        <w:rPr>
          <w:rFonts w:cstheme="minorHAnsi"/>
          <w:color w:val="000000"/>
        </w:rPr>
        <w:t>) for the development and expansion of infrastructure for the overhead transmission and distribution of electricity. Pretoria.</w:t>
      </w:r>
    </w:p>
    <w:p w14:paraId="70791023" w14:textId="02BC8FA7" w:rsidR="00E24C57" w:rsidRDefault="00BB18BB" w:rsidP="00BB18BB">
      <w:pPr>
        <w:spacing w:line="360" w:lineRule="auto"/>
        <w:jc w:val="both"/>
        <w:rPr>
          <w:rFonts w:cstheme="minorHAnsi"/>
        </w:rPr>
      </w:pPr>
      <w:r w:rsidRPr="00BB18BB">
        <w:rPr>
          <w:rFonts w:cstheme="minorHAnsi"/>
        </w:rPr>
        <w:t>Gauteng Department of Agriculture and Rural Development, Conservation Plan, version 3.3. 2011. (</w:t>
      </w:r>
      <w:r w:rsidR="00E24C57" w:rsidRPr="00BB18BB">
        <w:rPr>
          <w:rFonts w:cstheme="minorHAnsi"/>
        </w:rPr>
        <w:t>GDARD C-Plan</w:t>
      </w:r>
      <w:r w:rsidRPr="00BB18BB">
        <w:rPr>
          <w:rFonts w:cstheme="minorHAnsi"/>
        </w:rPr>
        <w:t>)</w:t>
      </w:r>
    </w:p>
    <w:p w14:paraId="16DFAB0C" w14:textId="6747C42E" w:rsidR="00ED41F1" w:rsidRPr="00BB18BB" w:rsidRDefault="00ED41F1" w:rsidP="00BB18BB">
      <w:pPr>
        <w:spacing w:line="360" w:lineRule="auto"/>
        <w:jc w:val="both"/>
        <w:rPr>
          <w:rFonts w:cstheme="minorHAnsi"/>
        </w:rPr>
      </w:pPr>
      <w:proofErr w:type="spellStart"/>
      <w:r>
        <w:rPr>
          <w:rFonts w:cstheme="minorHAnsi"/>
        </w:rPr>
        <w:t>Flori</w:t>
      </w:r>
      <w:proofErr w:type="spellEnd"/>
      <w:r>
        <w:rPr>
          <w:rFonts w:cstheme="minorHAnsi"/>
        </w:rPr>
        <w:t xml:space="preserve"> Scientific Services. 2018. Lakeside Park Wetland Delineation and Impact Assessment.</w:t>
      </w:r>
    </w:p>
    <w:p w14:paraId="47D097DB" w14:textId="285E96CF" w:rsidR="00E24C57" w:rsidRPr="00ED41F1" w:rsidRDefault="00E24C57" w:rsidP="00ED41F1">
      <w:pPr>
        <w:spacing w:line="360" w:lineRule="auto"/>
        <w:jc w:val="both"/>
        <w:rPr>
          <w:rFonts w:cstheme="minorHAnsi"/>
          <w:highlight w:val="yellow"/>
        </w:rPr>
      </w:pPr>
    </w:p>
    <w:p w14:paraId="22A43C4F" w14:textId="77777777" w:rsidR="003461F7" w:rsidRPr="003852C1" w:rsidRDefault="003461F7" w:rsidP="003461F7">
      <w:pPr>
        <w:spacing w:line="360" w:lineRule="auto"/>
        <w:jc w:val="both"/>
        <w:rPr>
          <w:rFonts w:cstheme="minorHAnsi"/>
        </w:rPr>
      </w:pPr>
    </w:p>
    <w:p w14:paraId="11AA68C3" w14:textId="77777777" w:rsidR="003461F7" w:rsidRPr="003852C1" w:rsidRDefault="003461F7" w:rsidP="003461F7">
      <w:pPr>
        <w:spacing w:line="360" w:lineRule="auto"/>
        <w:jc w:val="both"/>
        <w:rPr>
          <w:rFonts w:cstheme="minorHAnsi"/>
        </w:rPr>
        <w:sectPr w:rsidR="003461F7" w:rsidRPr="003852C1" w:rsidSect="00F80478">
          <w:footerReference w:type="default" r:id="rId26"/>
          <w:pgSz w:w="11906" w:h="16838"/>
          <w:pgMar w:top="1440" w:right="1440" w:bottom="1440" w:left="1440" w:header="708" w:footer="708" w:gutter="0"/>
          <w:cols w:space="708"/>
          <w:docGrid w:linePitch="360"/>
        </w:sectPr>
      </w:pPr>
    </w:p>
    <w:p w14:paraId="5181ADF2" w14:textId="0EFF2864" w:rsidR="00E33332" w:rsidRPr="003852C1" w:rsidRDefault="00E33332" w:rsidP="00E33332">
      <w:pPr>
        <w:pStyle w:val="Heading1"/>
        <w:rPr>
          <w:rFonts w:asciiTheme="minorHAnsi" w:hAnsiTheme="minorHAnsi" w:cstheme="minorHAnsi"/>
          <w:b/>
          <w:color w:val="7F7F7F" w:themeColor="text1" w:themeTint="80"/>
          <w:sz w:val="22"/>
          <w:szCs w:val="22"/>
        </w:rPr>
      </w:pPr>
      <w:bookmarkStart w:id="22" w:name="_Toc9513959"/>
      <w:r w:rsidRPr="003852C1">
        <w:rPr>
          <w:rFonts w:asciiTheme="minorHAnsi" w:hAnsiTheme="minorHAnsi" w:cstheme="minorHAnsi"/>
          <w:b/>
          <w:color w:val="7F7F7F" w:themeColor="text1" w:themeTint="80"/>
          <w:sz w:val="22"/>
          <w:szCs w:val="22"/>
        </w:rPr>
        <w:lastRenderedPageBreak/>
        <w:t xml:space="preserve">ANNEXURE </w:t>
      </w:r>
      <w:r w:rsidR="00EA571F" w:rsidRPr="003852C1">
        <w:rPr>
          <w:rFonts w:asciiTheme="minorHAnsi" w:hAnsiTheme="minorHAnsi" w:cstheme="minorHAnsi"/>
          <w:b/>
          <w:color w:val="7F7F7F" w:themeColor="text1" w:themeTint="80"/>
          <w:sz w:val="22"/>
          <w:szCs w:val="22"/>
        </w:rPr>
        <w:t>A</w:t>
      </w:r>
      <w:r w:rsidRPr="003852C1">
        <w:rPr>
          <w:rFonts w:asciiTheme="minorHAnsi" w:hAnsiTheme="minorHAnsi" w:cstheme="minorHAnsi"/>
          <w:b/>
          <w:color w:val="7F7F7F" w:themeColor="text1" w:themeTint="80"/>
          <w:sz w:val="22"/>
          <w:szCs w:val="22"/>
        </w:rPr>
        <w:t xml:space="preserve"> – </w:t>
      </w:r>
      <w:bookmarkStart w:id="23" w:name="_Hlk517875306"/>
      <w:r w:rsidRPr="003852C1">
        <w:rPr>
          <w:rFonts w:asciiTheme="minorHAnsi" w:hAnsiTheme="minorHAnsi" w:cstheme="minorHAnsi"/>
          <w:b/>
          <w:color w:val="7F7F7F" w:themeColor="text1" w:themeTint="80"/>
          <w:sz w:val="22"/>
          <w:szCs w:val="22"/>
        </w:rPr>
        <w:t xml:space="preserve">CV OF </w:t>
      </w:r>
      <w:bookmarkEnd w:id="23"/>
      <w:r w:rsidR="00520C95" w:rsidRPr="003852C1">
        <w:rPr>
          <w:rFonts w:asciiTheme="minorHAnsi" w:hAnsiTheme="minorHAnsi" w:cstheme="minorHAnsi"/>
          <w:b/>
          <w:color w:val="7F7F7F" w:themeColor="text1" w:themeTint="80"/>
          <w:sz w:val="22"/>
          <w:szCs w:val="22"/>
        </w:rPr>
        <w:t>EAP</w:t>
      </w:r>
      <w:bookmarkEnd w:id="22"/>
    </w:p>
    <w:p w14:paraId="76FB0416" w14:textId="77777777" w:rsidR="00EA571F" w:rsidRPr="003852C1" w:rsidRDefault="00EA571F" w:rsidP="00EA571F">
      <w:pPr>
        <w:rPr>
          <w:rFonts w:cstheme="minorHAnsi"/>
        </w:rPr>
      </w:pPr>
    </w:p>
    <w:p w14:paraId="16D8C4C5" w14:textId="77777777" w:rsidR="00D06F55" w:rsidRPr="003852C1" w:rsidRDefault="00D06F55" w:rsidP="00EA571F">
      <w:pPr>
        <w:rPr>
          <w:rFonts w:cstheme="minorHAnsi"/>
        </w:rPr>
      </w:pPr>
    </w:p>
    <w:p w14:paraId="150167F3" w14:textId="77777777" w:rsidR="00D06F55" w:rsidRPr="003852C1" w:rsidRDefault="00D06F55" w:rsidP="00E24C57">
      <w:pPr>
        <w:pStyle w:val="Title"/>
        <w:spacing w:line="276" w:lineRule="auto"/>
        <w:rPr>
          <w:rFonts w:asciiTheme="minorHAnsi" w:hAnsiTheme="minorHAnsi" w:cstheme="minorHAnsi"/>
          <w:b/>
          <w:color w:val="000000" w:themeColor="text1"/>
          <w:sz w:val="22"/>
          <w:szCs w:val="22"/>
        </w:rPr>
      </w:pPr>
      <w:r w:rsidRPr="003852C1">
        <w:rPr>
          <w:rFonts w:asciiTheme="minorHAnsi" w:hAnsiTheme="minorHAnsi" w:cstheme="minorHAnsi"/>
          <w:b/>
          <w:color w:val="000000" w:themeColor="text1"/>
          <w:sz w:val="22"/>
          <w:szCs w:val="22"/>
        </w:rPr>
        <w:t>Yonanda martin</w:t>
      </w:r>
    </w:p>
    <w:p w14:paraId="71FD9976" w14:textId="77777777" w:rsidR="00D06F55" w:rsidRPr="003852C1" w:rsidRDefault="00D06F55" w:rsidP="00E24C57">
      <w:pPr>
        <w:pStyle w:val="Title"/>
        <w:spacing w:line="276" w:lineRule="auto"/>
        <w:rPr>
          <w:rFonts w:asciiTheme="minorHAnsi" w:hAnsiTheme="minorHAnsi" w:cstheme="minorHAnsi"/>
          <w:b/>
          <w:color w:val="000000" w:themeColor="text1"/>
          <w:sz w:val="22"/>
          <w:szCs w:val="22"/>
        </w:rPr>
      </w:pPr>
      <w:r w:rsidRPr="003852C1">
        <w:rPr>
          <w:rFonts w:asciiTheme="minorHAnsi" w:hAnsiTheme="minorHAnsi" w:cstheme="minorHAnsi"/>
          <w:b/>
          <w:color w:val="000000" w:themeColor="text1"/>
          <w:sz w:val="22"/>
          <w:szCs w:val="22"/>
        </w:rPr>
        <w:t>green tree Environmental consulting</w:t>
      </w:r>
    </w:p>
    <w:p w14:paraId="28F528F2" w14:textId="77777777" w:rsidR="00D06F55" w:rsidRPr="003852C1" w:rsidRDefault="00D06F55" w:rsidP="00E24C57">
      <w:pPr>
        <w:pStyle w:val="ContactInfo"/>
        <w:spacing w:line="276" w:lineRule="auto"/>
        <w:rPr>
          <w:rFonts w:cstheme="minorHAnsi"/>
          <w:color w:val="000000" w:themeColor="text1"/>
        </w:rPr>
      </w:pPr>
      <w:r w:rsidRPr="003852C1">
        <w:rPr>
          <w:rFonts w:cstheme="minorHAnsi"/>
          <w:color w:val="000000" w:themeColor="text1"/>
        </w:rPr>
        <w:t xml:space="preserve">7 Dublin Street, </w:t>
      </w:r>
      <w:proofErr w:type="spellStart"/>
      <w:r w:rsidRPr="003852C1">
        <w:rPr>
          <w:rFonts w:cstheme="minorHAnsi"/>
          <w:color w:val="000000" w:themeColor="text1"/>
        </w:rPr>
        <w:t>Rangeview</w:t>
      </w:r>
      <w:proofErr w:type="spellEnd"/>
      <w:r w:rsidRPr="003852C1">
        <w:rPr>
          <w:rFonts w:cstheme="minorHAnsi"/>
          <w:color w:val="000000" w:themeColor="text1"/>
        </w:rPr>
        <w:t>, Krugersdorp</w:t>
      </w:r>
    </w:p>
    <w:p w14:paraId="6030A71A" w14:textId="77777777" w:rsidR="00D06F55" w:rsidRPr="003852C1" w:rsidRDefault="00D06F55" w:rsidP="00E24C57">
      <w:pPr>
        <w:pStyle w:val="ContactInfo"/>
        <w:spacing w:line="276" w:lineRule="auto"/>
        <w:rPr>
          <w:rFonts w:cstheme="minorHAnsi"/>
          <w:color w:val="000000" w:themeColor="text1"/>
        </w:rPr>
      </w:pPr>
      <w:r w:rsidRPr="003852C1">
        <w:rPr>
          <w:rFonts w:cstheme="minorHAnsi"/>
          <w:color w:val="000000" w:themeColor="text1"/>
        </w:rPr>
        <w:t>082 409 0405</w:t>
      </w:r>
    </w:p>
    <w:p w14:paraId="45876C75" w14:textId="77777777" w:rsidR="00D06F55" w:rsidRPr="003852C1" w:rsidRDefault="00D06F55" w:rsidP="00E24C57">
      <w:pPr>
        <w:pStyle w:val="ContactInfo"/>
        <w:spacing w:line="276" w:lineRule="auto"/>
        <w:rPr>
          <w:rFonts w:cstheme="minorHAnsi"/>
          <w:color w:val="000000" w:themeColor="text1"/>
        </w:rPr>
      </w:pPr>
      <w:r w:rsidRPr="003852C1">
        <w:rPr>
          <w:rFonts w:cstheme="minorHAnsi"/>
          <w:color w:val="000000" w:themeColor="text1"/>
        </w:rPr>
        <w:t>Yonanda@gtec.net.za</w:t>
      </w:r>
    </w:p>
    <w:p w14:paraId="7758A070" w14:textId="77777777" w:rsidR="00D06F55" w:rsidRPr="003852C1" w:rsidRDefault="00D06F55" w:rsidP="00E24C57">
      <w:pPr>
        <w:pStyle w:val="ContactInfo"/>
        <w:spacing w:line="276" w:lineRule="auto"/>
        <w:jc w:val="both"/>
        <w:rPr>
          <w:rFonts w:cstheme="minorHAnsi"/>
          <w:color w:val="000000" w:themeColor="text1"/>
        </w:rPr>
      </w:pPr>
    </w:p>
    <w:p w14:paraId="1E0FE406" w14:textId="77777777" w:rsidR="00D06F55" w:rsidRPr="003852C1" w:rsidRDefault="00D06F55" w:rsidP="00E24C57">
      <w:pPr>
        <w:pStyle w:val="ContactInfo"/>
        <w:spacing w:line="276" w:lineRule="auto"/>
        <w:jc w:val="both"/>
        <w:rPr>
          <w:rFonts w:cstheme="minorHAnsi"/>
          <w:color w:val="000000" w:themeColor="text1"/>
        </w:rPr>
      </w:pPr>
    </w:p>
    <w:p w14:paraId="62AB6D0E" w14:textId="77777777" w:rsidR="00D06F55" w:rsidRPr="003852C1" w:rsidRDefault="00D06F55" w:rsidP="00E24C57">
      <w:pPr>
        <w:spacing w:after="0" w:line="276" w:lineRule="auto"/>
        <w:jc w:val="both"/>
        <w:rPr>
          <w:rFonts w:cstheme="minorHAnsi"/>
          <w:b/>
        </w:rPr>
      </w:pPr>
      <w:r w:rsidRPr="003852C1">
        <w:rPr>
          <w:rFonts w:cstheme="minorHAnsi"/>
          <w:b/>
        </w:rPr>
        <w:t>EXPERIENCE:</w:t>
      </w:r>
    </w:p>
    <w:p w14:paraId="04875EA9" w14:textId="77777777" w:rsidR="00D06F55" w:rsidRPr="003852C1" w:rsidRDefault="00D06F55" w:rsidP="00E24C57">
      <w:pPr>
        <w:spacing w:after="0" w:line="276" w:lineRule="auto"/>
        <w:jc w:val="both"/>
        <w:rPr>
          <w:rFonts w:cstheme="minorHAnsi"/>
          <w:u w:val="single"/>
        </w:rPr>
      </w:pPr>
      <w:r w:rsidRPr="003852C1">
        <w:rPr>
          <w:rFonts w:cstheme="minorHAnsi"/>
          <w:u w:val="single"/>
        </w:rPr>
        <w:t>2006 – 2012</w:t>
      </w:r>
    </w:p>
    <w:p w14:paraId="58471E42" w14:textId="77777777" w:rsidR="00D06F55" w:rsidRPr="003852C1" w:rsidRDefault="00D06F55" w:rsidP="00E24C57">
      <w:pPr>
        <w:spacing w:after="0" w:line="276" w:lineRule="auto"/>
        <w:jc w:val="both"/>
        <w:rPr>
          <w:rFonts w:cstheme="minorHAnsi"/>
        </w:rPr>
      </w:pPr>
      <w:r w:rsidRPr="003852C1">
        <w:rPr>
          <w:rFonts w:cstheme="minorHAnsi"/>
        </w:rPr>
        <w:t xml:space="preserve">Environmental Assessment practitioner, </w:t>
      </w:r>
      <w:r w:rsidRPr="003852C1">
        <w:rPr>
          <w:rStyle w:val="SubtleReference"/>
          <w:rFonts w:cstheme="minorHAnsi"/>
          <w:color w:val="000000" w:themeColor="text1"/>
        </w:rPr>
        <w:t>Newtown landscape architects</w:t>
      </w:r>
    </w:p>
    <w:p w14:paraId="3B60B1E7" w14:textId="77777777" w:rsidR="00D06F55" w:rsidRPr="003852C1" w:rsidRDefault="00D06F55" w:rsidP="00E24C57">
      <w:pPr>
        <w:spacing w:after="0" w:line="276" w:lineRule="auto"/>
        <w:jc w:val="both"/>
        <w:rPr>
          <w:rFonts w:cstheme="minorHAnsi"/>
        </w:rPr>
      </w:pPr>
      <w:r w:rsidRPr="003852C1">
        <w:rPr>
          <w:rFonts w:cstheme="minorHAnsi"/>
        </w:rPr>
        <w:t xml:space="preserve">Responsible for writing up of environmental projects, which includes: </w:t>
      </w:r>
    </w:p>
    <w:p w14:paraId="0795C24A" w14:textId="77777777" w:rsidR="00D06F55" w:rsidRPr="003852C1" w:rsidRDefault="00D06F55" w:rsidP="00E24C57">
      <w:pPr>
        <w:pStyle w:val="ListParagraph"/>
        <w:numPr>
          <w:ilvl w:val="0"/>
          <w:numId w:val="3"/>
        </w:numPr>
        <w:spacing w:after="0" w:line="276" w:lineRule="auto"/>
        <w:jc w:val="both"/>
        <w:rPr>
          <w:rFonts w:cstheme="minorHAnsi"/>
        </w:rPr>
      </w:pPr>
      <w:r w:rsidRPr="003852C1">
        <w:rPr>
          <w:rFonts w:cstheme="minorHAnsi"/>
        </w:rPr>
        <w:t xml:space="preserve">Basic Assessments, </w:t>
      </w:r>
    </w:p>
    <w:p w14:paraId="174B3C6B" w14:textId="77777777" w:rsidR="00D06F55" w:rsidRPr="003852C1" w:rsidRDefault="00D06F55" w:rsidP="00E24C57">
      <w:pPr>
        <w:pStyle w:val="ListParagraph"/>
        <w:numPr>
          <w:ilvl w:val="0"/>
          <w:numId w:val="3"/>
        </w:numPr>
        <w:spacing w:after="0" w:line="276" w:lineRule="auto"/>
        <w:jc w:val="both"/>
        <w:rPr>
          <w:rFonts w:cstheme="minorHAnsi"/>
        </w:rPr>
      </w:pPr>
      <w:r w:rsidRPr="003852C1">
        <w:rPr>
          <w:rFonts w:cstheme="minorHAnsi"/>
        </w:rPr>
        <w:t xml:space="preserve">Environmental Impact Assessments (Scoping &amp; EIA), </w:t>
      </w:r>
    </w:p>
    <w:p w14:paraId="3C599CCE" w14:textId="77777777" w:rsidR="00D06F55" w:rsidRPr="003852C1" w:rsidRDefault="00D06F55" w:rsidP="00E24C57">
      <w:pPr>
        <w:pStyle w:val="ListParagraph"/>
        <w:numPr>
          <w:ilvl w:val="0"/>
          <w:numId w:val="3"/>
        </w:numPr>
        <w:spacing w:after="0" w:line="276" w:lineRule="auto"/>
        <w:jc w:val="both"/>
        <w:rPr>
          <w:rFonts w:cstheme="minorHAnsi"/>
        </w:rPr>
      </w:pPr>
      <w:r w:rsidRPr="003852C1">
        <w:rPr>
          <w:rFonts w:cstheme="minorHAnsi"/>
        </w:rPr>
        <w:t>Environmental Management Programmes (</w:t>
      </w:r>
      <w:proofErr w:type="spellStart"/>
      <w:r w:rsidRPr="003852C1">
        <w:rPr>
          <w:rFonts w:cstheme="minorHAnsi"/>
        </w:rPr>
        <w:t>EMPr</w:t>
      </w:r>
      <w:proofErr w:type="spellEnd"/>
      <w:r w:rsidRPr="003852C1">
        <w:rPr>
          <w:rFonts w:cstheme="minorHAnsi"/>
        </w:rPr>
        <w:t xml:space="preserve">), </w:t>
      </w:r>
    </w:p>
    <w:p w14:paraId="54E14CB2" w14:textId="77777777" w:rsidR="00D06F55" w:rsidRPr="003852C1" w:rsidRDefault="00D06F55" w:rsidP="00E24C57">
      <w:pPr>
        <w:pStyle w:val="ListParagraph"/>
        <w:numPr>
          <w:ilvl w:val="0"/>
          <w:numId w:val="3"/>
        </w:numPr>
        <w:spacing w:after="0" w:line="276" w:lineRule="auto"/>
        <w:jc w:val="both"/>
        <w:rPr>
          <w:rFonts w:cstheme="minorHAnsi"/>
        </w:rPr>
      </w:pPr>
      <w:r w:rsidRPr="003852C1">
        <w:rPr>
          <w:rFonts w:cstheme="minorHAnsi"/>
        </w:rPr>
        <w:t xml:space="preserve">Environmental Monitoring, </w:t>
      </w:r>
    </w:p>
    <w:p w14:paraId="62483BE7" w14:textId="77777777" w:rsidR="00D06F55" w:rsidRPr="003852C1" w:rsidRDefault="00D06F55" w:rsidP="00E24C57">
      <w:pPr>
        <w:pStyle w:val="ListParagraph"/>
        <w:numPr>
          <w:ilvl w:val="0"/>
          <w:numId w:val="3"/>
        </w:numPr>
        <w:spacing w:after="0" w:line="276" w:lineRule="auto"/>
        <w:jc w:val="both"/>
        <w:rPr>
          <w:rFonts w:cstheme="minorHAnsi"/>
        </w:rPr>
      </w:pPr>
      <w:r w:rsidRPr="003852C1">
        <w:rPr>
          <w:rFonts w:cstheme="minorHAnsi"/>
        </w:rPr>
        <w:t xml:space="preserve">Water Use Licenses, </w:t>
      </w:r>
    </w:p>
    <w:p w14:paraId="082EF4B3" w14:textId="77777777" w:rsidR="00D06F55" w:rsidRPr="003852C1" w:rsidRDefault="00D06F55" w:rsidP="00E24C57">
      <w:pPr>
        <w:pStyle w:val="ListParagraph"/>
        <w:numPr>
          <w:ilvl w:val="0"/>
          <w:numId w:val="3"/>
        </w:numPr>
        <w:spacing w:after="0" w:line="276" w:lineRule="auto"/>
        <w:jc w:val="both"/>
        <w:rPr>
          <w:rFonts w:cstheme="minorHAnsi"/>
        </w:rPr>
      </w:pPr>
      <w:r w:rsidRPr="003852C1">
        <w:rPr>
          <w:rFonts w:cstheme="minorHAnsi"/>
        </w:rPr>
        <w:t>Visual Impact Assessments.</w:t>
      </w:r>
    </w:p>
    <w:p w14:paraId="0C6E1A19" w14:textId="77777777" w:rsidR="00D06F55" w:rsidRPr="003852C1" w:rsidRDefault="00D06F55" w:rsidP="00E24C57">
      <w:pPr>
        <w:spacing w:after="0" w:line="276" w:lineRule="auto"/>
        <w:jc w:val="both"/>
        <w:rPr>
          <w:rFonts w:cstheme="minorHAnsi"/>
        </w:rPr>
      </w:pPr>
    </w:p>
    <w:p w14:paraId="76EBE4DB" w14:textId="77777777" w:rsidR="00D06F55" w:rsidRPr="003852C1" w:rsidRDefault="00D06F55" w:rsidP="00E24C57">
      <w:pPr>
        <w:spacing w:after="0" w:line="276" w:lineRule="auto"/>
        <w:jc w:val="both"/>
        <w:rPr>
          <w:rFonts w:cstheme="minorHAnsi"/>
          <w:u w:val="single"/>
        </w:rPr>
      </w:pPr>
      <w:r w:rsidRPr="003852C1">
        <w:rPr>
          <w:rFonts w:cstheme="minorHAnsi"/>
          <w:u w:val="single"/>
        </w:rPr>
        <w:t>2012 – 2017</w:t>
      </w:r>
    </w:p>
    <w:p w14:paraId="52B7931A" w14:textId="77777777" w:rsidR="00D06F55" w:rsidRPr="003852C1" w:rsidRDefault="00D06F55" w:rsidP="00E24C57">
      <w:pPr>
        <w:spacing w:after="0" w:line="276" w:lineRule="auto"/>
        <w:jc w:val="both"/>
        <w:rPr>
          <w:rFonts w:cstheme="minorHAnsi"/>
        </w:rPr>
      </w:pPr>
      <w:r w:rsidRPr="003852C1">
        <w:rPr>
          <w:rFonts w:cstheme="minorHAnsi"/>
        </w:rPr>
        <w:t xml:space="preserve">Associate and Senior Environmental Assessment Practitioner, </w:t>
      </w:r>
      <w:r w:rsidRPr="003852C1">
        <w:rPr>
          <w:rStyle w:val="SubtleReference"/>
          <w:rFonts w:cstheme="minorHAnsi"/>
          <w:color w:val="000000" w:themeColor="text1"/>
        </w:rPr>
        <w:t>Newtown landscape architects</w:t>
      </w:r>
    </w:p>
    <w:p w14:paraId="67933BDD" w14:textId="77777777" w:rsidR="00D06F55" w:rsidRPr="003852C1" w:rsidRDefault="00D06F55" w:rsidP="00E24C57">
      <w:pPr>
        <w:pStyle w:val="ListParagraph"/>
        <w:numPr>
          <w:ilvl w:val="0"/>
          <w:numId w:val="4"/>
        </w:numPr>
        <w:spacing w:after="0" w:line="276" w:lineRule="auto"/>
        <w:jc w:val="both"/>
        <w:rPr>
          <w:rFonts w:cstheme="minorHAnsi"/>
        </w:rPr>
      </w:pPr>
      <w:r w:rsidRPr="003852C1">
        <w:rPr>
          <w:rFonts w:cstheme="minorHAnsi"/>
        </w:rPr>
        <w:t>Manager of the Environmental Division at NLA</w:t>
      </w:r>
    </w:p>
    <w:p w14:paraId="166C6AF3" w14:textId="77777777" w:rsidR="00D06F55" w:rsidRPr="003852C1" w:rsidRDefault="00D06F55" w:rsidP="00E24C57">
      <w:pPr>
        <w:pStyle w:val="ListParagraph"/>
        <w:numPr>
          <w:ilvl w:val="0"/>
          <w:numId w:val="4"/>
        </w:numPr>
        <w:spacing w:after="0" w:line="276" w:lineRule="auto"/>
        <w:jc w:val="both"/>
        <w:rPr>
          <w:rFonts w:cstheme="minorHAnsi"/>
        </w:rPr>
      </w:pPr>
      <w:r w:rsidRPr="003852C1">
        <w:rPr>
          <w:rFonts w:cstheme="minorHAnsi"/>
        </w:rPr>
        <w:t>Management of junior staff</w:t>
      </w:r>
    </w:p>
    <w:p w14:paraId="584FA1B3" w14:textId="77777777" w:rsidR="00D06F55" w:rsidRPr="003852C1" w:rsidRDefault="00D06F55" w:rsidP="00E24C57">
      <w:pPr>
        <w:pStyle w:val="ListParagraph"/>
        <w:numPr>
          <w:ilvl w:val="0"/>
          <w:numId w:val="4"/>
        </w:numPr>
        <w:spacing w:after="0" w:line="276" w:lineRule="auto"/>
        <w:jc w:val="both"/>
        <w:rPr>
          <w:rFonts w:cstheme="minorHAnsi"/>
        </w:rPr>
      </w:pPr>
      <w:r w:rsidRPr="003852C1">
        <w:rPr>
          <w:rFonts w:cstheme="minorHAnsi"/>
        </w:rPr>
        <w:t>Management of specialist</w:t>
      </w:r>
    </w:p>
    <w:p w14:paraId="01FB3D6D" w14:textId="77777777" w:rsidR="00D06F55" w:rsidRPr="003852C1" w:rsidRDefault="00D06F55" w:rsidP="00E24C57">
      <w:pPr>
        <w:pStyle w:val="ListParagraph"/>
        <w:numPr>
          <w:ilvl w:val="0"/>
          <w:numId w:val="4"/>
        </w:numPr>
        <w:spacing w:after="0" w:line="276" w:lineRule="auto"/>
        <w:jc w:val="both"/>
        <w:rPr>
          <w:rFonts w:cstheme="minorHAnsi"/>
        </w:rPr>
      </w:pPr>
      <w:r w:rsidRPr="003852C1">
        <w:rPr>
          <w:rFonts w:cstheme="minorHAnsi"/>
        </w:rPr>
        <w:t>Management of the proposals and invoices of the Environmental Division</w:t>
      </w:r>
    </w:p>
    <w:p w14:paraId="1E703992" w14:textId="77777777" w:rsidR="00D06F55" w:rsidRPr="003852C1" w:rsidRDefault="00D06F55" w:rsidP="00E24C57">
      <w:pPr>
        <w:pStyle w:val="ListParagraph"/>
        <w:numPr>
          <w:ilvl w:val="0"/>
          <w:numId w:val="4"/>
        </w:numPr>
        <w:spacing w:after="0" w:line="276" w:lineRule="auto"/>
        <w:jc w:val="both"/>
        <w:rPr>
          <w:rFonts w:cstheme="minorHAnsi"/>
        </w:rPr>
      </w:pPr>
      <w:r w:rsidRPr="003852C1">
        <w:rPr>
          <w:rFonts w:cstheme="minorHAnsi"/>
        </w:rPr>
        <w:t xml:space="preserve">Responsible for writing up of environmental projects, which includes: </w:t>
      </w:r>
    </w:p>
    <w:p w14:paraId="525D47A5" w14:textId="77777777" w:rsidR="00D06F55" w:rsidRPr="003852C1" w:rsidRDefault="00D06F55" w:rsidP="00E24C57">
      <w:pPr>
        <w:pStyle w:val="ListParagraph"/>
        <w:numPr>
          <w:ilvl w:val="0"/>
          <w:numId w:val="4"/>
        </w:numPr>
        <w:spacing w:after="0" w:line="276" w:lineRule="auto"/>
        <w:jc w:val="both"/>
        <w:rPr>
          <w:rFonts w:cstheme="minorHAnsi"/>
        </w:rPr>
      </w:pPr>
      <w:r w:rsidRPr="003852C1">
        <w:rPr>
          <w:rFonts w:cstheme="minorHAnsi"/>
        </w:rPr>
        <w:t xml:space="preserve">Basic Assessments, </w:t>
      </w:r>
    </w:p>
    <w:p w14:paraId="5F9258DC" w14:textId="77777777" w:rsidR="00D06F55" w:rsidRPr="003852C1" w:rsidRDefault="00D06F55" w:rsidP="00E24C57">
      <w:pPr>
        <w:pStyle w:val="ListParagraph"/>
        <w:numPr>
          <w:ilvl w:val="1"/>
          <w:numId w:val="4"/>
        </w:numPr>
        <w:spacing w:after="0" w:line="276" w:lineRule="auto"/>
        <w:jc w:val="both"/>
        <w:rPr>
          <w:rFonts w:cstheme="minorHAnsi"/>
        </w:rPr>
      </w:pPr>
      <w:r w:rsidRPr="003852C1">
        <w:rPr>
          <w:rFonts w:cstheme="minorHAnsi"/>
        </w:rPr>
        <w:t xml:space="preserve">Environmental Impact Assessments (Scoping &amp; EIA), </w:t>
      </w:r>
    </w:p>
    <w:p w14:paraId="0C67DA8C" w14:textId="77777777" w:rsidR="00D06F55" w:rsidRPr="003852C1" w:rsidRDefault="00D06F55" w:rsidP="00E24C57">
      <w:pPr>
        <w:pStyle w:val="ListParagraph"/>
        <w:numPr>
          <w:ilvl w:val="1"/>
          <w:numId w:val="4"/>
        </w:numPr>
        <w:spacing w:after="0" w:line="276" w:lineRule="auto"/>
        <w:jc w:val="both"/>
        <w:rPr>
          <w:rFonts w:cstheme="minorHAnsi"/>
        </w:rPr>
      </w:pPr>
      <w:r w:rsidRPr="003852C1">
        <w:rPr>
          <w:rFonts w:cstheme="minorHAnsi"/>
        </w:rPr>
        <w:t>Environmental Management Programmes (</w:t>
      </w:r>
      <w:proofErr w:type="spellStart"/>
      <w:r w:rsidRPr="003852C1">
        <w:rPr>
          <w:rFonts w:cstheme="minorHAnsi"/>
        </w:rPr>
        <w:t>EMPr</w:t>
      </w:r>
      <w:proofErr w:type="spellEnd"/>
      <w:r w:rsidRPr="003852C1">
        <w:rPr>
          <w:rFonts w:cstheme="minorHAnsi"/>
        </w:rPr>
        <w:t xml:space="preserve">), </w:t>
      </w:r>
    </w:p>
    <w:p w14:paraId="0737F28C" w14:textId="77777777" w:rsidR="00D06F55" w:rsidRPr="003852C1" w:rsidRDefault="00D06F55" w:rsidP="00E24C57">
      <w:pPr>
        <w:pStyle w:val="ListParagraph"/>
        <w:numPr>
          <w:ilvl w:val="1"/>
          <w:numId w:val="4"/>
        </w:numPr>
        <w:spacing w:after="0" w:line="276" w:lineRule="auto"/>
        <w:jc w:val="both"/>
        <w:rPr>
          <w:rFonts w:cstheme="minorHAnsi"/>
        </w:rPr>
      </w:pPr>
      <w:r w:rsidRPr="003852C1">
        <w:rPr>
          <w:rFonts w:cstheme="minorHAnsi"/>
        </w:rPr>
        <w:t xml:space="preserve">Environmental Monitoring, </w:t>
      </w:r>
    </w:p>
    <w:p w14:paraId="0860957E" w14:textId="77777777" w:rsidR="00D06F55" w:rsidRPr="003852C1" w:rsidRDefault="00D06F55" w:rsidP="00E24C57">
      <w:pPr>
        <w:pStyle w:val="ListParagraph"/>
        <w:numPr>
          <w:ilvl w:val="1"/>
          <w:numId w:val="4"/>
        </w:numPr>
        <w:spacing w:after="0" w:line="276" w:lineRule="auto"/>
        <w:jc w:val="both"/>
        <w:rPr>
          <w:rFonts w:cstheme="minorHAnsi"/>
        </w:rPr>
      </w:pPr>
      <w:r w:rsidRPr="003852C1">
        <w:rPr>
          <w:rFonts w:cstheme="minorHAnsi"/>
        </w:rPr>
        <w:t xml:space="preserve">Water Use Licenses, </w:t>
      </w:r>
    </w:p>
    <w:p w14:paraId="7C53B1D3" w14:textId="77777777" w:rsidR="00D06F55" w:rsidRPr="003852C1" w:rsidRDefault="00D06F55" w:rsidP="00E24C57">
      <w:pPr>
        <w:pStyle w:val="ListParagraph"/>
        <w:numPr>
          <w:ilvl w:val="1"/>
          <w:numId w:val="4"/>
        </w:numPr>
        <w:spacing w:after="0" w:line="276" w:lineRule="auto"/>
        <w:jc w:val="both"/>
        <w:rPr>
          <w:rFonts w:cstheme="minorHAnsi"/>
        </w:rPr>
      </w:pPr>
      <w:r w:rsidRPr="003852C1">
        <w:rPr>
          <w:rFonts w:cstheme="minorHAnsi"/>
        </w:rPr>
        <w:t>Visual Impact Assessments.</w:t>
      </w:r>
    </w:p>
    <w:p w14:paraId="31D9EE8E" w14:textId="77777777" w:rsidR="00D06F55" w:rsidRPr="003852C1" w:rsidRDefault="00D06F55" w:rsidP="00E24C57">
      <w:pPr>
        <w:spacing w:after="0" w:line="276" w:lineRule="auto"/>
        <w:jc w:val="both"/>
        <w:rPr>
          <w:rFonts w:cstheme="minorHAnsi"/>
        </w:rPr>
      </w:pPr>
    </w:p>
    <w:p w14:paraId="10A17DA7" w14:textId="77777777" w:rsidR="00D06F55" w:rsidRPr="003852C1" w:rsidRDefault="00D06F55" w:rsidP="00E24C57">
      <w:pPr>
        <w:spacing w:after="0" w:line="276" w:lineRule="auto"/>
        <w:jc w:val="both"/>
        <w:rPr>
          <w:rFonts w:cstheme="minorHAnsi"/>
        </w:rPr>
      </w:pPr>
    </w:p>
    <w:p w14:paraId="1E5E2EC3" w14:textId="77777777" w:rsidR="00D06F55" w:rsidRPr="003852C1" w:rsidRDefault="00D06F55" w:rsidP="00E24C57">
      <w:pPr>
        <w:spacing w:after="0" w:line="276" w:lineRule="auto"/>
        <w:jc w:val="both"/>
        <w:rPr>
          <w:rFonts w:cstheme="minorHAnsi"/>
          <w:b/>
        </w:rPr>
      </w:pPr>
      <w:r w:rsidRPr="003852C1">
        <w:rPr>
          <w:rFonts w:cstheme="minorHAnsi"/>
          <w:b/>
        </w:rPr>
        <w:t>EDUCATION</w:t>
      </w:r>
      <w:r w:rsidR="001B6655" w:rsidRPr="003852C1">
        <w:rPr>
          <w:rFonts w:cstheme="minorHAnsi"/>
          <w:b/>
        </w:rPr>
        <w:t>:</w:t>
      </w:r>
    </w:p>
    <w:p w14:paraId="63ED92FA" w14:textId="77777777" w:rsidR="001B6655" w:rsidRPr="003852C1" w:rsidRDefault="001B6655" w:rsidP="00E24C57">
      <w:pPr>
        <w:spacing w:after="0" w:line="276" w:lineRule="auto"/>
        <w:jc w:val="both"/>
        <w:rPr>
          <w:rFonts w:cstheme="minorHAnsi"/>
          <w:u w:val="single"/>
        </w:rPr>
      </w:pPr>
      <w:r w:rsidRPr="003852C1">
        <w:rPr>
          <w:rFonts w:cstheme="minorHAnsi"/>
          <w:u w:val="single"/>
        </w:rPr>
        <w:t>2003</w:t>
      </w:r>
    </w:p>
    <w:p w14:paraId="2C2C62C1" w14:textId="77777777" w:rsidR="001B6655" w:rsidRPr="003852C1" w:rsidRDefault="001B6655" w:rsidP="00E24C57">
      <w:pPr>
        <w:spacing w:after="0" w:line="276" w:lineRule="auto"/>
        <w:jc w:val="both"/>
        <w:rPr>
          <w:rFonts w:cstheme="minorHAnsi"/>
        </w:rPr>
      </w:pPr>
      <w:r w:rsidRPr="003852C1">
        <w:rPr>
          <w:rFonts w:cstheme="minorHAnsi"/>
        </w:rPr>
        <w:t xml:space="preserve">BSc. Environmental Sciences, </w:t>
      </w:r>
      <w:r w:rsidRPr="003852C1">
        <w:rPr>
          <w:rStyle w:val="SubtleReference"/>
          <w:rFonts w:cstheme="minorHAnsi"/>
          <w:color w:val="000000" w:themeColor="text1"/>
        </w:rPr>
        <w:t xml:space="preserve">north west university – </w:t>
      </w:r>
      <w:proofErr w:type="spellStart"/>
      <w:r w:rsidRPr="003852C1">
        <w:rPr>
          <w:rStyle w:val="SubtleReference"/>
          <w:rFonts w:cstheme="minorHAnsi"/>
          <w:color w:val="000000" w:themeColor="text1"/>
        </w:rPr>
        <w:t>potechefstroom</w:t>
      </w:r>
      <w:proofErr w:type="spellEnd"/>
      <w:r w:rsidRPr="003852C1">
        <w:rPr>
          <w:rStyle w:val="SubtleReference"/>
          <w:rFonts w:cstheme="minorHAnsi"/>
          <w:color w:val="000000" w:themeColor="text1"/>
        </w:rPr>
        <w:t xml:space="preserve"> campus</w:t>
      </w:r>
    </w:p>
    <w:p w14:paraId="3DD5491A" w14:textId="77777777" w:rsidR="001B6655" w:rsidRPr="003852C1" w:rsidRDefault="001B6655" w:rsidP="00E24C57">
      <w:pPr>
        <w:spacing w:after="0" w:line="276" w:lineRule="auto"/>
        <w:jc w:val="both"/>
        <w:rPr>
          <w:rFonts w:cstheme="minorHAnsi"/>
        </w:rPr>
      </w:pPr>
    </w:p>
    <w:p w14:paraId="3A622CC2" w14:textId="77777777" w:rsidR="001B6655" w:rsidRPr="003852C1" w:rsidRDefault="001B6655" w:rsidP="00E24C57">
      <w:pPr>
        <w:spacing w:after="0" w:line="276" w:lineRule="auto"/>
        <w:jc w:val="both"/>
        <w:rPr>
          <w:rFonts w:cstheme="minorHAnsi"/>
          <w:u w:val="single"/>
        </w:rPr>
      </w:pPr>
      <w:r w:rsidRPr="003852C1">
        <w:rPr>
          <w:rFonts w:cstheme="minorHAnsi"/>
          <w:u w:val="single"/>
        </w:rPr>
        <w:t>2007</w:t>
      </w:r>
    </w:p>
    <w:p w14:paraId="635BDECC" w14:textId="77777777" w:rsidR="001B6655" w:rsidRPr="003852C1" w:rsidRDefault="001B6655" w:rsidP="00E24C57">
      <w:pPr>
        <w:spacing w:after="0" w:line="276" w:lineRule="auto"/>
        <w:jc w:val="both"/>
        <w:rPr>
          <w:rFonts w:cstheme="minorHAnsi"/>
        </w:rPr>
      </w:pPr>
      <w:r w:rsidRPr="003852C1">
        <w:rPr>
          <w:rFonts w:cstheme="minorHAnsi"/>
        </w:rPr>
        <w:t xml:space="preserve">MSc. Ecological Remediation and Sustainable Utilization, </w:t>
      </w:r>
      <w:r w:rsidRPr="003852C1">
        <w:rPr>
          <w:rStyle w:val="SubtleReference"/>
          <w:rFonts w:cstheme="minorHAnsi"/>
          <w:color w:val="000000" w:themeColor="text1"/>
        </w:rPr>
        <w:t xml:space="preserve">north west university – </w:t>
      </w:r>
      <w:proofErr w:type="spellStart"/>
      <w:r w:rsidRPr="003852C1">
        <w:rPr>
          <w:rStyle w:val="SubtleReference"/>
          <w:rFonts w:cstheme="minorHAnsi"/>
          <w:color w:val="000000" w:themeColor="text1"/>
        </w:rPr>
        <w:t>potchefstroom</w:t>
      </w:r>
      <w:proofErr w:type="spellEnd"/>
      <w:r w:rsidRPr="003852C1">
        <w:rPr>
          <w:rStyle w:val="SubtleReference"/>
          <w:rFonts w:cstheme="minorHAnsi"/>
          <w:color w:val="000000" w:themeColor="text1"/>
        </w:rPr>
        <w:t xml:space="preserve"> campus</w:t>
      </w:r>
    </w:p>
    <w:p w14:paraId="567F2D85" w14:textId="77777777" w:rsidR="001B6655" w:rsidRPr="003852C1" w:rsidRDefault="001B6655" w:rsidP="00E24C57">
      <w:pPr>
        <w:spacing w:after="0" w:line="276" w:lineRule="auto"/>
        <w:jc w:val="both"/>
        <w:rPr>
          <w:rFonts w:cstheme="minorHAnsi"/>
        </w:rPr>
      </w:pPr>
      <w:r w:rsidRPr="003852C1">
        <w:rPr>
          <w:rFonts w:cstheme="minorHAnsi"/>
        </w:rPr>
        <w:lastRenderedPageBreak/>
        <w:t>Thesis: Tree vitality along the urbanization gradient in Potchefstroom, South Africa</w:t>
      </w:r>
    </w:p>
    <w:p w14:paraId="6802395B" w14:textId="77777777" w:rsidR="001B6655" w:rsidRPr="003852C1" w:rsidRDefault="001B6655" w:rsidP="00E24C57">
      <w:pPr>
        <w:spacing w:after="0" w:line="276" w:lineRule="auto"/>
        <w:jc w:val="both"/>
        <w:rPr>
          <w:rFonts w:cstheme="minorHAnsi"/>
        </w:rPr>
      </w:pPr>
    </w:p>
    <w:p w14:paraId="39AAB7F7" w14:textId="77777777" w:rsidR="001B6655" w:rsidRPr="003852C1" w:rsidRDefault="001B6655" w:rsidP="00E24C57">
      <w:pPr>
        <w:spacing w:after="0" w:line="276" w:lineRule="auto"/>
        <w:jc w:val="both"/>
        <w:rPr>
          <w:rFonts w:cstheme="minorHAnsi"/>
        </w:rPr>
      </w:pPr>
    </w:p>
    <w:p w14:paraId="656052DF" w14:textId="77777777" w:rsidR="001B6655" w:rsidRPr="003852C1" w:rsidRDefault="001B6655" w:rsidP="00E24C57">
      <w:pPr>
        <w:spacing w:after="0" w:line="276" w:lineRule="auto"/>
        <w:jc w:val="both"/>
        <w:rPr>
          <w:rFonts w:cstheme="minorHAnsi"/>
        </w:rPr>
      </w:pPr>
      <w:r w:rsidRPr="003852C1">
        <w:rPr>
          <w:rFonts w:cstheme="minorHAnsi"/>
        </w:rPr>
        <w:t>2016</w:t>
      </w:r>
      <w:r w:rsidRPr="003852C1">
        <w:rPr>
          <w:rFonts w:cstheme="minorHAnsi"/>
        </w:rPr>
        <w:tab/>
        <w:t xml:space="preserve">Environmental Law Training, Business Success Solutions </w:t>
      </w:r>
    </w:p>
    <w:p w14:paraId="3B58348A" w14:textId="77777777" w:rsidR="001B6655" w:rsidRPr="003852C1" w:rsidRDefault="001B6655" w:rsidP="00E24C57">
      <w:pPr>
        <w:spacing w:after="0" w:line="276" w:lineRule="auto"/>
        <w:jc w:val="both"/>
        <w:rPr>
          <w:rFonts w:cstheme="minorHAnsi"/>
        </w:rPr>
      </w:pPr>
      <w:r w:rsidRPr="003852C1">
        <w:rPr>
          <w:rFonts w:cstheme="minorHAnsi"/>
        </w:rPr>
        <w:t>2016</w:t>
      </w:r>
      <w:r w:rsidRPr="003852C1">
        <w:rPr>
          <w:rFonts w:cstheme="minorHAnsi"/>
        </w:rPr>
        <w:tab/>
        <w:t>Invasive Species Training: Module 1 – Introduction to Legislation, South African</w:t>
      </w:r>
    </w:p>
    <w:p w14:paraId="41E471D1" w14:textId="77777777" w:rsidR="001B6655" w:rsidRPr="003852C1" w:rsidRDefault="001B6655" w:rsidP="00E24C57">
      <w:pPr>
        <w:spacing w:after="0" w:line="276" w:lineRule="auto"/>
        <w:ind w:firstLine="720"/>
        <w:jc w:val="both"/>
        <w:rPr>
          <w:rFonts w:cstheme="minorHAnsi"/>
        </w:rPr>
      </w:pPr>
      <w:r w:rsidRPr="003852C1">
        <w:rPr>
          <w:rFonts w:cstheme="minorHAnsi"/>
        </w:rPr>
        <w:t xml:space="preserve">Green Industries Council (SAGIC) </w:t>
      </w:r>
    </w:p>
    <w:p w14:paraId="73EF370A" w14:textId="77777777" w:rsidR="001B6655" w:rsidRPr="003852C1" w:rsidRDefault="001B6655" w:rsidP="00E24C57">
      <w:pPr>
        <w:spacing w:after="0" w:line="276" w:lineRule="auto"/>
        <w:jc w:val="both"/>
        <w:rPr>
          <w:rFonts w:cstheme="minorHAnsi"/>
        </w:rPr>
      </w:pPr>
      <w:r w:rsidRPr="003852C1">
        <w:rPr>
          <w:rFonts w:cstheme="minorHAnsi"/>
        </w:rPr>
        <w:t>2016</w:t>
      </w:r>
      <w:r w:rsidRPr="003852C1">
        <w:rPr>
          <w:rFonts w:cstheme="minorHAnsi"/>
        </w:rPr>
        <w:tab/>
        <w:t>Invasive Species Training: Module 2 – Developing and Implementing Control Plans,</w:t>
      </w:r>
    </w:p>
    <w:p w14:paraId="3B1F6BDA" w14:textId="77777777" w:rsidR="001B6655" w:rsidRPr="003852C1" w:rsidRDefault="001B6655" w:rsidP="00E24C57">
      <w:pPr>
        <w:spacing w:after="0" w:line="276" w:lineRule="auto"/>
        <w:ind w:firstLine="720"/>
        <w:jc w:val="both"/>
        <w:rPr>
          <w:rFonts w:cstheme="minorHAnsi"/>
        </w:rPr>
      </w:pPr>
      <w:r w:rsidRPr="003852C1">
        <w:rPr>
          <w:rFonts w:cstheme="minorHAnsi"/>
        </w:rPr>
        <w:t xml:space="preserve">South African Green Industries Council (SAGIC) </w:t>
      </w:r>
    </w:p>
    <w:p w14:paraId="3F794F5B" w14:textId="77777777" w:rsidR="001B6655" w:rsidRPr="003852C1" w:rsidRDefault="001B6655" w:rsidP="00E24C57">
      <w:pPr>
        <w:spacing w:after="0" w:line="276" w:lineRule="auto"/>
        <w:jc w:val="both"/>
        <w:rPr>
          <w:rFonts w:cstheme="minorHAnsi"/>
        </w:rPr>
      </w:pPr>
      <w:r w:rsidRPr="003852C1">
        <w:rPr>
          <w:rFonts w:cstheme="minorHAnsi"/>
        </w:rPr>
        <w:t>2015</w:t>
      </w:r>
      <w:r w:rsidRPr="003852C1">
        <w:rPr>
          <w:rFonts w:cstheme="minorHAnsi"/>
        </w:rPr>
        <w:tab/>
        <w:t>Invasive Species Identification Training Workshop, South African Green    Industries</w:t>
      </w:r>
    </w:p>
    <w:p w14:paraId="2BE622A3" w14:textId="77777777" w:rsidR="001B6655" w:rsidRPr="003852C1" w:rsidRDefault="001B6655" w:rsidP="00E24C57">
      <w:pPr>
        <w:spacing w:after="0" w:line="276" w:lineRule="auto"/>
        <w:ind w:firstLine="720"/>
        <w:jc w:val="both"/>
        <w:rPr>
          <w:rFonts w:cstheme="minorHAnsi"/>
        </w:rPr>
      </w:pPr>
      <w:r w:rsidRPr="003852C1">
        <w:rPr>
          <w:rFonts w:cstheme="minorHAnsi"/>
        </w:rPr>
        <w:t xml:space="preserve">Council (SAGIC) </w:t>
      </w:r>
    </w:p>
    <w:p w14:paraId="36CB931E" w14:textId="77777777" w:rsidR="001B6655" w:rsidRPr="003852C1" w:rsidRDefault="001B6655" w:rsidP="00E24C57">
      <w:pPr>
        <w:spacing w:after="0" w:line="276" w:lineRule="auto"/>
        <w:jc w:val="both"/>
        <w:rPr>
          <w:rFonts w:cstheme="minorHAnsi"/>
        </w:rPr>
      </w:pPr>
      <w:r w:rsidRPr="003852C1">
        <w:rPr>
          <w:rFonts w:cstheme="minorHAnsi"/>
        </w:rPr>
        <w:t>2014</w:t>
      </w:r>
      <w:r w:rsidRPr="003852C1">
        <w:rPr>
          <w:rFonts w:cstheme="minorHAnsi"/>
        </w:rPr>
        <w:tab/>
        <w:t>Sharpening the Tool: New techniques and methods in Environmental Impact</w:t>
      </w:r>
    </w:p>
    <w:p w14:paraId="3AD7BFD0" w14:textId="77777777" w:rsidR="001B6655" w:rsidRPr="003852C1" w:rsidRDefault="001B6655" w:rsidP="00E24C57">
      <w:pPr>
        <w:spacing w:after="0" w:line="276" w:lineRule="auto"/>
        <w:ind w:firstLine="720"/>
        <w:jc w:val="both"/>
        <w:rPr>
          <w:rFonts w:cstheme="minorHAnsi"/>
        </w:rPr>
      </w:pPr>
      <w:r w:rsidRPr="003852C1">
        <w:rPr>
          <w:rFonts w:cstheme="minorHAnsi"/>
        </w:rPr>
        <w:t xml:space="preserve">Assessment, SE Solutions </w:t>
      </w:r>
    </w:p>
    <w:p w14:paraId="01E66735" w14:textId="77777777" w:rsidR="001B6655" w:rsidRPr="003852C1" w:rsidRDefault="001B6655" w:rsidP="00E24C57">
      <w:pPr>
        <w:spacing w:after="0" w:line="276" w:lineRule="auto"/>
        <w:jc w:val="both"/>
        <w:rPr>
          <w:rFonts w:cstheme="minorHAnsi"/>
        </w:rPr>
      </w:pPr>
      <w:r w:rsidRPr="003852C1">
        <w:rPr>
          <w:rFonts w:cstheme="minorHAnsi"/>
        </w:rPr>
        <w:t>2014</w:t>
      </w:r>
      <w:r w:rsidRPr="003852C1">
        <w:rPr>
          <w:rFonts w:cstheme="minorHAnsi"/>
        </w:rPr>
        <w:tab/>
        <w:t xml:space="preserve">First Aid Level 1, Action Training Academy </w:t>
      </w:r>
    </w:p>
    <w:p w14:paraId="7F120B28" w14:textId="77777777" w:rsidR="001B6655" w:rsidRPr="003852C1" w:rsidRDefault="001B6655" w:rsidP="00E24C57">
      <w:pPr>
        <w:spacing w:after="0" w:line="276" w:lineRule="auto"/>
        <w:jc w:val="both"/>
        <w:rPr>
          <w:rFonts w:cstheme="minorHAnsi"/>
        </w:rPr>
      </w:pPr>
      <w:r w:rsidRPr="003852C1">
        <w:rPr>
          <w:rFonts w:cstheme="minorHAnsi"/>
        </w:rPr>
        <w:t>2011</w:t>
      </w:r>
      <w:r w:rsidRPr="003852C1">
        <w:rPr>
          <w:rFonts w:cstheme="minorHAnsi"/>
        </w:rPr>
        <w:tab/>
        <w:t xml:space="preserve">Supervisory Management, ISIMBI    </w:t>
      </w:r>
    </w:p>
    <w:p w14:paraId="7242F27E" w14:textId="77777777" w:rsidR="001B6655" w:rsidRPr="003852C1" w:rsidRDefault="001B6655" w:rsidP="00E24C57">
      <w:pPr>
        <w:spacing w:after="0" w:line="276" w:lineRule="auto"/>
        <w:jc w:val="both"/>
        <w:rPr>
          <w:rFonts w:cstheme="minorHAnsi"/>
        </w:rPr>
      </w:pPr>
      <w:r w:rsidRPr="003852C1">
        <w:rPr>
          <w:rFonts w:cstheme="minorHAnsi"/>
        </w:rPr>
        <w:t>2009</w:t>
      </w:r>
      <w:r w:rsidRPr="003852C1">
        <w:rPr>
          <w:rFonts w:cstheme="minorHAnsi"/>
        </w:rPr>
        <w:tab/>
        <w:t>Public Participation Course, International Association for Public Participation, Golder</w:t>
      </w:r>
    </w:p>
    <w:p w14:paraId="0D5DD160" w14:textId="77777777" w:rsidR="001B6655" w:rsidRPr="003852C1" w:rsidRDefault="001B6655" w:rsidP="00E24C57">
      <w:pPr>
        <w:spacing w:after="0" w:line="276" w:lineRule="auto"/>
        <w:ind w:firstLine="720"/>
        <w:jc w:val="both"/>
        <w:rPr>
          <w:rFonts w:cstheme="minorHAnsi"/>
        </w:rPr>
      </w:pPr>
      <w:proofErr w:type="spellStart"/>
      <w:r w:rsidRPr="003852C1">
        <w:rPr>
          <w:rFonts w:cstheme="minorHAnsi"/>
        </w:rPr>
        <w:t>Midrand</w:t>
      </w:r>
      <w:proofErr w:type="spellEnd"/>
      <w:r w:rsidRPr="003852C1">
        <w:rPr>
          <w:rFonts w:cstheme="minorHAnsi"/>
        </w:rPr>
        <w:t xml:space="preserve"> </w:t>
      </w:r>
    </w:p>
    <w:p w14:paraId="6335FE41" w14:textId="77777777" w:rsidR="001B6655" w:rsidRPr="003852C1" w:rsidRDefault="001B6655" w:rsidP="00E24C57">
      <w:pPr>
        <w:spacing w:after="0" w:line="276" w:lineRule="auto"/>
        <w:jc w:val="both"/>
        <w:rPr>
          <w:rFonts w:cstheme="minorHAnsi"/>
        </w:rPr>
      </w:pPr>
      <w:r w:rsidRPr="003852C1">
        <w:rPr>
          <w:rFonts w:cstheme="minorHAnsi"/>
        </w:rPr>
        <w:t>2008</w:t>
      </w:r>
      <w:r w:rsidRPr="003852C1">
        <w:rPr>
          <w:rFonts w:cstheme="minorHAnsi"/>
        </w:rPr>
        <w:tab/>
        <w:t>Wetland Training Course on Delineation, Legislation and Rehabilitation, University of</w:t>
      </w:r>
    </w:p>
    <w:p w14:paraId="2967EE2A" w14:textId="77777777" w:rsidR="001B6655" w:rsidRPr="003852C1" w:rsidRDefault="001B6655" w:rsidP="00E24C57">
      <w:pPr>
        <w:spacing w:after="0" w:line="276" w:lineRule="auto"/>
        <w:ind w:firstLine="720"/>
        <w:jc w:val="both"/>
        <w:rPr>
          <w:rFonts w:cstheme="minorHAnsi"/>
        </w:rPr>
      </w:pPr>
      <w:r w:rsidRPr="003852C1">
        <w:rPr>
          <w:rFonts w:cstheme="minorHAnsi"/>
        </w:rPr>
        <w:t xml:space="preserve">Pretoria </w:t>
      </w:r>
    </w:p>
    <w:p w14:paraId="13287FFA" w14:textId="77777777" w:rsidR="001B6655" w:rsidRPr="003852C1" w:rsidRDefault="001B6655" w:rsidP="00E24C57">
      <w:pPr>
        <w:spacing w:after="0" w:line="276" w:lineRule="auto"/>
        <w:jc w:val="both"/>
        <w:rPr>
          <w:rFonts w:cstheme="minorHAnsi"/>
        </w:rPr>
      </w:pPr>
      <w:r w:rsidRPr="003852C1">
        <w:rPr>
          <w:rFonts w:cstheme="minorHAnsi"/>
        </w:rPr>
        <w:t>2008</w:t>
      </w:r>
      <w:r w:rsidRPr="003852C1">
        <w:rPr>
          <w:rFonts w:cstheme="minorHAnsi"/>
        </w:rPr>
        <w:tab/>
        <w:t>Environmental Impact Assessment: NEMA Regulations – A practical approach,</w:t>
      </w:r>
    </w:p>
    <w:p w14:paraId="13C24E93" w14:textId="77777777" w:rsidR="001B6655" w:rsidRPr="003852C1" w:rsidRDefault="001B6655" w:rsidP="00E24C57">
      <w:pPr>
        <w:spacing w:after="0" w:line="276" w:lineRule="auto"/>
        <w:ind w:firstLine="720"/>
        <w:jc w:val="both"/>
        <w:rPr>
          <w:rFonts w:cstheme="minorHAnsi"/>
        </w:rPr>
      </w:pPr>
      <w:r w:rsidRPr="003852C1">
        <w:rPr>
          <w:rFonts w:cstheme="minorHAnsi"/>
        </w:rPr>
        <w:t xml:space="preserve">Centre for Environmental Management: University of North West </w:t>
      </w:r>
    </w:p>
    <w:p w14:paraId="204D0C16" w14:textId="77777777" w:rsidR="001B6655" w:rsidRPr="003852C1" w:rsidRDefault="001B6655" w:rsidP="00E24C57">
      <w:pPr>
        <w:spacing w:after="0" w:line="276" w:lineRule="auto"/>
        <w:jc w:val="both"/>
        <w:rPr>
          <w:rFonts w:cstheme="minorHAnsi"/>
        </w:rPr>
      </w:pPr>
      <w:r w:rsidRPr="003852C1">
        <w:rPr>
          <w:rFonts w:cstheme="minorHAnsi"/>
        </w:rPr>
        <w:t>2008</w:t>
      </w:r>
      <w:r w:rsidRPr="003852C1">
        <w:rPr>
          <w:rFonts w:cstheme="minorHAnsi"/>
        </w:rPr>
        <w:tab/>
        <w:t xml:space="preserve">Effective Business Writing Skills, ISIMBI </w:t>
      </w:r>
    </w:p>
    <w:p w14:paraId="46D561B0" w14:textId="77777777" w:rsidR="001B6655" w:rsidRPr="003852C1" w:rsidRDefault="001B6655" w:rsidP="00E24C57">
      <w:pPr>
        <w:spacing w:after="0" w:line="276" w:lineRule="auto"/>
        <w:jc w:val="both"/>
        <w:rPr>
          <w:rFonts w:cstheme="minorHAnsi"/>
        </w:rPr>
      </w:pPr>
      <w:r w:rsidRPr="003852C1">
        <w:rPr>
          <w:rFonts w:cstheme="minorHAnsi"/>
        </w:rPr>
        <w:t>2007</w:t>
      </w:r>
      <w:r w:rsidRPr="003852C1">
        <w:rPr>
          <w:rFonts w:cstheme="minorHAnsi"/>
        </w:rPr>
        <w:tab/>
        <w:t xml:space="preserve">Short course in Geographic Information Systems (GIS), Planet GIS     </w:t>
      </w:r>
    </w:p>
    <w:p w14:paraId="03117189" w14:textId="77777777" w:rsidR="001B6655" w:rsidRPr="003852C1" w:rsidRDefault="001B6655" w:rsidP="00E24C57">
      <w:pPr>
        <w:spacing w:after="0" w:line="276" w:lineRule="auto"/>
        <w:jc w:val="both"/>
        <w:rPr>
          <w:rFonts w:cstheme="minorHAnsi"/>
        </w:rPr>
      </w:pPr>
    </w:p>
    <w:p w14:paraId="4F3D4B04" w14:textId="77777777" w:rsidR="001B6655" w:rsidRPr="003852C1" w:rsidRDefault="001B6655" w:rsidP="00E24C57">
      <w:pPr>
        <w:spacing w:after="0" w:line="276" w:lineRule="auto"/>
        <w:jc w:val="both"/>
        <w:rPr>
          <w:rFonts w:cstheme="minorHAnsi"/>
        </w:rPr>
      </w:pPr>
    </w:p>
    <w:p w14:paraId="7D73C5C6" w14:textId="77777777" w:rsidR="001B6655" w:rsidRPr="003852C1" w:rsidRDefault="001B6655" w:rsidP="00E24C57">
      <w:pPr>
        <w:spacing w:after="0" w:line="276" w:lineRule="auto"/>
        <w:jc w:val="both"/>
        <w:rPr>
          <w:rFonts w:cstheme="minorHAnsi"/>
          <w:b/>
        </w:rPr>
      </w:pPr>
      <w:r w:rsidRPr="003852C1">
        <w:rPr>
          <w:rFonts w:cstheme="minorHAnsi"/>
          <w:b/>
        </w:rPr>
        <w:t>EXPERIENCE:</w:t>
      </w:r>
    </w:p>
    <w:p w14:paraId="4037ECB5" w14:textId="77777777" w:rsidR="001B6655" w:rsidRPr="003852C1" w:rsidRDefault="001B6655" w:rsidP="00E24C57">
      <w:pPr>
        <w:spacing w:after="0" w:line="276" w:lineRule="auto"/>
        <w:jc w:val="both"/>
        <w:rPr>
          <w:rFonts w:cstheme="minorHAnsi"/>
          <w:b/>
        </w:rPr>
      </w:pPr>
      <w:r w:rsidRPr="003852C1">
        <w:rPr>
          <w:rFonts w:cstheme="minorHAnsi"/>
          <w:b/>
        </w:rPr>
        <w:t xml:space="preserve">Environmental Projects    </w:t>
      </w:r>
    </w:p>
    <w:p w14:paraId="3C80A017" w14:textId="77777777" w:rsidR="001B6655" w:rsidRPr="003852C1" w:rsidRDefault="001B6655" w:rsidP="00E24C57">
      <w:pPr>
        <w:spacing w:after="0" w:line="276" w:lineRule="auto"/>
        <w:jc w:val="both"/>
        <w:rPr>
          <w:rFonts w:cstheme="minorHAnsi"/>
        </w:rPr>
      </w:pPr>
      <w:proofErr w:type="spellStart"/>
      <w:r w:rsidRPr="003852C1">
        <w:rPr>
          <w:rFonts w:cstheme="minorHAnsi"/>
          <w:u w:val="single"/>
        </w:rPr>
        <w:t>Diepsloot</w:t>
      </w:r>
      <w:proofErr w:type="spellEnd"/>
      <w:r w:rsidRPr="003852C1">
        <w:rPr>
          <w:rFonts w:cstheme="minorHAnsi"/>
          <w:u w:val="single"/>
        </w:rPr>
        <w:t xml:space="preserve"> East Residential Development</w:t>
      </w:r>
      <w:r w:rsidRPr="003852C1">
        <w:rPr>
          <w:rFonts w:cstheme="minorHAnsi"/>
        </w:rPr>
        <w:t xml:space="preserve">, </w:t>
      </w:r>
      <w:proofErr w:type="spellStart"/>
      <w:r w:rsidRPr="003852C1">
        <w:rPr>
          <w:rFonts w:cstheme="minorHAnsi"/>
        </w:rPr>
        <w:t>Diepsloot</w:t>
      </w:r>
      <w:proofErr w:type="spellEnd"/>
      <w:r w:rsidRPr="003852C1">
        <w:rPr>
          <w:rFonts w:cstheme="minorHAnsi"/>
        </w:rPr>
        <w:t xml:space="preserve">. Environmental Impact Assessment, Environmental Management Programme, Water Use License and management of specialist. </w:t>
      </w:r>
    </w:p>
    <w:p w14:paraId="2D8A5F02" w14:textId="77777777" w:rsidR="001B6655" w:rsidRPr="003852C1" w:rsidRDefault="001B6655" w:rsidP="00E24C57">
      <w:pPr>
        <w:spacing w:after="0" w:line="276" w:lineRule="auto"/>
        <w:jc w:val="both"/>
        <w:rPr>
          <w:rFonts w:cstheme="minorHAnsi"/>
        </w:rPr>
      </w:pPr>
      <w:r w:rsidRPr="003852C1">
        <w:rPr>
          <w:rFonts w:cstheme="minorHAnsi"/>
          <w:u w:val="single"/>
        </w:rPr>
        <w:t>Lindley Waste Water Treatment Works</w:t>
      </w:r>
      <w:r w:rsidRPr="003852C1">
        <w:rPr>
          <w:rFonts w:cstheme="minorHAnsi"/>
        </w:rPr>
        <w:t xml:space="preserve">, Mogale City Local Municipality project located in Lindley / Lanseria. Environmental Screening, Environmental Impact Assessment, Environmental Management Programme and Water Use License Application and management of specialist.  </w:t>
      </w:r>
    </w:p>
    <w:p w14:paraId="306BA299" w14:textId="77777777" w:rsidR="001B6655" w:rsidRPr="003852C1" w:rsidRDefault="001B6655" w:rsidP="00E24C57">
      <w:pPr>
        <w:spacing w:after="0" w:line="276" w:lineRule="auto"/>
        <w:jc w:val="both"/>
        <w:rPr>
          <w:rFonts w:cstheme="minorHAnsi"/>
        </w:rPr>
      </w:pPr>
      <w:r w:rsidRPr="003852C1">
        <w:rPr>
          <w:rFonts w:cstheme="minorHAnsi"/>
          <w:u w:val="single"/>
        </w:rPr>
        <w:t>African Leadership Academy,</w:t>
      </w:r>
      <w:r w:rsidRPr="003852C1">
        <w:rPr>
          <w:rFonts w:cstheme="minorHAnsi"/>
        </w:rPr>
        <w:t xml:space="preserve"> Laser Park, Johannesburg. This project entails the rectification of activities undertaken by ALA as well as the compilation of an overall Environmental Management Programme (</w:t>
      </w:r>
      <w:proofErr w:type="spellStart"/>
      <w:r w:rsidRPr="003852C1">
        <w:rPr>
          <w:rFonts w:cstheme="minorHAnsi"/>
        </w:rPr>
        <w:t>EMPr</w:t>
      </w:r>
      <w:proofErr w:type="spellEnd"/>
      <w:r w:rsidRPr="003852C1">
        <w:rPr>
          <w:rFonts w:cstheme="minorHAnsi"/>
        </w:rPr>
        <w:t xml:space="preserve">) that addresses current environmental concerns on campus but also future projects such as recycling, rain water harvesting, vegetable gardens and events. </w:t>
      </w:r>
    </w:p>
    <w:p w14:paraId="2C499D60" w14:textId="77777777" w:rsidR="001B6655" w:rsidRPr="003852C1" w:rsidRDefault="001B6655" w:rsidP="00E24C57">
      <w:pPr>
        <w:spacing w:after="0" w:line="276" w:lineRule="auto"/>
        <w:jc w:val="both"/>
        <w:rPr>
          <w:rFonts w:cstheme="minorHAnsi"/>
        </w:rPr>
      </w:pPr>
      <w:r w:rsidRPr="003852C1">
        <w:rPr>
          <w:rFonts w:cstheme="minorHAnsi"/>
          <w:u w:val="single"/>
        </w:rPr>
        <w:t>Orchards Extension 50-53</w:t>
      </w:r>
      <w:r w:rsidRPr="003852C1">
        <w:rPr>
          <w:rFonts w:cstheme="minorHAnsi"/>
        </w:rPr>
        <w:t xml:space="preserve">, Orchards. The project includes the construction of a residential development. The project includes monitoring of the environmental conditions as well as the appointment of sub-consultants for rehabilitation purposes. </w:t>
      </w:r>
    </w:p>
    <w:p w14:paraId="1F2744E4" w14:textId="77777777" w:rsidR="001B6655" w:rsidRPr="003852C1" w:rsidRDefault="001B6655" w:rsidP="00E24C57">
      <w:pPr>
        <w:spacing w:after="0" w:line="276" w:lineRule="auto"/>
        <w:jc w:val="both"/>
        <w:rPr>
          <w:rFonts w:cstheme="minorHAnsi"/>
        </w:rPr>
      </w:pPr>
      <w:proofErr w:type="spellStart"/>
      <w:r w:rsidRPr="003852C1">
        <w:rPr>
          <w:rFonts w:cstheme="minorHAnsi"/>
          <w:u w:val="single"/>
        </w:rPr>
        <w:t>Kareekloof</w:t>
      </w:r>
      <w:proofErr w:type="spellEnd"/>
      <w:r w:rsidRPr="003852C1">
        <w:rPr>
          <w:rFonts w:cstheme="minorHAnsi"/>
          <w:u w:val="single"/>
        </w:rPr>
        <w:t xml:space="preserve"> Oxidation Ponds</w:t>
      </w:r>
      <w:r w:rsidRPr="003852C1">
        <w:rPr>
          <w:rFonts w:cstheme="minorHAnsi"/>
        </w:rPr>
        <w:t xml:space="preserve">, </w:t>
      </w:r>
      <w:proofErr w:type="spellStart"/>
      <w:r w:rsidRPr="003852C1">
        <w:rPr>
          <w:rFonts w:cstheme="minorHAnsi"/>
        </w:rPr>
        <w:t>Suikerbosrand</w:t>
      </w:r>
      <w:proofErr w:type="spellEnd"/>
      <w:r w:rsidRPr="003852C1">
        <w:rPr>
          <w:rFonts w:cstheme="minorHAnsi"/>
        </w:rPr>
        <w:t>. This project entails the environmental monitoring during construction and rehabilitation of the project</w:t>
      </w:r>
    </w:p>
    <w:p w14:paraId="408AB093" w14:textId="77777777" w:rsidR="001B6655" w:rsidRPr="003852C1" w:rsidRDefault="001B6655" w:rsidP="00E24C57">
      <w:pPr>
        <w:spacing w:after="0" w:line="276" w:lineRule="auto"/>
        <w:jc w:val="both"/>
        <w:rPr>
          <w:rFonts w:cstheme="minorHAnsi"/>
        </w:rPr>
      </w:pPr>
    </w:p>
    <w:p w14:paraId="23A4D7C3" w14:textId="77777777" w:rsidR="001B6655" w:rsidRPr="003852C1" w:rsidRDefault="001B6655" w:rsidP="00E24C57">
      <w:pPr>
        <w:spacing w:after="0" w:line="276" w:lineRule="auto"/>
        <w:jc w:val="both"/>
        <w:rPr>
          <w:rFonts w:cstheme="minorHAnsi"/>
          <w:b/>
        </w:rPr>
      </w:pPr>
      <w:r w:rsidRPr="003852C1">
        <w:rPr>
          <w:rFonts w:cstheme="minorHAnsi"/>
          <w:b/>
        </w:rPr>
        <w:t xml:space="preserve">Visual Impact Assessments </w:t>
      </w:r>
    </w:p>
    <w:p w14:paraId="05F61DF3" w14:textId="77777777" w:rsidR="001B6655" w:rsidRPr="003852C1" w:rsidRDefault="001B6655" w:rsidP="00E24C57">
      <w:pPr>
        <w:spacing w:after="0" w:line="276" w:lineRule="auto"/>
        <w:jc w:val="both"/>
        <w:rPr>
          <w:rFonts w:cstheme="minorHAnsi"/>
        </w:rPr>
      </w:pPr>
      <w:proofErr w:type="spellStart"/>
      <w:r w:rsidRPr="003852C1">
        <w:rPr>
          <w:rFonts w:cstheme="minorHAnsi"/>
          <w:u w:val="single"/>
        </w:rPr>
        <w:t>Holfontein</w:t>
      </w:r>
      <w:proofErr w:type="spellEnd"/>
      <w:r w:rsidRPr="003852C1">
        <w:rPr>
          <w:rFonts w:cstheme="minorHAnsi"/>
          <w:u w:val="single"/>
        </w:rPr>
        <w:t xml:space="preserve"> Integrated Waste Management Facility Project</w:t>
      </w:r>
      <w:r w:rsidRPr="003852C1">
        <w:rPr>
          <w:rFonts w:cstheme="minorHAnsi"/>
        </w:rPr>
        <w:t xml:space="preserve"> (SLR Consulting (Pty) Ltd), </w:t>
      </w:r>
      <w:proofErr w:type="spellStart"/>
      <w:r w:rsidRPr="003852C1">
        <w:rPr>
          <w:rFonts w:cstheme="minorHAnsi"/>
        </w:rPr>
        <w:t>Holfontein</w:t>
      </w:r>
      <w:proofErr w:type="spellEnd"/>
      <w:r w:rsidRPr="003852C1">
        <w:rPr>
          <w:rFonts w:cstheme="minorHAnsi"/>
        </w:rPr>
        <w:t>, Gauteng Province</w:t>
      </w:r>
    </w:p>
    <w:p w14:paraId="4DE7990A" w14:textId="77777777" w:rsidR="001B6655" w:rsidRPr="003852C1" w:rsidRDefault="001B6655" w:rsidP="00E24C57">
      <w:pPr>
        <w:spacing w:after="0" w:line="276" w:lineRule="auto"/>
        <w:jc w:val="both"/>
        <w:rPr>
          <w:rFonts w:cstheme="minorHAnsi"/>
        </w:rPr>
      </w:pPr>
      <w:r w:rsidRPr="003852C1">
        <w:rPr>
          <w:rFonts w:cstheme="minorHAnsi"/>
          <w:u w:val="single"/>
        </w:rPr>
        <w:lastRenderedPageBreak/>
        <w:t>Eskom Arnot Ash Dump Project</w:t>
      </w:r>
      <w:r w:rsidRPr="003852C1">
        <w:rPr>
          <w:rFonts w:cstheme="minorHAnsi"/>
        </w:rPr>
        <w:t xml:space="preserve"> (Environmental Impact Management Services), </w:t>
      </w:r>
      <w:proofErr w:type="spellStart"/>
      <w:r w:rsidRPr="003852C1">
        <w:rPr>
          <w:rFonts w:cstheme="minorHAnsi"/>
        </w:rPr>
        <w:t>Rietkuil</w:t>
      </w:r>
      <w:proofErr w:type="spellEnd"/>
      <w:r w:rsidRPr="003852C1">
        <w:rPr>
          <w:rFonts w:cstheme="minorHAnsi"/>
        </w:rPr>
        <w:t xml:space="preserve">, Mpumalanga Province  </w:t>
      </w:r>
    </w:p>
    <w:p w14:paraId="48E70374" w14:textId="77777777" w:rsidR="001B6655" w:rsidRPr="003852C1" w:rsidRDefault="001B6655" w:rsidP="00E24C57">
      <w:pPr>
        <w:spacing w:after="0" w:line="276" w:lineRule="auto"/>
        <w:jc w:val="both"/>
        <w:rPr>
          <w:rFonts w:cstheme="minorHAnsi"/>
        </w:rPr>
      </w:pPr>
      <w:proofErr w:type="spellStart"/>
      <w:r w:rsidRPr="003852C1">
        <w:rPr>
          <w:rFonts w:cstheme="minorHAnsi"/>
          <w:u w:val="single"/>
        </w:rPr>
        <w:t>Kalkheuwel</w:t>
      </w:r>
      <w:proofErr w:type="spellEnd"/>
      <w:r w:rsidRPr="003852C1">
        <w:rPr>
          <w:rFonts w:cstheme="minorHAnsi"/>
          <w:u w:val="single"/>
        </w:rPr>
        <w:t xml:space="preserve"> Housing Development</w:t>
      </w:r>
      <w:r w:rsidRPr="003852C1">
        <w:rPr>
          <w:rFonts w:cstheme="minorHAnsi"/>
        </w:rPr>
        <w:t xml:space="preserve"> (ECO Assessments), </w:t>
      </w:r>
      <w:proofErr w:type="spellStart"/>
      <w:r w:rsidRPr="003852C1">
        <w:rPr>
          <w:rFonts w:cstheme="minorHAnsi"/>
        </w:rPr>
        <w:t>Kalkheuvel</w:t>
      </w:r>
      <w:proofErr w:type="spellEnd"/>
      <w:r w:rsidRPr="003852C1">
        <w:rPr>
          <w:rFonts w:cstheme="minorHAnsi"/>
        </w:rPr>
        <w:t xml:space="preserve">, </w:t>
      </w:r>
      <w:proofErr w:type="spellStart"/>
      <w:r w:rsidRPr="003852C1">
        <w:rPr>
          <w:rFonts w:cstheme="minorHAnsi"/>
        </w:rPr>
        <w:t>NorthWest</w:t>
      </w:r>
      <w:proofErr w:type="spellEnd"/>
      <w:r w:rsidRPr="003852C1">
        <w:rPr>
          <w:rFonts w:cstheme="minorHAnsi"/>
        </w:rPr>
        <w:t xml:space="preserve"> Province </w:t>
      </w:r>
    </w:p>
    <w:p w14:paraId="617C456A" w14:textId="77777777" w:rsidR="001B6655" w:rsidRPr="003852C1" w:rsidRDefault="001B6655" w:rsidP="00E24C57">
      <w:pPr>
        <w:spacing w:after="0" w:line="276" w:lineRule="auto"/>
        <w:jc w:val="both"/>
        <w:rPr>
          <w:rFonts w:cstheme="minorHAnsi"/>
        </w:rPr>
      </w:pPr>
      <w:proofErr w:type="spellStart"/>
      <w:r w:rsidRPr="003852C1">
        <w:rPr>
          <w:rFonts w:cstheme="minorHAnsi"/>
          <w:u w:val="single"/>
        </w:rPr>
        <w:t>Kyasand</w:t>
      </w:r>
      <w:proofErr w:type="spellEnd"/>
      <w:r w:rsidRPr="003852C1">
        <w:rPr>
          <w:rFonts w:cstheme="minorHAnsi"/>
          <w:u w:val="single"/>
        </w:rPr>
        <w:t xml:space="preserve"> Light Industrial Project</w:t>
      </w:r>
      <w:r w:rsidRPr="003852C1">
        <w:rPr>
          <w:rFonts w:cstheme="minorHAnsi"/>
        </w:rPr>
        <w:t xml:space="preserve"> (Terre </w:t>
      </w:r>
      <w:proofErr w:type="spellStart"/>
      <w:r w:rsidRPr="003852C1">
        <w:rPr>
          <w:rFonts w:cstheme="minorHAnsi"/>
        </w:rPr>
        <w:t>Pacis</w:t>
      </w:r>
      <w:proofErr w:type="spellEnd"/>
      <w:r w:rsidRPr="003852C1">
        <w:rPr>
          <w:rFonts w:cstheme="minorHAnsi"/>
        </w:rPr>
        <w:t xml:space="preserve"> Environmental), </w:t>
      </w:r>
      <w:proofErr w:type="spellStart"/>
      <w:r w:rsidRPr="003852C1">
        <w:rPr>
          <w:rFonts w:cstheme="minorHAnsi"/>
        </w:rPr>
        <w:t>Kyasand</w:t>
      </w:r>
      <w:proofErr w:type="spellEnd"/>
      <w:r w:rsidRPr="003852C1">
        <w:rPr>
          <w:rFonts w:cstheme="minorHAnsi"/>
        </w:rPr>
        <w:t xml:space="preserve">, Gauteng Province </w:t>
      </w:r>
    </w:p>
    <w:p w14:paraId="777FF043" w14:textId="77777777" w:rsidR="001B6655" w:rsidRPr="003852C1" w:rsidRDefault="001B6655" w:rsidP="00E24C57">
      <w:pPr>
        <w:spacing w:after="0" w:line="276" w:lineRule="auto"/>
        <w:jc w:val="both"/>
        <w:rPr>
          <w:rFonts w:cstheme="minorHAnsi"/>
        </w:rPr>
      </w:pPr>
    </w:p>
    <w:p w14:paraId="023124BE" w14:textId="77777777" w:rsidR="001B6655" w:rsidRPr="003852C1" w:rsidRDefault="001B6655" w:rsidP="00E24C57">
      <w:pPr>
        <w:spacing w:after="0" w:line="276" w:lineRule="auto"/>
        <w:jc w:val="both"/>
        <w:rPr>
          <w:rFonts w:cstheme="minorHAnsi"/>
        </w:rPr>
      </w:pPr>
    </w:p>
    <w:p w14:paraId="325B3DCE" w14:textId="77777777" w:rsidR="001B6655" w:rsidRPr="003852C1" w:rsidRDefault="001B6655" w:rsidP="00E24C57">
      <w:pPr>
        <w:spacing w:after="0" w:line="276" w:lineRule="auto"/>
        <w:jc w:val="both"/>
        <w:rPr>
          <w:rFonts w:cstheme="minorHAnsi"/>
          <w:b/>
        </w:rPr>
      </w:pPr>
      <w:r w:rsidRPr="003852C1">
        <w:rPr>
          <w:rFonts w:cstheme="minorHAnsi"/>
          <w:b/>
        </w:rPr>
        <w:t>AFFILIATIONS:</w:t>
      </w:r>
    </w:p>
    <w:p w14:paraId="5BB1E450" w14:textId="77777777" w:rsidR="001B6655" w:rsidRPr="003852C1" w:rsidRDefault="001B6655" w:rsidP="00E24C57">
      <w:pPr>
        <w:spacing w:after="0" w:line="276" w:lineRule="auto"/>
        <w:jc w:val="both"/>
        <w:rPr>
          <w:rFonts w:cstheme="minorHAnsi"/>
        </w:rPr>
      </w:pPr>
      <w:r w:rsidRPr="003852C1">
        <w:rPr>
          <w:rFonts w:cstheme="minorHAnsi"/>
        </w:rPr>
        <w:t xml:space="preserve">Registered Professional Natural Scientist – 400204/09 (September 2009)  </w:t>
      </w:r>
    </w:p>
    <w:p w14:paraId="5290AF19" w14:textId="77777777" w:rsidR="001B6655" w:rsidRPr="003852C1" w:rsidRDefault="001B6655" w:rsidP="00E24C57">
      <w:pPr>
        <w:spacing w:after="0" w:line="276" w:lineRule="auto"/>
        <w:jc w:val="both"/>
        <w:rPr>
          <w:rFonts w:cstheme="minorHAnsi"/>
        </w:rPr>
      </w:pPr>
      <w:r w:rsidRPr="003852C1">
        <w:rPr>
          <w:rFonts w:cstheme="minorHAnsi"/>
        </w:rPr>
        <w:t xml:space="preserve">Member of </w:t>
      </w:r>
      <w:proofErr w:type="spellStart"/>
      <w:r w:rsidRPr="003852C1">
        <w:rPr>
          <w:rFonts w:cstheme="minorHAnsi"/>
        </w:rPr>
        <w:t>IAIAsa</w:t>
      </w:r>
      <w:proofErr w:type="spellEnd"/>
      <w:r w:rsidRPr="003852C1">
        <w:rPr>
          <w:rFonts w:cstheme="minorHAnsi"/>
        </w:rPr>
        <w:t xml:space="preserve">  </w:t>
      </w:r>
    </w:p>
    <w:p w14:paraId="1C577120" w14:textId="00F5FE58" w:rsidR="001B6655" w:rsidRPr="00EB1472" w:rsidRDefault="001B6655" w:rsidP="00EB1472">
      <w:pPr>
        <w:spacing w:after="0" w:line="276" w:lineRule="auto"/>
        <w:jc w:val="both"/>
        <w:rPr>
          <w:rFonts w:cstheme="minorHAnsi"/>
        </w:rPr>
        <w:sectPr w:rsidR="001B6655" w:rsidRPr="00EB1472" w:rsidSect="00F80478">
          <w:footerReference w:type="default" r:id="rId27"/>
          <w:pgSz w:w="11906" w:h="16838"/>
          <w:pgMar w:top="1440" w:right="1440" w:bottom="1440" w:left="1440" w:header="708" w:footer="708" w:gutter="0"/>
          <w:cols w:space="708"/>
          <w:docGrid w:linePitch="360"/>
        </w:sectPr>
      </w:pPr>
      <w:proofErr w:type="spellStart"/>
      <w:r w:rsidRPr="003852C1">
        <w:rPr>
          <w:rFonts w:cstheme="minorHAnsi"/>
        </w:rPr>
        <w:t>IAIAsa</w:t>
      </w:r>
      <w:proofErr w:type="spellEnd"/>
      <w:r w:rsidRPr="003852C1">
        <w:rPr>
          <w:rFonts w:cstheme="minorHAnsi"/>
        </w:rPr>
        <w:t xml:space="preserve"> Gauteng Branch Chair 2016/17</w:t>
      </w:r>
      <w:r w:rsidR="00EB1472">
        <w:rPr>
          <w:rFonts w:cstheme="minorHAnsi"/>
        </w:rPr>
        <w:t>,</w:t>
      </w:r>
      <w:r w:rsidRPr="003852C1">
        <w:rPr>
          <w:rFonts w:cstheme="minorHAnsi"/>
        </w:rPr>
        <w:t xml:space="preserve"> 2017/18</w:t>
      </w:r>
      <w:r w:rsidR="00EB1472">
        <w:rPr>
          <w:rFonts w:cstheme="minorHAnsi"/>
        </w:rPr>
        <w:t xml:space="preserve"> &amp; 2018/19</w:t>
      </w:r>
    </w:p>
    <w:p w14:paraId="619B9577" w14:textId="1B510C3E" w:rsidR="00EA571F" w:rsidRDefault="00EA571F" w:rsidP="00EA571F">
      <w:pPr>
        <w:pStyle w:val="Heading1"/>
        <w:rPr>
          <w:rFonts w:asciiTheme="minorHAnsi" w:hAnsiTheme="minorHAnsi" w:cstheme="minorHAnsi"/>
          <w:b/>
          <w:color w:val="7F7F7F" w:themeColor="text1" w:themeTint="80"/>
          <w:sz w:val="22"/>
          <w:szCs w:val="22"/>
        </w:rPr>
      </w:pPr>
      <w:bookmarkStart w:id="24" w:name="_Toc9513960"/>
      <w:r w:rsidRPr="003852C1">
        <w:rPr>
          <w:rFonts w:asciiTheme="minorHAnsi" w:hAnsiTheme="minorHAnsi" w:cstheme="minorHAnsi"/>
          <w:b/>
          <w:color w:val="7F7F7F" w:themeColor="text1" w:themeTint="80"/>
          <w:sz w:val="22"/>
          <w:szCs w:val="22"/>
        </w:rPr>
        <w:lastRenderedPageBreak/>
        <w:t xml:space="preserve">ANNEXURE B – </w:t>
      </w:r>
      <w:r w:rsidR="00520C95" w:rsidRPr="003852C1">
        <w:rPr>
          <w:rFonts w:asciiTheme="minorHAnsi" w:hAnsiTheme="minorHAnsi" w:cstheme="minorHAnsi"/>
          <w:b/>
          <w:color w:val="7F7F7F" w:themeColor="text1" w:themeTint="80"/>
          <w:sz w:val="22"/>
          <w:szCs w:val="22"/>
        </w:rPr>
        <w:t>MASTERPLAN</w:t>
      </w:r>
      <w:bookmarkEnd w:id="24"/>
    </w:p>
    <w:p w14:paraId="0F4F7607" w14:textId="766F934D" w:rsidR="00E24C57" w:rsidRDefault="00E24C57" w:rsidP="00E24C57"/>
    <w:p w14:paraId="01FEA882" w14:textId="77777777" w:rsidR="00E24C57" w:rsidRDefault="00E24C57" w:rsidP="00E24C57"/>
    <w:p w14:paraId="2542249D" w14:textId="77777777" w:rsidR="00C0049F" w:rsidRDefault="00C0049F" w:rsidP="00E24C57">
      <w:pPr>
        <w:sectPr w:rsidR="00C0049F" w:rsidSect="00F80478">
          <w:footerReference w:type="default" r:id="rId28"/>
          <w:pgSz w:w="11906" w:h="16838"/>
          <w:pgMar w:top="1440" w:right="1440" w:bottom="1440" w:left="1440" w:header="708" w:footer="708" w:gutter="0"/>
          <w:cols w:space="708"/>
          <w:docGrid w:linePitch="360"/>
        </w:sectPr>
      </w:pPr>
    </w:p>
    <w:p w14:paraId="7583607E" w14:textId="2EB957BC" w:rsidR="00C0049F" w:rsidRDefault="00C0049F" w:rsidP="00C0049F">
      <w:pPr>
        <w:pStyle w:val="Heading1"/>
        <w:rPr>
          <w:rFonts w:asciiTheme="minorHAnsi" w:hAnsiTheme="minorHAnsi" w:cstheme="minorHAnsi"/>
          <w:b/>
          <w:color w:val="7F7F7F" w:themeColor="text1" w:themeTint="80"/>
          <w:sz w:val="22"/>
          <w:szCs w:val="22"/>
        </w:rPr>
      </w:pPr>
      <w:bookmarkStart w:id="25" w:name="_Toc9513961"/>
      <w:r w:rsidRPr="003852C1">
        <w:rPr>
          <w:rFonts w:asciiTheme="minorHAnsi" w:hAnsiTheme="minorHAnsi" w:cstheme="minorHAnsi"/>
          <w:b/>
          <w:color w:val="7F7F7F" w:themeColor="text1" w:themeTint="80"/>
          <w:sz w:val="22"/>
          <w:szCs w:val="22"/>
        </w:rPr>
        <w:lastRenderedPageBreak/>
        <w:t>ANNEXURE</w:t>
      </w:r>
      <w:r>
        <w:rPr>
          <w:rFonts w:asciiTheme="minorHAnsi" w:hAnsiTheme="minorHAnsi" w:cstheme="minorHAnsi"/>
          <w:b/>
          <w:color w:val="7F7F7F" w:themeColor="text1" w:themeTint="80"/>
          <w:sz w:val="22"/>
          <w:szCs w:val="22"/>
        </w:rPr>
        <w:t xml:space="preserve"> C – DECLARATION BY THE DEVELOPER</w:t>
      </w:r>
      <w:r w:rsidR="00087F14">
        <w:rPr>
          <w:rFonts w:asciiTheme="minorHAnsi" w:hAnsiTheme="minorHAnsi" w:cstheme="minorHAnsi"/>
          <w:b/>
          <w:color w:val="7F7F7F" w:themeColor="text1" w:themeTint="80"/>
          <w:sz w:val="22"/>
          <w:szCs w:val="22"/>
        </w:rPr>
        <w:t>/PROJECT MANAGER</w:t>
      </w:r>
      <w:r>
        <w:rPr>
          <w:rFonts w:asciiTheme="minorHAnsi" w:hAnsiTheme="minorHAnsi" w:cstheme="minorHAnsi"/>
          <w:b/>
          <w:color w:val="7F7F7F" w:themeColor="text1" w:themeTint="80"/>
          <w:sz w:val="22"/>
          <w:szCs w:val="22"/>
        </w:rPr>
        <w:t>, ENGINEER AND CONTRACTOR</w:t>
      </w:r>
      <w:bookmarkEnd w:id="25"/>
    </w:p>
    <w:p w14:paraId="4C19AA39" w14:textId="77777777" w:rsidR="00C0049F" w:rsidRDefault="00C0049F" w:rsidP="00C0049F"/>
    <w:p w14:paraId="0FA42EA4" w14:textId="2ADB42EB" w:rsidR="00C0049F" w:rsidRDefault="00C0049F" w:rsidP="00C0049F">
      <w:pPr>
        <w:rPr>
          <w:b/>
        </w:rPr>
      </w:pPr>
      <w:r w:rsidRPr="00E3284B">
        <w:rPr>
          <w:b/>
        </w:rPr>
        <w:t>DECLARATION OF UNDERSTANDING</w:t>
      </w:r>
      <w:r>
        <w:rPr>
          <w:b/>
        </w:rPr>
        <w:t>: DEVELOPER</w:t>
      </w:r>
      <w:r w:rsidR="00087F14">
        <w:rPr>
          <w:b/>
        </w:rPr>
        <w:t>/PROJECT MANAGER</w:t>
      </w:r>
    </w:p>
    <w:p w14:paraId="289E0C91" w14:textId="77777777" w:rsidR="00C0049F" w:rsidRDefault="00C0049F" w:rsidP="00C0049F">
      <w:pPr>
        <w:rPr>
          <w:b/>
        </w:rPr>
      </w:pPr>
    </w:p>
    <w:p w14:paraId="5254D8FD" w14:textId="77777777" w:rsidR="00C0049F" w:rsidRDefault="00C0049F" w:rsidP="00C0049F">
      <w:r w:rsidRPr="00E3284B">
        <w:t>I,</w:t>
      </w:r>
      <w:r>
        <w:t xml:space="preserve"> _________________________________________________________________________ </w:t>
      </w:r>
    </w:p>
    <w:p w14:paraId="1C15323C" w14:textId="77777777" w:rsidR="00C0049F" w:rsidRDefault="00C0049F" w:rsidP="00C0049F"/>
    <w:p w14:paraId="7434F6D8" w14:textId="77777777" w:rsidR="00C0049F" w:rsidRDefault="00C0049F" w:rsidP="00C0049F">
      <w:r>
        <w:t>representing _______________________________________________________________</w:t>
      </w:r>
      <w:r w:rsidRPr="00E3284B">
        <w:t xml:space="preserve"> </w:t>
      </w:r>
    </w:p>
    <w:p w14:paraId="2EEEAE83" w14:textId="77777777" w:rsidR="00C0049F" w:rsidRDefault="00C0049F" w:rsidP="00C0049F"/>
    <w:p w14:paraId="15A99CC0" w14:textId="6EE92E5F" w:rsidR="00C0049F" w:rsidRDefault="00C0049F" w:rsidP="00C0049F">
      <w:pPr>
        <w:jc w:val="both"/>
      </w:pPr>
      <w:r>
        <w:t>declare that I have read and understood the contents of the Environmental Management Programme (</w:t>
      </w:r>
      <w:proofErr w:type="spellStart"/>
      <w:r>
        <w:t>EMPr</w:t>
      </w:r>
      <w:proofErr w:type="spellEnd"/>
      <w:r>
        <w:t xml:space="preserve">) and the conditions as per the Environmental Authorisation for the </w:t>
      </w:r>
      <w:proofErr w:type="spellStart"/>
      <w:r w:rsidR="00FB6F31">
        <w:t>Modderfontein</w:t>
      </w:r>
      <w:proofErr w:type="spellEnd"/>
      <w:r w:rsidR="00FB6F31">
        <w:t xml:space="preserve"> Bird and Sculpture</w:t>
      </w:r>
      <w:r>
        <w:t xml:space="preserve"> Park Project.</w:t>
      </w:r>
    </w:p>
    <w:p w14:paraId="26EF3E54" w14:textId="77777777" w:rsidR="00C0049F" w:rsidRDefault="00C0049F" w:rsidP="00C0049F">
      <w:pPr>
        <w:jc w:val="both"/>
      </w:pPr>
    </w:p>
    <w:p w14:paraId="4336E86B" w14:textId="77777777" w:rsidR="00C0049F" w:rsidRDefault="00C0049F" w:rsidP="00C0049F">
      <w:pPr>
        <w:jc w:val="both"/>
      </w:pPr>
      <w:r>
        <w:t xml:space="preserve">I also declare that I understand my responsibilities in terms of implementing and enforcing the management/ mitigation measures as per the </w:t>
      </w:r>
      <w:proofErr w:type="spellStart"/>
      <w:r>
        <w:t>EMPr</w:t>
      </w:r>
      <w:proofErr w:type="spellEnd"/>
      <w:r>
        <w:t>.</w:t>
      </w:r>
    </w:p>
    <w:p w14:paraId="2C7F2AC9" w14:textId="77777777" w:rsidR="00C0049F" w:rsidRDefault="00C0049F" w:rsidP="00C0049F"/>
    <w:p w14:paraId="259939A9" w14:textId="77777777" w:rsidR="00C0049F" w:rsidRDefault="00C0049F" w:rsidP="00C0049F"/>
    <w:p w14:paraId="0245DDAB" w14:textId="77777777" w:rsidR="00C0049F" w:rsidRDefault="00C0049F" w:rsidP="00C0049F">
      <w:r>
        <w:t xml:space="preserve">Signed: </w:t>
      </w:r>
      <w:r>
        <w:tab/>
      </w:r>
      <w:r>
        <w:tab/>
        <w:t>_____________________________________</w:t>
      </w:r>
    </w:p>
    <w:p w14:paraId="4D55915B" w14:textId="77777777" w:rsidR="00C0049F" w:rsidRDefault="00C0049F" w:rsidP="00C0049F"/>
    <w:p w14:paraId="66B63EA7" w14:textId="77777777" w:rsidR="00C0049F" w:rsidRDefault="00C0049F" w:rsidP="00C0049F"/>
    <w:p w14:paraId="788E8167" w14:textId="77777777" w:rsidR="00C0049F" w:rsidRDefault="00C0049F" w:rsidP="00C0049F">
      <w:r>
        <w:t>Place:</w:t>
      </w:r>
      <w:r>
        <w:tab/>
      </w:r>
      <w:r>
        <w:tab/>
        <w:t>_____________________________________</w:t>
      </w:r>
    </w:p>
    <w:p w14:paraId="0E074C79" w14:textId="77777777" w:rsidR="00C0049F" w:rsidRDefault="00C0049F" w:rsidP="00C0049F"/>
    <w:p w14:paraId="490D81C4" w14:textId="77777777" w:rsidR="00C0049F" w:rsidRDefault="00C0049F" w:rsidP="00C0049F"/>
    <w:p w14:paraId="263824CE" w14:textId="77777777" w:rsidR="00C0049F" w:rsidRDefault="00C0049F" w:rsidP="00C0049F">
      <w:r>
        <w:t>Date:</w:t>
      </w:r>
      <w:r>
        <w:tab/>
      </w:r>
      <w:r>
        <w:tab/>
        <w:t>______________________________________</w:t>
      </w:r>
    </w:p>
    <w:p w14:paraId="52E8BC31" w14:textId="77777777" w:rsidR="00C0049F" w:rsidRDefault="00C0049F" w:rsidP="00C0049F"/>
    <w:p w14:paraId="458876F9" w14:textId="77777777" w:rsidR="00C0049F" w:rsidRDefault="00C0049F" w:rsidP="00C0049F">
      <w:pPr>
        <w:sectPr w:rsidR="00C0049F" w:rsidSect="00F80478">
          <w:footerReference w:type="default" r:id="rId29"/>
          <w:pgSz w:w="11906" w:h="16838"/>
          <w:pgMar w:top="1440" w:right="1440" w:bottom="1440" w:left="1440" w:header="708" w:footer="708" w:gutter="0"/>
          <w:cols w:space="708"/>
          <w:docGrid w:linePitch="360"/>
        </w:sectPr>
      </w:pPr>
    </w:p>
    <w:p w14:paraId="1F48F9C3" w14:textId="77777777" w:rsidR="00C0049F" w:rsidRDefault="00C0049F" w:rsidP="00C0049F">
      <w:pPr>
        <w:rPr>
          <w:b/>
        </w:rPr>
      </w:pPr>
      <w:r w:rsidRPr="00E3284B">
        <w:rPr>
          <w:b/>
        </w:rPr>
        <w:lastRenderedPageBreak/>
        <w:t>DECLARATION OF UNDERSTANDING</w:t>
      </w:r>
      <w:r>
        <w:rPr>
          <w:b/>
        </w:rPr>
        <w:t>: ENGINEER</w:t>
      </w:r>
    </w:p>
    <w:p w14:paraId="4DA2765F" w14:textId="77777777" w:rsidR="00C0049F" w:rsidRDefault="00C0049F" w:rsidP="00C0049F">
      <w:pPr>
        <w:rPr>
          <w:b/>
        </w:rPr>
      </w:pPr>
    </w:p>
    <w:p w14:paraId="6CA3EDC1" w14:textId="77777777" w:rsidR="00C0049F" w:rsidRDefault="00C0049F" w:rsidP="00C0049F">
      <w:r w:rsidRPr="00E3284B">
        <w:t>I,</w:t>
      </w:r>
      <w:r>
        <w:t xml:space="preserve"> _________________________________________________________________________ </w:t>
      </w:r>
    </w:p>
    <w:p w14:paraId="67E4FDBF" w14:textId="77777777" w:rsidR="00C0049F" w:rsidRDefault="00C0049F" w:rsidP="00C0049F"/>
    <w:p w14:paraId="56E7734F" w14:textId="77777777" w:rsidR="00C0049F" w:rsidRDefault="00C0049F" w:rsidP="00C0049F">
      <w:r>
        <w:t>representing _______________________________________________________________</w:t>
      </w:r>
      <w:r w:rsidRPr="00E3284B">
        <w:t xml:space="preserve"> </w:t>
      </w:r>
    </w:p>
    <w:p w14:paraId="083F7F42" w14:textId="77777777" w:rsidR="00C0049F" w:rsidRDefault="00C0049F" w:rsidP="00C0049F"/>
    <w:p w14:paraId="0701CD7D" w14:textId="0862BD4F" w:rsidR="00C0049F" w:rsidRDefault="00C0049F" w:rsidP="00C0049F">
      <w:pPr>
        <w:jc w:val="both"/>
      </w:pPr>
      <w:r>
        <w:t>declare that I have read and understood the contents of the Environmental Management Programme (</w:t>
      </w:r>
      <w:proofErr w:type="spellStart"/>
      <w:r>
        <w:t>EMPr</w:t>
      </w:r>
      <w:proofErr w:type="spellEnd"/>
      <w:r>
        <w:t xml:space="preserve">) and the conditions as per the Environmental Authorisation for the </w:t>
      </w:r>
      <w:proofErr w:type="spellStart"/>
      <w:r w:rsidR="00FB6F31">
        <w:t>Modderfontein</w:t>
      </w:r>
      <w:proofErr w:type="spellEnd"/>
      <w:r w:rsidR="00FB6F31">
        <w:t xml:space="preserve"> Bird and Sculpture</w:t>
      </w:r>
      <w:r>
        <w:t xml:space="preserve"> Park Project.</w:t>
      </w:r>
    </w:p>
    <w:p w14:paraId="6B34E4F6" w14:textId="77777777" w:rsidR="00C0049F" w:rsidRDefault="00C0049F" w:rsidP="00C0049F">
      <w:pPr>
        <w:jc w:val="both"/>
      </w:pPr>
    </w:p>
    <w:p w14:paraId="6740A62E" w14:textId="77777777" w:rsidR="00C0049F" w:rsidRDefault="00C0049F" w:rsidP="00C0049F">
      <w:pPr>
        <w:jc w:val="both"/>
      </w:pPr>
      <w:r>
        <w:t xml:space="preserve">I also declare that I understand my responsibilities in terms of implementing and enforcing the management/ mitigation measures as per the </w:t>
      </w:r>
      <w:proofErr w:type="spellStart"/>
      <w:r>
        <w:t>EMPr</w:t>
      </w:r>
      <w:proofErr w:type="spellEnd"/>
      <w:r>
        <w:t>.</w:t>
      </w:r>
    </w:p>
    <w:p w14:paraId="36341372" w14:textId="77777777" w:rsidR="00C0049F" w:rsidRDefault="00C0049F" w:rsidP="00C0049F"/>
    <w:p w14:paraId="06DAC300" w14:textId="77777777" w:rsidR="00C0049F" w:rsidRDefault="00C0049F" w:rsidP="00C0049F"/>
    <w:p w14:paraId="11778E86" w14:textId="77777777" w:rsidR="00C0049F" w:rsidRDefault="00C0049F" w:rsidP="00C0049F">
      <w:r>
        <w:t xml:space="preserve">Signed: </w:t>
      </w:r>
      <w:r>
        <w:tab/>
      </w:r>
      <w:r>
        <w:tab/>
        <w:t>_____________________________________</w:t>
      </w:r>
    </w:p>
    <w:p w14:paraId="32A37502" w14:textId="77777777" w:rsidR="00C0049F" w:rsidRDefault="00C0049F" w:rsidP="00C0049F"/>
    <w:p w14:paraId="43CCAEC2" w14:textId="77777777" w:rsidR="00C0049F" w:rsidRDefault="00C0049F" w:rsidP="00C0049F"/>
    <w:p w14:paraId="1E592AEF" w14:textId="77777777" w:rsidR="00C0049F" w:rsidRDefault="00C0049F" w:rsidP="00C0049F">
      <w:r>
        <w:t>Place:</w:t>
      </w:r>
      <w:r>
        <w:tab/>
      </w:r>
      <w:r>
        <w:tab/>
        <w:t>_____________________________________</w:t>
      </w:r>
    </w:p>
    <w:p w14:paraId="5DD0E039" w14:textId="77777777" w:rsidR="00C0049F" w:rsidRDefault="00C0049F" w:rsidP="00C0049F"/>
    <w:p w14:paraId="3136DCE6" w14:textId="77777777" w:rsidR="00C0049F" w:rsidRDefault="00C0049F" w:rsidP="00C0049F"/>
    <w:p w14:paraId="20C53681" w14:textId="77777777" w:rsidR="00C0049F" w:rsidRDefault="00C0049F" w:rsidP="00C0049F">
      <w:r>
        <w:t>Date:</w:t>
      </w:r>
      <w:r>
        <w:tab/>
      </w:r>
      <w:r>
        <w:tab/>
        <w:t>______________________________________</w:t>
      </w:r>
    </w:p>
    <w:p w14:paraId="48C8A943" w14:textId="77777777" w:rsidR="00C0049F" w:rsidRDefault="00C0049F" w:rsidP="00C0049F"/>
    <w:p w14:paraId="5512443C" w14:textId="77777777" w:rsidR="00C0049F" w:rsidRPr="00E3284B" w:rsidRDefault="00C0049F" w:rsidP="00C0049F"/>
    <w:p w14:paraId="38D083EB" w14:textId="77777777" w:rsidR="00C0049F" w:rsidRDefault="00C0049F" w:rsidP="00C0049F">
      <w:pPr>
        <w:rPr>
          <w:b/>
        </w:rPr>
      </w:pPr>
    </w:p>
    <w:p w14:paraId="3261AB35" w14:textId="77777777" w:rsidR="00C0049F" w:rsidRDefault="00C0049F" w:rsidP="00C0049F">
      <w:pPr>
        <w:rPr>
          <w:b/>
        </w:rPr>
        <w:sectPr w:rsidR="00C0049F" w:rsidSect="00F80478">
          <w:footerReference w:type="default" r:id="rId30"/>
          <w:pgSz w:w="11906" w:h="16838"/>
          <w:pgMar w:top="1440" w:right="1440" w:bottom="1440" w:left="1440" w:header="708" w:footer="708" w:gutter="0"/>
          <w:cols w:space="708"/>
          <w:docGrid w:linePitch="360"/>
        </w:sectPr>
      </w:pPr>
    </w:p>
    <w:p w14:paraId="67F1EC1D" w14:textId="77777777" w:rsidR="00C0049F" w:rsidRDefault="00C0049F" w:rsidP="00C0049F">
      <w:pPr>
        <w:rPr>
          <w:b/>
        </w:rPr>
      </w:pPr>
    </w:p>
    <w:p w14:paraId="46FC08E6" w14:textId="77777777" w:rsidR="00C0049F" w:rsidRDefault="00C0049F" w:rsidP="00C0049F">
      <w:pPr>
        <w:rPr>
          <w:b/>
        </w:rPr>
      </w:pPr>
      <w:r w:rsidRPr="00E3284B">
        <w:rPr>
          <w:b/>
        </w:rPr>
        <w:t>DECLARATION OF UNDERSTANDING</w:t>
      </w:r>
      <w:r>
        <w:rPr>
          <w:b/>
        </w:rPr>
        <w:t>: CONTRACTOR</w:t>
      </w:r>
    </w:p>
    <w:p w14:paraId="4DEE3CC4" w14:textId="77777777" w:rsidR="00C0049F" w:rsidRDefault="00C0049F" w:rsidP="00C0049F">
      <w:pPr>
        <w:rPr>
          <w:b/>
        </w:rPr>
      </w:pPr>
    </w:p>
    <w:p w14:paraId="479E038B" w14:textId="77777777" w:rsidR="00C0049F" w:rsidRDefault="00C0049F" w:rsidP="00C0049F">
      <w:pPr>
        <w:jc w:val="both"/>
      </w:pPr>
      <w:r w:rsidRPr="00E3284B">
        <w:t>I,</w:t>
      </w:r>
      <w:r>
        <w:t xml:space="preserve"> _________________________________________________________________________ </w:t>
      </w:r>
    </w:p>
    <w:p w14:paraId="13FACB42" w14:textId="77777777" w:rsidR="00C0049F" w:rsidRDefault="00C0049F" w:rsidP="00C0049F">
      <w:pPr>
        <w:jc w:val="both"/>
      </w:pPr>
    </w:p>
    <w:p w14:paraId="17545BB3" w14:textId="77777777" w:rsidR="00C0049F" w:rsidRDefault="00C0049F" w:rsidP="00C0049F">
      <w:pPr>
        <w:jc w:val="both"/>
      </w:pPr>
      <w:r>
        <w:t>representing _______________________________________________________________</w:t>
      </w:r>
      <w:r w:rsidRPr="00E3284B">
        <w:t xml:space="preserve"> </w:t>
      </w:r>
    </w:p>
    <w:p w14:paraId="1A4EA8C3" w14:textId="77777777" w:rsidR="00C0049F" w:rsidRDefault="00C0049F" w:rsidP="00C0049F">
      <w:pPr>
        <w:jc w:val="both"/>
      </w:pPr>
    </w:p>
    <w:p w14:paraId="56AD064C" w14:textId="165544D5" w:rsidR="00C0049F" w:rsidRDefault="00C0049F" w:rsidP="00C0049F">
      <w:pPr>
        <w:jc w:val="both"/>
      </w:pPr>
      <w:r>
        <w:t>declare that I have read and understood the contents of the Environmental Management Programme (</w:t>
      </w:r>
      <w:proofErr w:type="spellStart"/>
      <w:r>
        <w:t>EMPr</w:t>
      </w:r>
      <w:proofErr w:type="spellEnd"/>
      <w:r>
        <w:t xml:space="preserve">) and the conditions as per the Environmental Authorisation for the </w:t>
      </w:r>
      <w:proofErr w:type="spellStart"/>
      <w:r w:rsidR="00FB6F31">
        <w:t>Modderfontein</w:t>
      </w:r>
      <w:proofErr w:type="spellEnd"/>
      <w:r w:rsidR="00FB6F31">
        <w:t xml:space="preserve"> Bird and Sculpture</w:t>
      </w:r>
      <w:r>
        <w:t xml:space="preserve"> Park Project.</w:t>
      </w:r>
    </w:p>
    <w:p w14:paraId="46D77A0F" w14:textId="77777777" w:rsidR="00C0049F" w:rsidRDefault="00C0049F" w:rsidP="00C0049F">
      <w:pPr>
        <w:jc w:val="both"/>
      </w:pPr>
    </w:p>
    <w:p w14:paraId="5372733B" w14:textId="77777777" w:rsidR="00C0049F" w:rsidRDefault="00C0049F" w:rsidP="00C0049F">
      <w:pPr>
        <w:jc w:val="both"/>
      </w:pPr>
      <w:r>
        <w:t xml:space="preserve">I also declare that I understand my responsibilities in terms of implementing the management/ mitigation measures as per the </w:t>
      </w:r>
      <w:proofErr w:type="spellStart"/>
      <w:r>
        <w:t>EMPr</w:t>
      </w:r>
      <w:proofErr w:type="spellEnd"/>
      <w:r>
        <w:t>.</w:t>
      </w:r>
    </w:p>
    <w:p w14:paraId="68BB79D8" w14:textId="77777777" w:rsidR="00C0049F" w:rsidRDefault="00C0049F" w:rsidP="00C0049F"/>
    <w:p w14:paraId="7B3E4462" w14:textId="77777777" w:rsidR="00C0049F" w:rsidRDefault="00C0049F" w:rsidP="00C0049F"/>
    <w:p w14:paraId="1ED2598B" w14:textId="77777777" w:rsidR="00C0049F" w:rsidRDefault="00C0049F" w:rsidP="00C0049F">
      <w:r>
        <w:t xml:space="preserve">Signed: </w:t>
      </w:r>
      <w:r>
        <w:tab/>
      </w:r>
      <w:r>
        <w:tab/>
        <w:t>_____________________________________</w:t>
      </w:r>
    </w:p>
    <w:p w14:paraId="06C1D961" w14:textId="77777777" w:rsidR="00C0049F" w:rsidRDefault="00C0049F" w:rsidP="00C0049F"/>
    <w:p w14:paraId="55BD1456" w14:textId="77777777" w:rsidR="00C0049F" w:rsidRDefault="00C0049F" w:rsidP="00C0049F"/>
    <w:p w14:paraId="51C206A0" w14:textId="77777777" w:rsidR="00C0049F" w:rsidRDefault="00C0049F" w:rsidP="00C0049F">
      <w:r>
        <w:t>Place:</w:t>
      </w:r>
      <w:r>
        <w:tab/>
      </w:r>
      <w:r>
        <w:tab/>
        <w:t>_____________________________________</w:t>
      </w:r>
    </w:p>
    <w:p w14:paraId="1B850ABC" w14:textId="77777777" w:rsidR="00C0049F" w:rsidRDefault="00C0049F" w:rsidP="00C0049F"/>
    <w:p w14:paraId="59F98345" w14:textId="77777777" w:rsidR="00C0049F" w:rsidRDefault="00C0049F" w:rsidP="00C0049F"/>
    <w:p w14:paraId="542DD804" w14:textId="77777777" w:rsidR="00C0049F" w:rsidRDefault="00C0049F" w:rsidP="00C0049F">
      <w:r>
        <w:t>Date:</w:t>
      </w:r>
      <w:r>
        <w:tab/>
      </w:r>
      <w:r>
        <w:tab/>
        <w:t>______________________________________</w:t>
      </w:r>
    </w:p>
    <w:p w14:paraId="7DC4E525" w14:textId="77777777" w:rsidR="00C0049F" w:rsidRDefault="00C0049F" w:rsidP="00C0049F"/>
    <w:p w14:paraId="0597B887" w14:textId="77777777" w:rsidR="00C0049F" w:rsidRPr="00E3284B" w:rsidRDefault="00C0049F" w:rsidP="00C0049F"/>
    <w:p w14:paraId="7C504C92" w14:textId="219326BF" w:rsidR="00C0049F" w:rsidRDefault="00C0049F" w:rsidP="00E24C57">
      <w:pPr>
        <w:sectPr w:rsidR="00C0049F" w:rsidSect="00F80478">
          <w:pgSz w:w="11906" w:h="16838"/>
          <w:pgMar w:top="1440" w:right="1440" w:bottom="1440" w:left="1440" w:header="708" w:footer="708" w:gutter="0"/>
          <w:cols w:space="708"/>
          <w:docGrid w:linePitch="360"/>
        </w:sectPr>
      </w:pPr>
    </w:p>
    <w:p w14:paraId="2B48EF6A" w14:textId="02DAAC53" w:rsidR="00C0049F" w:rsidRDefault="00C0049F" w:rsidP="00C0049F">
      <w:pPr>
        <w:pStyle w:val="Heading1"/>
        <w:rPr>
          <w:rFonts w:asciiTheme="minorHAnsi" w:hAnsiTheme="minorHAnsi" w:cstheme="minorHAnsi"/>
          <w:b/>
          <w:color w:val="7F7F7F" w:themeColor="text1" w:themeTint="80"/>
          <w:sz w:val="22"/>
          <w:szCs w:val="22"/>
        </w:rPr>
      </w:pPr>
      <w:bookmarkStart w:id="26" w:name="_Toc9513962"/>
      <w:r w:rsidRPr="003852C1">
        <w:rPr>
          <w:rFonts w:asciiTheme="minorHAnsi" w:hAnsiTheme="minorHAnsi" w:cstheme="minorHAnsi"/>
          <w:b/>
          <w:color w:val="7F7F7F" w:themeColor="text1" w:themeTint="80"/>
          <w:sz w:val="22"/>
          <w:szCs w:val="22"/>
        </w:rPr>
        <w:lastRenderedPageBreak/>
        <w:t>ANNEXURE</w:t>
      </w:r>
      <w:r>
        <w:rPr>
          <w:rFonts w:asciiTheme="minorHAnsi" w:hAnsiTheme="minorHAnsi" w:cstheme="minorHAnsi"/>
          <w:b/>
          <w:color w:val="7F7F7F" w:themeColor="text1" w:themeTint="80"/>
          <w:sz w:val="22"/>
          <w:szCs w:val="22"/>
        </w:rPr>
        <w:t xml:space="preserve"> D – METHOD STATEMENT EXAMPLE</w:t>
      </w:r>
      <w:bookmarkEnd w:id="26"/>
    </w:p>
    <w:p w14:paraId="2815810A" w14:textId="77777777" w:rsidR="00C0049F" w:rsidRDefault="00C0049F" w:rsidP="00C0049F"/>
    <w:tbl>
      <w:tblPr>
        <w:tblStyle w:val="TableGrid"/>
        <w:tblW w:w="14885" w:type="dxa"/>
        <w:tblInd w:w="-289" w:type="dxa"/>
        <w:tblLook w:val="04A0" w:firstRow="1" w:lastRow="0" w:firstColumn="1" w:lastColumn="0" w:noHBand="0" w:noVBand="1"/>
      </w:tblPr>
      <w:tblGrid>
        <w:gridCol w:w="3261"/>
        <w:gridCol w:w="3874"/>
        <w:gridCol w:w="3875"/>
        <w:gridCol w:w="3875"/>
      </w:tblGrid>
      <w:tr w:rsidR="00C0049F" w14:paraId="5301B99C" w14:textId="77777777" w:rsidTr="00AD4EDD">
        <w:tc>
          <w:tcPr>
            <w:tcW w:w="3261" w:type="dxa"/>
          </w:tcPr>
          <w:p w14:paraId="5C0413B4" w14:textId="77777777" w:rsidR="00C0049F" w:rsidRPr="00690058" w:rsidRDefault="00C0049F" w:rsidP="00AD4EDD">
            <w:pPr>
              <w:spacing w:line="480" w:lineRule="auto"/>
              <w:rPr>
                <w:b/>
              </w:rPr>
            </w:pPr>
            <w:r w:rsidRPr="00690058">
              <w:rPr>
                <w:b/>
              </w:rPr>
              <w:t>METHOD STATEMENT:</w:t>
            </w:r>
          </w:p>
        </w:tc>
        <w:tc>
          <w:tcPr>
            <w:tcW w:w="11624" w:type="dxa"/>
            <w:gridSpan w:val="3"/>
          </w:tcPr>
          <w:p w14:paraId="2374CDA3" w14:textId="77777777" w:rsidR="00C0049F" w:rsidRDefault="00C0049F" w:rsidP="00AD4EDD">
            <w:pPr>
              <w:spacing w:line="480" w:lineRule="auto"/>
            </w:pPr>
            <w:r>
              <w:t>Activity (Example: Solid Waste)</w:t>
            </w:r>
          </w:p>
        </w:tc>
      </w:tr>
      <w:tr w:rsidR="00C0049F" w14:paraId="2B27FA70" w14:textId="77777777" w:rsidTr="00AD4EDD">
        <w:tc>
          <w:tcPr>
            <w:tcW w:w="3261" w:type="dxa"/>
          </w:tcPr>
          <w:p w14:paraId="043A75E2" w14:textId="77777777" w:rsidR="00C0049F" w:rsidRPr="00690058" w:rsidRDefault="00C0049F" w:rsidP="00AD4EDD">
            <w:pPr>
              <w:spacing w:line="480" w:lineRule="auto"/>
              <w:rPr>
                <w:b/>
              </w:rPr>
            </w:pPr>
            <w:r w:rsidRPr="00690058">
              <w:rPr>
                <w:b/>
              </w:rPr>
              <w:t>Start Date:</w:t>
            </w:r>
          </w:p>
        </w:tc>
        <w:tc>
          <w:tcPr>
            <w:tcW w:w="11624" w:type="dxa"/>
            <w:gridSpan w:val="3"/>
          </w:tcPr>
          <w:p w14:paraId="51C91B45" w14:textId="77777777" w:rsidR="00C0049F" w:rsidRDefault="00C0049F" w:rsidP="00AD4EDD">
            <w:pPr>
              <w:spacing w:line="480" w:lineRule="auto"/>
            </w:pPr>
          </w:p>
        </w:tc>
      </w:tr>
      <w:tr w:rsidR="00C0049F" w14:paraId="49579C54" w14:textId="77777777" w:rsidTr="00AD4EDD">
        <w:tc>
          <w:tcPr>
            <w:tcW w:w="3261" w:type="dxa"/>
          </w:tcPr>
          <w:p w14:paraId="37BF6265" w14:textId="77777777" w:rsidR="00C0049F" w:rsidRPr="00690058" w:rsidRDefault="00C0049F" w:rsidP="00AD4EDD">
            <w:pPr>
              <w:spacing w:line="480" w:lineRule="auto"/>
              <w:rPr>
                <w:b/>
              </w:rPr>
            </w:pPr>
            <w:r w:rsidRPr="00690058">
              <w:rPr>
                <w:b/>
              </w:rPr>
              <w:t>End Date:</w:t>
            </w:r>
          </w:p>
        </w:tc>
        <w:tc>
          <w:tcPr>
            <w:tcW w:w="11624" w:type="dxa"/>
            <w:gridSpan w:val="3"/>
          </w:tcPr>
          <w:p w14:paraId="442E9003" w14:textId="77777777" w:rsidR="00C0049F" w:rsidRDefault="00C0049F" w:rsidP="00AD4EDD">
            <w:pPr>
              <w:spacing w:line="480" w:lineRule="auto"/>
            </w:pPr>
          </w:p>
        </w:tc>
      </w:tr>
      <w:tr w:rsidR="00C0049F" w14:paraId="1D44BAA1" w14:textId="77777777" w:rsidTr="00AD4EDD">
        <w:trPr>
          <w:trHeight w:val="243"/>
        </w:trPr>
        <w:tc>
          <w:tcPr>
            <w:tcW w:w="3261" w:type="dxa"/>
          </w:tcPr>
          <w:p w14:paraId="4115292B" w14:textId="77777777" w:rsidR="00C0049F" w:rsidRPr="00690058" w:rsidRDefault="00C0049F" w:rsidP="00AD4EDD">
            <w:pPr>
              <w:spacing w:line="480" w:lineRule="auto"/>
              <w:rPr>
                <w:b/>
              </w:rPr>
            </w:pPr>
          </w:p>
        </w:tc>
        <w:tc>
          <w:tcPr>
            <w:tcW w:w="11624" w:type="dxa"/>
            <w:gridSpan w:val="3"/>
          </w:tcPr>
          <w:p w14:paraId="63D92A9D" w14:textId="77777777" w:rsidR="00C0049F" w:rsidRDefault="00C0049F" w:rsidP="00AD4EDD">
            <w:pPr>
              <w:spacing w:line="480" w:lineRule="auto"/>
            </w:pPr>
          </w:p>
        </w:tc>
      </w:tr>
      <w:tr w:rsidR="00C0049F" w14:paraId="2415D75D" w14:textId="77777777" w:rsidTr="00AD4EDD">
        <w:tc>
          <w:tcPr>
            <w:tcW w:w="3261" w:type="dxa"/>
          </w:tcPr>
          <w:p w14:paraId="70B8740C" w14:textId="77777777" w:rsidR="00C0049F" w:rsidRPr="00690058" w:rsidRDefault="00C0049F" w:rsidP="00AD4EDD">
            <w:pPr>
              <w:spacing w:line="480" w:lineRule="auto"/>
              <w:rPr>
                <w:b/>
              </w:rPr>
            </w:pPr>
            <w:r w:rsidRPr="00690058">
              <w:rPr>
                <w:b/>
              </w:rPr>
              <w:t>What works will be undertaken?</w:t>
            </w:r>
          </w:p>
        </w:tc>
        <w:tc>
          <w:tcPr>
            <w:tcW w:w="11624" w:type="dxa"/>
            <w:gridSpan w:val="3"/>
          </w:tcPr>
          <w:p w14:paraId="6F48EE16" w14:textId="77777777" w:rsidR="00C0049F" w:rsidRDefault="00C0049F" w:rsidP="00AD4EDD">
            <w:pPr>
              <w:spacing w:line="480" w:lineRule="auto"/>
            </w:pPr>
            <w:r>
              <w:t>Explain what works will be undertaken on site</w:t>
            </w:r>
          </w:p>
          <w:p w14:paraId="5BE2BA67" w14:textId="77777777" w:rsidR="00C0049F" w:rsidRDefault="00C0049F" w:rsidP="00AD4EDD">
            <w:pPr>
              <w:spacing w:line="480" w:lineRule="auto"/>
            </w:pPr>
            <w:r>
              <w:t>Example: What works on site will generate waste and what type of waste will be generated (solid, hazardous or non-hazardous)</w:t>
            </w:r>
          </w:p>
        </w:tc>
      </w:tr>
      <w:tr w:rsidR="00C0049F" w14:paraId="41FAFE44" w14:textId="77777777" w:rsidTr="00AD4EDD">
        <w:tc>
          <w:tcPr>
            <w:tcW w:w="3261" w:type="dxa"/>
          </w:tcPr>
          <w:p w14:paraId="74F3CB5F" w14:textId="77777777" w:rsidR="00C0049F" w:rsidRPr="00690058" w:rsidRDefault="00C0049F" w:rsidP="00AD4EDD">
            <w:pPr>
              <w:spacing w:line="480" w:lineRule="auto"/>
              <w:rPr>
                <w:b/>
              </w:rPr>
            </w:pPr>
            <w:r w:rsidRPr="00690058">
              <w:rPr>
                <w:b/>
              </w:rPr>
              <w:t>Where will works be undertaken?</w:t>
            </w:r>
          </w:p>
        </w:tc>
        <w:tc>
          <w:tcPr>
            <w:tcW w:w="11624" w:type="dxa"/>
            <w:gridSpan w:val="3"/>
          </w:tcPr>
          <w:p w14:paraId="47CDEB61" w14:textId="77777777" w:rsidR="00C0049F" w:rsidRDefault="00C0049F" w:rsidP="00AD4EDD">
            <w:pPr>
              <w:spacing w:line="480" w:lineRule="auto"/>
            </w:pPr>
            <w:r>
              <w:t>If possible provide a site map/plan indicating where activities will take place.</w:t>
            </w:r>
          </w:p>
          <w:p w14:paraId="41CBC96C" w14:textId="77777777" w:rsidR="00C0049F" w:rsidRDefault="00C0049F" w:rsidP="00AD4EDD">
            <w:pPr>
              <w:spacing w:line="480" w:lineRule="auto"/>
            </w:pPr>
            <w:r>
              <w:t>Example: Indicate on the site plan which activities will generate waste, where will the waste bins be located.</w:t>
            </w:r>
          </w:p>
        </w:tc>
      </w:tr>
      <w:tr w:rsidR="00C0049F" w14:paraId="08D63F31" w14:textId="77777777" w:rsidTr="00AD4EDD">
        <w:tc>
          <w:tcPr>
            <w:tcW w:w="3261" w:type="dxa"/>
          </w:tcPr>
          <w:p w14:paraId="54F93BDC" w14:textId="77777777" w:rsidR="00C0049F" w:rsidRPr="00690058" w:rsidRDefault="00C0049F" w:rsidP="00AD4EDD">
            <w:pPr>
              <w:spacing w:line="480" w:lineRule="auto"/>
              <w:rPr>
                <w:b/>
              </w:rPr>
            </w:pPr>
            <w:r w:rsidRPr="00690058">
              <w:rPr>
                <w:b/>
              </w:rPr>
              <w:t>How will the activity be managed?</w:t>
            </w:r>
          </w:p>
        </w:tc>
        <w:tc>
          <w:tcPr>
            <w:tcW w:w="11624" w:type="dxa"/>
            <w:gridSpan w:val="3"/>
          </w:tcPr>
          <w:p w14:paraId="787A59DC" w14:textId="77777777" w:rsidR="00C0049F" w:rsidRDefault="00C0049F" w:rsidP="00AD4EDD">
            <w:pPr>
              <w:spacing w:line="480" w:lineRule="auto"/>
            </w:pPr>
            <w:r>
              <w:t>Give as much detail as possible regarding the management of the activity. Additional information such as plans, images or descriptions can also be included</w:t>
            </w:r>
          </w:p>
        </w:tc>
      </w:tr>
      <w:tr w:rsidR="00C0049F" w14:paraId="08D1E168" w14:textId="77777777" w:rsidTr="00AD4EDD">
        <w:tc>
          <w:tcPr>
            <w:tcW w:w="3261" w:type="dxa"/>
          </w:tcPr>
          <w:p w14:paraId="1E42EE6E" w14:textId="77777777" w:rsidR="00C0049F" w:rsidRPr="00690058" w:rsidRDefault="00C0049F" w:rsidP="00AD4EDD">
            <w:pPr>
              <w:spacing w:line="480" w:lineRule="auto"/>
              <w:rPr>
                <w:b/>
              </w:rPr>
            </w:pPr>
          </w:p>
        </w:tc>
        <w:tc>
          <w:tcPr>
            <w:tcW w:w="11624" w:type="dxa"/>
            <w:gridSpan w:val="3"/>
          </w:tcPr>
          <w:p w14:paraId="08C1AB36" w14:textId="77777777" w:rsidR="00C0049F" w:rsidRDefault="00C0049F" w:rsidP="00AD4EDD">
            <w:pPr>
              <w:spacing w:line="480" w:lineRule="auto"/>
            </w:pPr>
          </w:p>
        </w:tc>
      </w:tr>
      <w:tr w:rsidR="00C0049F" w14:paraId="03DB65F9" w14:textId="77777777" w:rsidTr="00AD4EDD">
        <w:tc>
          <w:tcPr>
            <w:tcW w:w="3261" w:type="dxa"/>
          </w:tcPr>
          <w:p w14:paraId="76C0FB64" w14:textId="77777777" w:rsidR="00C0049F" w:rsidRPr="00690058" w:rsidRDefault="00C0049F" w:rsidP="00AD4EDD">
            <w:pPr>
              <w:spacing w:line="480" w:lineRule="auto"/>
              <w:rPr>
                <w:b/>
              </w:rPr>
            </w:pPr>
            <w:r w:rsidRPr="00690058">
              <w:rPr>
                <w:b/>
              </w:rPr>
              <w:t xml:space="preserve">Engineer </w:t>
            </w:r>
          </w:p>
        </w:tc>
        <w:tc>
          <w:tcPr>
            <w:tcW w:w="3874" w:type="dxa"/>
            <w:vAlign w:val="bottom"/>
          </w:tcPr>
          <w:p w14:paraId="64791666" w14:textId="77777777" w:rsidR="00C0049F" w:rsidRDefault="00C0049F" w:rsidP="00AD4EDD">
            <w:pPr>
              <w:spacing w:line="480" w:lineRule="auto"/>
            </w:pPr>
            <w:r>
              <w:t>Signature:</w:t>
            </w:r>
          </w:p>
        </w:tc>
        <w:tc>
          <w:tcPr>
            <w:tcW w:w="3875" w:type="dxa"/>
          </w:tcPr>
          <w:p w14:paraId="145D36A0" w14:textId="77777777" w:rsidR="00C0049F" w:rsidRDefault="00C0049F" w:rsidP="00AD4EDD">
            <w:pPr>
              <w:spacing w:line="480" w:lineRule="auto"/>
            </w:pPr>
            <w:r>
              <w:t>Name:</w:t>
            </w:r>
          </w:p>
        </w:tc>
        <w:tc>
          <w:tcPr>
            <w:tcW w:w="3875" w:type="dxa"/>
          </w:tcPr>
          <w:p w14:paraId="57055D5C" w14:textId="77777777" w:rsidR="00C0049F" w:rsidRDefault="00C0049F" w:rsidP="00AD4EDD">
            <w:pPr>
              <w:spacing w:line="480" w:lineRule="auto"/>
            </w:pPr>
            <w:r>
              <w:t>Date:</w:t>
            </w:r>
          </w:p>
        </w:tc>
      </w:tr>
      <w:tr w:rsidR="00C0049F" w14:paraId="69FC6EE4" w14:textId="77777777" w:rsidTr="00AD4EDD">
        <w:tc>
          <w:tcPr>
            <w:tcW w:w="3261" w:type="dxa"/>
          </w:tcPr>
          <w:p w14:paraId="12E3A2E1" w14:textId="77777777" w:rsidR="00C0049F" w:rsidRPr="00690058" w:rsidRDefault="00C0049F" w:rsidP="00AD4EDD">
            <w:pPr>
              <w:spacing w:line="480" w:lineRule="auto"/>
              <w:rPr>
                <w:b/>
              </w:rPr>
            </w:pPr>
            <w:r w:rsidRPr="00690058">
              <w:rPr>
                <w:b/>
              </w:rPr>
              <w:t>ECO</w:t>
            </w:r>
          </w:p>
        </w:tc>
        <w:tc>
          <w:tcPr>
            <w:tcW w:w="3874" w:type="dxa"/>
            <w:vAlign w:val="bottom"/>
          </w:tcPr>
          <w:p w14:paraId="41EC45AA" w14:textId="77777777" w:rsidR="00C0049F" w:rsidRDefault="00C0049F" w:rsidP="00AD4EDD">
            <w:pPr>
              <w:spacing w:line="480" w:lineRule="auto"/>
            </w:pPr>
            <w:r>
              <w:t>Signature:</w:t>
            </w:r>
          </w:p>
        </w:tc>
        <w:tc>
          <w:tcPr>
            <w:tcW w:w="3875" w:type="dxa"/>
          </w:tcPr>
          <w:p w14:paraId="20395FE1" w14:textId="77777777" w:rsidR="00C0049F" w:rsidRDefault="00C0049F" w:rsidP="00AD4EDD">
            <w:pPr>
              <w:spacing w:line="480" w:lineRule="auto"/>
            </w:pPr>
            <w:r>
              <w:t>Name:</w:t>
            </w:r>
          </w:p>
        </w:tc>
        <w:tc>
          <w:tcPr>
            <w:tcW w:w="3875" w:type="dxa"/>
          </w:tcPr>
          <w:p w14:paraId="541FFB67" w14:textId="77777777" w:rsidR="00C0049F" w:rsidRDefault="00C0049F" w:rsidP="00AD4EDD">
            <w:pPr>
              <w:spacing w:line="480" w:lineRule="auto"/>
            </w:pPr>
            <w:r>
              <w:t>Date:</w:t>
            </w:r>
          </w:p>
        </w:tc>
      </w:tr>
      <w:tr w:rsidR="00C0049F" w14:paraId="095516CE" w14:textId="77777777" w:rsidTr="00AD4EDD">
        <w:tc>
          <w:tcPr>
            <w:tcW w:w="3261" w:type="dxa"/>
          </w:tcPr>
          <w:p w14:paraId="1436FDD1" w14:textId="77777777" w:rsidR="00C0049F" w:rsidRPr="00690058" w:rsidRDefault="00C0049F" w:rsidP="00AD4EDD">
            <w:pPr>
              <w:spacing w:line="480" w:lineRule="auto"/>
              <w:rPr>
                <w:b/>
              </w:rPr>
            </w:pPr>
            <w:r w:rsidRPr="00690058">
              <w:rPr>
                <w:b/>
              </w:rPr>
              <w:t>Contractor</w:t>
            </w:r>
          </w:p>
        </w:tc>
        <w:tc>
          <w:tcPr>
            <w:tcW w:w="3874" w:type="dxa"/>
            <w:vAlign w:val="bottom"/>
          </w:tcPr>
          <w:p w14:paraId="1CB3FE5D" w14:textId="77777777" w:rsidR="00C0049F" w:rsidRDefault="00C0049F" w:rsidP="00AD4EDD">
            <w:pPr>
              <w:spacing w:line="480" w:lineRule="auto"/>
            </w:pPr>
            <w:r>
              <w:t>Signature:</w:t>
            </w:r>
          </w:p>
        </w:tc>
        <w:tc>
          <w:tcPr>
            <w:tcW w:w="3875" w:type="dxa"/>
          </w:tcPr>
          <w:p w14:paraId="4031FB8B" w14:textId="77777777" w:rsidR="00C0049F" w:rsidRDefault="00C0049F" w:rsidP="00AD4EDD">
            <w:pPr>
              <w:spacing w:line="480" w:lineRule="auto"/>
            </w:pPr>
            <w:r>
              <w:t>Name:</w:t>
            </w:r>
          </w:p>
        </w:tc>
        <w:tc>
          <w:tcPr>
            <w:tcW w:w="3875" w:type="dxa"/>
          </w:tcPr>
          <w:p w14:paraId="588BE174" w14:textId="77777777" w:rsidR="00C0049F" w:rsidRDefault="00C0049F" w:rsidP="00AD4EDD">
            <w:pPr>
              <w:spacing w:line="480" w:lineRule="auto"/>
            </w:pPr>
            <w:r>
              <w:t>Date:</w:t>
            </w:r>
          </w:p>
        </w:tc>
      </w:tr>
      <w:tr w:rsidR="00C0049F" w14:paraId="011AF970" w14:textId="77777777" w:rsidTr="00AD4EDD">
        <w:tc>
          <w:tcPr>
            <w:tcW w:w="14885" w:type="dxa"/>
            <w:gridSpan w:val="4"/>
          </w:tcPr>
          <w:p w14:paraId="20589363" w14:textId="77777777" w:rsidR="00C0049F" w:rsidRDefault="00C0049F" w:rsidP="00AD4EDD">
            <w:pPr>
              <w:spacing w:line="480" w:lineRule="auto"/>
            </w:pPr>
            <w:r>
              <w:t>*Once the Engineer, ECO and the Contractor is satisfied with the Method Statement the Method Statement can be signed by all three parties.</w:t>
            </w:r>
          </w:p>
        </w:tc>
      </w:tr>
    </w:tbl>
    <w:p w14:paraId="02DFE135" w14:textId="77777777" w:rsidR="00C0049F" w:rsidRDefault="00C0049F" w:rsidP="00C0049F">
      <w:pPr>
        <w:sectPr w:rsidR="00C0049F" w:rsidSect="00690058">
          <w:footerReference w:type="default" r:id="rId31"/>
          <w:pgSz w:w="16838" w:h="11906" w:orient="landscape"/>
          <w:pgMar w:top="1440" w:right="1440" w:bottom="1440" w:left="1440" w:header="709" w:footer="709" w:gutter="0"/>
          <w:cols w:space="708"/>
          <w:docGrid w:linePitch="360"/>
        </w:sectPr>
      </w:pPr>
    </w:p>
    <w:p w14:paraId="2F966FE8" w14:textId="3181B106" w:rsidR="00E24C57" w:rsidRDefault="00E24C57" w:rsidP="00E24C57">
      <w:pPr>
        <w:pStyle w:val="Heading1"/>
        <w:rPr>
          <w:rFonts w:asciiTheme="minorHAnsi" w:hAnsiTheme="minorHAnsi" w:cstheme="minorHAnsi"/>
          <w:b/>
          <w:color w:val="7F7F7F" w:themeColor="text1" w:themeTint="80"/>
          <w:sz w:val="22"/>
          <w:szCs w:val="22"/>
        </w:rPr>
      </w:pPr>
      <w:bookmarkStart w:id="27" w:name="_Toc9513963"/>
      <w:r w:rsidRPr="003852C1">
        <w:rPr>
          <w:rFonts w:asciiTheme="minorHAnsi" w:hAnsiTheme="minorHAnsi" w:cstheme="minorHAnsi"/>
          <w:b/>
          <w:color w:val="7F7F7F" w:themeColor="text1" w:themeTint="80"/>
          <w:sz w:val="22"/>
          <w:szCs w:val="22"/>
        </w:rPr>
        <w:lastRenderedPageBreak/>
        <w:t>ANNEXURE</w:t>
      </w:r>
      <w:r>
        <w:rPr>
          <w:rFonts w:asciiTheme="minorHAnsi" w:hAnsiTheme="minorHAnsi" w:cstheme="minorHAnsi"/>
          <w:b/>
          <w:color w:val="7F7F7F" w:themeColor="text1" w:themeTint="80"/>
          <w:sz w:val="22"/>
          <w:szCs w:val="22"/>
        </w:rPr>
        <w:t xml:space="preserve"> </w:t>
      </w:r>
      <w:r w:rsidR="00C0049F">
        <w:rPr>
          <w:rFonts w:asciiTheme="minorHAnsi" w:hAnsiTheme="minorHAnsi" w:cstheme="minorHAnsi"/>
          <w:b/>
          <w:color w:val="7F7F7F" w:themeColor="text1" w:themeTint="80"/>
          <w:sz w:val="22"/>
          <w:szCs w:val="22"/>
        </w:rPr>
        <w:t>E</w:t>
      </w:r>
      <w:r w:rsidR="002D6352">
        <w:rPr>
          <w:rFonts w:asciiTheme="minorHAnsi" w:hAnsiTheme="minorHAnsi" w:cstheme="minorHAnsi"/>
          <w:b/>
          <w:color w:val="7F7F7F" w:themeColor="text1" w:themeTint="80"/>
          <w:sz w:val="22"/>
          <w:szCs w:val="22"/>
        </w:rPr>
        <w:t xml:space="preserve"> – ENVIRONMENTAL INCIDENT LOG EXAMPLE</w:t>
      </w:r>
      <w:bookmarkEnd w:id="27"/>
    </w:p>
    <w:p w14:paraId="5302F19F" w14:textId="32FC4D69" w:rsidR="002D6352" w:rsidRDefault="002D6352" w:rsidP="002D6352"/>
    <w:tbl>
      <w:tblPr>
        <w:tblStyle w:val="TableGrid"/>
        <w:tblW w:w="16122" w:type="dxa"/>
        <w:tblInd w:w="-99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03"/>
        <w:gridCol w:w="4152"/>
        <w:gridCol w:w="4252"/>
        <w:gridCol w:w="4111"/>
        <w:gridCol w:w="1804"/>
      </w:tblGrid>
      <w:tr w:rsidR="00BA6F26" w14:paraId="7324D7BD" w14:textId="77777777" w:rsidTr="00BA6F26">
        <w:tc>
          <w:tcPr>
            <w:tcW w:w="1803" w:type="dxa"/>
            <w:shd w:val="clear" w:color="auto" w:fill="F2F2F2" w:themeFill="background1" w:themeFillShade="F2"/>
          </w:tcPr>
          <w:p w14:paraId="327F616A" w14:textId="06400A89" w:rsidR="002D6352" w:rsidRPr="00BA6F26" w:rsidRDefault="002D6352" w:rsidP="00BA6F26">
            <w:pPr>
              <w:jc w:val="center"/>
              <w:rPr>
                <w:b/>
              </w:rPr>
            </w:pPr>
            <w:r w:rsidRPr="00BA6F26">
              <w:rPr>
                <w:b/>
              </w:rPr>
              <w:t>DATE</w:t>
            </w:r>
          </w:p>
        </w:tc>
        <w:tc>
          <w:tcPr>
            <w:tcW w:w="4152" w:type="dxa"/>
            <w:shd w:val="clear" w:color="auto" w:fill="F2F2F2" w:themeFill="background1" w:themeFillShade="F2"/>
          </w:tcPr>
          <w:p w14:paraId="7A3F23D8" w14:textId="77777777" w:rsidR="002D6352" w:rsidRPr="00BA6F26" w:rsidRDefault="002D6352" w:rsidP="00BA6F26">
            <w:pPr>
              <w:jc w:val="center"/>
              <w:rPr>
                <w:b/>
              </w:rPr>
            </w:pPr>
            <w:r w:rsidRPr="00BA6F26">
              <w:rPr>
                <w:b/>
              </w:rPr>
              <w:t>ENVIRONMENTAL INCIDENT</w:t>
            </w:r>
            <w:r w:rsidR="00BA6F26" w:rsidRPr="00BA6F26">
              <w:rPr>
                <w:b/>
              </w:rPr>
              <w:t xml:space="preserve"> OR CONDITION</w:t>
            </w:r>
          </w:p>
          <w:p w14:paraId="5BC8F48D" w14:textId="6E913257" w:rsidR="00BA6F26" w:rsidRPr="00BA6F26" w:rsidRDefault="00BA6F26" w:rsidP="00BA6F26">
            <w:pPr>
              <w:jc w:val="center"/>
              <w:rPr>
                <w:b/>
              </w:rPr>
            </w:pPr>
          </w:p>
        </w:tc>
        <w:tc>
          <w:tcPr>
            <w:tcW w:w="4252" w:type="dxa"/>
            <w:shd w:val="clear" w:color="auto" w:fill="F2F2F2" w:themeFill="background1" w:themeFillShade="F2"/>
          </w:tcPr>
          <w:p w14:paraId="5351FC1C" w14:textId="77777777" w:rsidR="002D6352" w:rsidRPr="00BA6F26" w:rsidRDefault="002D6352" w:rsidP="00BA6F26">
            <w:pPr>
              <w:jc w:val="center"/>
              <w:rPr>
                <w:b/>
              </w:rPr>
            </w:pPr>
            <w:r w:rsidRPr="00BA6F26">
              <w:rPr>
                <w:b/>
              </w:rPr>
              <w:t>COMMENTS</w:t>
            </w:r>
          </w:p>
          <w:p w14:paraId="475AA548" w14:textId="629C972F" w:rsidR="00BA6F26" w:rsidRDefault="00BA6F26" w:rsidP="00BA6F26">
            <w:pPr>
              <w:jc w:val="center"/>
            </w:pPr>
            <w:r>
              <w:t>(Give explanation of the current condition and possible responsible party. Include records, photos or any other supporting documents)</w:t>
            </w:r>
          </w:p>
        </w:tc>
        <w:tc>
          <w:tcPr>
            <w:tcW w:w="4111" w:type="dxa"/>
            <w:shd w:val="clear" w:color="auto" w:fill="F2F2F2" w:themeFill="background1" w:themeFillShade="F2"/>
          </w:tcPr>
          <w:p w14:paraId="3C2BBDDA" w14:textId="77777777" w:rsidR="002D6352" w:rsidRPr="00BA6F26" w:rsidRDefault="002D6352" w:rsidP="00BA6F26">
            <w:pPr>
              <w:jc w:val="center"/>
              <w:rPr>
                <w:b/>
              </w:rPr>
            </w:pPr>
            <w:r w:rsidRPr="00BA6F26">
              <w:rPr>
                <w:b/>
              </w:rPr>
              <w:t>CORRECTIVE ACTION TAKEN</w:t>
            </w:r>
          </w:p>
          <w:p w14:paraId="7B838FBF" w14:textId="5304C79C" w:rsidR="002D6352" w:rsidRDefault="00BA6F26" w:rsidP="00BA6F26">
            <w:pPr>
              <w:jc w:val="center"/>
            </w:pPr>
            <w:r>
              <w:t>(</w:t>
            </w:r>
            <w:r w:rsidR="002D6352">
              <w:t xml:space="preserve">Give details </w:t>
            </w:r>
            <w:r>
              <w:t xml:space="preserve">on action taken </w:t>
            </w:r>
            <w:r w:rsidR="002D6352">
              <w:t>and attach relevant documents and photos</w:t>
            </w:r>
            <w:r>
              <w:t>)</w:t>
            </w:r>
          </w:p>
        </w:tc>
        <w:tc>
          <w:tcPr>
            <w:tcW w:w="1804" w:type="dxa"/>
            <w:shd w:val="clear" w:color="auto" w:fill="F2F2F2" w:themeFill="background1" w:themeFillShade="F2"/>
          </w:tcPr>
          <w:p w14:paraId="012E955E" w14:textId="1B08120D" w:rsidR="002D6352" w:rsidRPr="00BA6F26" w:rsidRDefault="002D6352" w:rsidP="00BA6F26">
            <w:pPr>
              <w:jc w:val="center"/>
              <w:rPr>
                <w:b/>
              </w:rPr>
            </w:pPr>
            <w:r w:rsidRPr="00BA6F26">
              <w:rPr>
                <w:b/>
              </w:rPr>
              <w:t>SIGNATURE</w:t>
            </w:r>
          </w:p>
        </w:tc>
      </w:tr>
      <w:tr w:rsidR="002D6352" w14:paraId="228459C6" w14:textId="77777777" w:rsidTr="00BA6F26">
        <w:tc>
          <w:tcPr>
            <w:tcW w:w="1803" w:type="dxa"/>
          </w:tcPr>
          <w:p w14:paraId="67756E63" w14:textId="77777777" w:rsidR="002D6352" w:rsidRDefault="002D6352" w:rsidP="00BA6F26">
            <w:pPr>
              <w:spacing w:line="600" w:lineRule="auto"/>
            </w:pPr>
          </w:p>
        </w:tc>
        <w:tc>
          <w:tcPr>
            <w:tcW w:w="4152" w:type="dxa"/>
          </w:tcPr>
          <w:p w14:paraId="1F18B398" w14:textId="77777777" w:rsidR="002D6352" w:rsidRDefault="002D6352" w:rsidP="00BA6F26">
            <w:pPr>
              <w:spacing w:line="600" w:lineRule="auto"/>
            </w:pPr>
          </w:p>
        </w:tc>
        <w:tc>
          <w:tcPr>
            <w:tcW w:w="4252" w:type="dxa"/>
          </w:tcPr>
          <w:p w14:paraId="11AE89B7" w14:textId="77777777" w:rsidR="002D6352" w:rsidRDefault="002D6352" w:rsidP="00BA6F26">
            <w:pPr>
              <w:spacing w:line="600" w:lineRule="auto"/>
            </w:pPr>
          </w:p>
        </w:tc>
        <w:tc>
          <w:tcPr>
            <w:tcW w:w="4111" w:type="dxa"/>
          </w:tcPr>
          <w:p w14:paraId="6FE5ED7F" w14:textId="77777777" w:rsidR="002D6352" w:rsidRDefault="002D6352" w:rsidP="00BA6F26">
            <w:pPr>
              <w:spacing w:line="600" w:lineRule="auto"/>
            </w:pPr>
          </w:p>
        </w:tc>
        <w:tc>
          <w:tcPr>
            <w:tcW w:w="1804" w:type="dxa"/>
          </w:tcPr>
          <w:p w14:paraId="62D50DEE" w14:textId="77777777" w:rsidR="002D6352" w:rsidRDefault="002D6352" w:rsidP="00BA6F26">
            <w:pPr>
              <w:spacing w:line="600" w:lineRule="auto"/>
            </w:pPr>
          </w:p>
        </w:tc>
      </w:tr>
      <w:tr w:rsidR="002D6352" w14:paraId="6459CF75" w14:textId="77777777" w:rsidTr="00BA6F26">
        <w:tc>
          <w:tcPr>
            <w:tcW w:w="1803" w:type="dxa"/>
          </w:tcPr>
          <w:p w14:paraId="4A74D380" w14:textId="77777777" w:rsidR="002D6352" w:rsidRDefault="002D6352" w:rsidP="00BA6F26">
            <w:pPr>
              <w:spacing w:line="600" w:lineRule="auto"/>
            </w:pPr>
          </w:p>
        </w:tc>
        <w:tc>
          <w:tcPr>
            <w:tcW w:w="4152" w:type="dxa"/>
          </w:tcPr>
          <w:p w14:paraId="7EE2B5C8" w14:textId="77777777" w:rsidR="002D6352" w:rsidRDefault="002D6352" w:rsidP="00BA6F26">
            <w:pPr>
              <w:spacing w:line="600" w:lineRule="auto"/>
            </w:pPr>
          </w:p>
        </w:tc>
        <w:tc>
          <w:tcPr>
            <w:tcW w:w="4252" w:type="dxa"/>
          </w:tcPr>
          <w:p w14:paraId="5A64A327" w14:textId="77777777" w:rsidR="002D6352" w:rsidRDefault="002D6352" w:rsidP="00BA6F26">
            <w:pPr>
              <w:spacing w:line="600" w:lineRule="auto"/>
            </w:pPr>
          </w:p>
        </w:tc>
        <w:tc>
          <w:tcPr>
            <w:tcW w:w="4111" w:type="dxa"/>
          </w:tcPr>
          <w:p w14:paraId="61D405C7" w14:textId="77777777" w:rsidR="002D6352" w:rsidRDefault="002D6352" w:rsidP="00BA6F26">
            <w:pPr>
              <w:spacing w:line="600" w:lineRule="auto"/>
            </w:pPr>
          </w:p>
        </w:tc>
        <w:tc>
          <w:tcPr>
            <w:tcW w:w="1804" w:type="dxa"/>
          </w:tcPr>
          <w:p w14:paraId="1DEE91BD" w14:textId="77777777" w:rsidR="002D6352" w:rsidRDefault="002D6352" w:rsidP="00BA6F26">
            <w:pPr>
              <w:spacing w:line="600" w:lineRule="auto"/>
            </w:pPr>
          </w:p>
        </w:tc>
      </w:tr>
      <w:tr w:rsidR="002D6352" w14:paraId="0BF4B10D" w14:textId="77777777" w:rsidTr="00BA6F26">
        <w:tc>
          <w:tcPr>
            <w:tcW w:w="1803" w:type="dxa"/>
          </w:tcPr>
          <w:p w14:paraId="6478A680" w14:textId="77777777" w:rsidR="002D6352" w:rsidRDefault="002D6352" w:rsidP="00BA6F26">
            <w:pPr>
              <w:spacing w:line="600" w:lineRule="auto"/>
            </w:pPr>
          </w:p>
        </w:tc>
        <w:tc>
          <w:tcPr>
            <w:tcW w:w="4152" w:type="dxa"/>
          </w:tcPr>
          <w:p w14:paraId="03986507" w14:textId="77777777" w:rsidR="002D6352" w:rsidRDefault="002D6352" w:rsidP="00BA6F26">
            <w:pPr>
              <w:spacing w:line="600" w:lineRule="auto"/>
            </w:pPr>
          </w:p>
        </w:tc>
        <w:tc>
          <w:tcPr>
            <w:tcW w:w="4252" w:type="dxa"/>
          </w:tcPr>
          <w:p w14:paraId="08687FEF" w14:textId="77777777" w:rsidR="002D6352" w:rsidRDefault="002D6352" w:rsidP="00BA6F26">
            <w:pPr>
              <w:spacing w:line="600" w:lineRule="auto"/>
            </w:pPr>
          </w:p>
        </w:tc>
        <w:tc>
          <w:tcPr>
            <w:tcW w:w="4111" w:type="dxa"/>
          </w:tcPr>
          <w:p w14:paraId="2C00A4C1" w14:textId="77777777" w:rsidR="002D6352" w:rsidRDefault="002D6352" w:rsidP="00BA6F26">
            <w:pPr>
              <w:spacing w:line="600" w:lineRule="auto"/>
            </w:pPr>
          </w:p>
        </w:tc>
        <w:tc>
          <w:tcPr>
            <w:tcW w:w="1804" w:type="dxa"/>
          </w:tcPr>
          <w:p w14:paraId="2FBD4B0B" w14:textId="77777777" w:rsidR="002D6352" w:rsidRDefault="002D6352" w:rsidP="00BA6F26">
            <w:pPr>
              <w:spacing w:line="600" w:lineRule="auto"/>
            </w:pPr>
          </w:p>
        </w:tc>
      </w:tr>
      <w:tr w:rsidR="002D6352" w14:paraId="680B6EDF" w14:textId="77777777" w:rsidTr="00BA6F26">
        <w:tc>
          <w:tcPr>
            <w:tcW w:w="1803" w:type="dxa"/>
          </w:tcPr>
          <w:p w14:paraId="45390136" w14:textId="77777777" w:rsidR="002D6352" w:rsidRDefault="002D6352" w:rsidP="00BA6F26">
            <w:pPr>
              <w:spacing w:line="600" w:lineRule="auto"/>
            </w:pPr>
          </w:p>
        </w:tc>
        <w:tc>
          <w:tcPr>
            <w:tcW w:w="4152" w:type="dxa"/>
          </w:tcPr>
          <w:p w14:paraId="36F04504" w14:textId="77777777" w:rsidR="002D6352" w:rsidRDefault="002D6352" w:rsidP="00BA6F26">
            <w:pPr>
              <w:spacing w:line="600" w:lineRule="auto"/>
            </w:pPr>
          </w:p>
        </w:tc>
        <w:tc>
          <w:tcPr>
            <w:tcW w:w="4252" w:type="dxa"/>
          </w:tcPr>
          <w:p w14:paraId="3A948079" w14:textId="77777777" w:rsidR="002D6352" w:rsidRDefault="002D6352" w:rsidP="00BA6F26">
            <w:pPr>
              <w:spacing w:line="600" w:lineRule="auto"/>
            </w:pPr>
          </w:p>
        </w:tc>
        <w:tc>
          <w:tcPr>
            <w:tcW w:w="4111" w:type="dxa"/>
          </w:tcPr>
          <w:p w14:paraId="6E116983" w14:textId="77777777" w:rsidR="002D6352" w:rsidRDefault="002D6352" w:rsidP="00BA6F26">
            <w:pPr>
              <w:spacing w:line="600" w:lineRule="auto"/>
            </w:pPr>
          </w:p>
        </w:tc>
        <w:tc>
          <w:tcPr>
            <w:tcW w:w="1804" w:type="dxa"/>
          </w:tcPr>
          <w:p w14:paraId="2D09B257" w14:textId="77777777" w:rsidR="002D6352" w:rsidRDefault="002D6352" w:rsidP="00BA6F26">
            <w:pPr>
              <w:spacing w:line="600" w:lineRule="auto"/>
            </w:pPr>
          </w:p>
        </w:tc>
      </w:tr>
      <w:tr w:rsidR="002D6352" w14:paraId="6308395C" w14:textId="77777777" w:rsidTr="00BA6F26">
        <w:tc>
          <w:tcPr>
            <w:tcW w:w="1803" w:type="dxa"/>
          </w:tcPr>
          <w:p w14:paraId="19A954DB" w14:textId="77777777" w:rsidR="002D6352" w:rsidRDefault="002D6352" w:rsidP="00BA6F26">
            <w:pPr>
              <w:spacing w:line="600" w:lineRule="auto"/>
            </w:pPr>
          </w:p>
        </w:tc>
        <w:tc>
          <w:tcPr>
            <w:tcW w:w="4152" w:type="dxa"/>
          </w:tcPr>
          <w:p w14:paraId="102901FF" w14:textId="77777777" w:rsidR="002D6352" w:rsidRDefault="002D6352" w:rsidP="00BA6F26">
            <w:pPr>
              <w:spacing w:line="600" w:lineRule="auto"/>
            </w:pPr>
          </w:p>
        </w:tc>
        <w:tc>
          <w:tcPr>
            <w:tcW w:w="4252" w:type="dxa"/>
          </w:tcPr>
          <w:p w14:paraId="103E3C1A" w14:textId="77777777" w:rsidR="002D6352" w:rsidRDefault="002D6352" w:rsidP="00BA6F26">
            <w:pPr>
              <w:spacing w:line="600" w:lineRule="auto"/>
            </w:pPr>
          </w:p>
        </w:tc>
        <w:tc>
          <w:tcPr>
            <w:tcW w:w="4111" w:type="dxa"/>
          </w:tcPr>
          <w:p w14:paraId="3E946838" w14:textId="77777777" w:rsidR="002D6352" w:rsidRDefault="002D6352" w:rsidP="00BA6F26">
            <w:pPr>
              <w:spacing w:line="600" w:lineRule="auto"/>
            </w:pPr>
          </w:p>
        </w:tc>
        <w:tc>
          <w:tcPr>
            <w:tcW w:w="1804" w:type="dxa"/>
          </w:tcPr>
          <w:p w14:paraId="5E6EFDB7" w14:textId="77777777" w:rsidR="002D6352" w:rsidRDefault="002D6352" w:rsidP="00BA6F26">
            <w:pPr>
              <w:spacing w:line="600" w:lineRule="auto"/>
            </w:pPr>
          </w:p>
        </w:tc>
      </w:tr>
      <w:tr w:rsidR="002D6352" w14:paraId="5888DBF3" w14:textId="77777777" w:rsidTr="00BA6F26">
        <w:tc>
          <w:tcPr>
            <w:tcW w:w="1803" w:type="dxa"/>
          </w:tcPr>
          <w:p w14:paraId="4D8D5D21" w14:textId="77777777" w:rsidR="002D6352" w:rsidRDefault="002D6352" w:rsidP="00BA6F26">
            <w:pPr>
              <w:spacing w:line="600" w:lineRule="auto"/>
            </w:pPr>
          </w:p>
        </w:tc>
        <w:tc>
          <w:tcPr>
            <w:tcW w:w="4152" w:type="dxa"/>
          </w:tcPr>
          <w:p w14:paraId="433AAB9B" w14:textId="77777777" w:rsidR="002D6352" w:rsidRDefault="002D6352" w:rsidP="00BA6F26">
            <w:pPr>
              <w:spacing w:line="600" w:lineRule="auto"/>
            </w:pPr>
          </w:p>
        </w:tc>
        <w:tc>
          <w:tcPr>
            <w:tcW w:w="4252" w:type="dxa"/>
          </w:tcPr>
          <w:p w14:paraId="3CD6335F" w14:textId="77777777" w:rsidR="002D6352" w:rsidRDefault="002D6352" w:rsidP="00BA6F26">
            <w:pPr>
              <w:spacing w:line="600" w:lineRule="auto"/>
            </w:pPr>
          </w:p>
        </w:tc>
        <w:tc>
          <w:tcPr>
            <w:tcW w:w="4111" w:type="dxa"/>
          </w:tcPr>
          <w:p w14:paraId="007DAA18" w14:textId="77777777" w:rsidR="002D6352" w:rsidRDefault="002D6352" w:rsidP="00BA6F26">
            <w:pPr>
              <w:spacing w:line="600" w:lineRule="auto"/>
            </w:pPr>
          </w:p>
        </w:tc>
        <w:tc>
          <w:tcPr>
            <w:tcW w:w="1804" w:type="dxa"/>
          </w:tcPr>
          <w:p w14:paraId="6FF30161" w14:textId="77777777" w:rsidR="002D6352" w:rsidRDefault="002D6352" w:rsidP="00BA6F26">
            <w:pPr>
              <w:spacing w:line="600" w:lineRule="auto"/>
            </w:pPr>
          </w:p>
        </w:tc>
      </w:tr>
      <w:tr w:rsidR="002D6352" w14:paraId="57B3C63B" w14:textId="77777777" w:rsidTr="00BA6F26">
        <w:tc>
          <w:tcPr>
            <w:tcW w:w="1803" w:type="dxa"/>
          </w:tcPr>
          <w:p w14:paraId="156AEC72" w14:textId="77777777" w:rsidR="002D6352" w:rsidRDefault="002D6352" w:rsidP="00BA6F26">
            <w:pPr>
              <w:spacing w:line="600" w:lineRule="auto"/>
            </w:pPr>
          </w:p>
        </w:tc>
        <w:tc>
          <w:tcPr>
            <w:tcW w:w="4152" w:type="dxa"/>
          </w:tcPr>
          <w:p w14:paraId="41FD8BDC" w14:textId="77777777" w:rsidR="002D6352" w:rsidRDefault="002D6352" w:rsidP="00BA6F26">
            <w:pPr>
              <w:spacing w:line="600" w:lineRule="auto"/>
            </w:pPr>
          </w:p>
        </w:tc>
        <w:tc>
          <w:tcPr>
            <w:tcW w:w="4252" w:type="dxa"/>
          </w:tcPr>
          <w:p w14:paraId="36EB4479" w14:textId="77777777" w:rsidR="002D6352" w:rsidRDefault="002D6352" w:rsidP="00BA6F26">
            <w:pPr>
              <w:spacing w:line="600" w:lineRule="auto"/>
            </w:pPr>
          </w:p>
        </w:tc>
        <w:tc>
          <w:tcPr>
            <w:tcW w:w="4111" w:type="dxa"/>
          </w:tcPr>
          <w:p w14:paraId="7AAEAFB8" w14:textId="77777777" w:rsidR="002D6352" w:rsidRDefault="002D6352" w:rsidP="00BA6F26">
            <w:pPr>
              <w:spacing w:line="600" w:lineRule="auto"/>
            </w:pPr>
          </w:p>
        </w:tc>
        <w:tc>
          <w:tcPr>
            <w:tcW w:w="1804" w:type="dxa"/>
          </w:tcPr>
          <w:p w14:paraId="1A9816EA" w14:textId="77777777" w:rsidR="002D6352" w:rsidRDefault="002D6352" w:rsidP="00BA6F26">
            <w:pPr>
              <w:spacing w:line="600" w:lineRule="auto"/>
            </w:pPr>
          </w:p>
        </w:tc>
      </w:tr>
    </w:tbl>
    <w:p w14:paraId="14327729" w14:textId="77777777" w:rsidR="002D6352" w:rsidRPr="002D6352" w:rsidRDefault="002D6352" w:rsidP="002D6352"/>
    <w:p w14:paraId="2501A47B" w14:textId="77777777" w:rsidR="00690058" w:rsidRDefault="00690058" w:rsidP="00EA571F">
      <w:pPr>
        <w:sectPr w:rsidR="00690058" w:rsidSect="00690058">
          <w:footerReference w:type="default" r:id="rId32"/>
          <w:pgSz w:w="16838" w:h="11906" w:orient="landscape"/>
          <w:pgMar w:top="1440" w:right="1440" w:bottom="1440" w:left="1440" w:header="709" w:footer="709" w:gutter="0"/>
          <w:cols w:space="708"/>
          <w:docGrid w:linePitch="360"/>
        </w:sectPr>
      </w:pPr>
    </w:p>
    <w:p w14:paraId="39CF42BC" w14:textId="77777777" w:rsidR="00E3284B" w:rsidRDefault="00E3284B" w:rsidP="00E3284B"/>
    <w:p w14:paraId="5F3FEC94" w14:textId="77777777" w:rsidR="00E3284B" w:rsidRPr="00E3284B" w:rsidRDefault="00E3284B" w:rsidP="00E3284B"/>
    <w:p w14:paraId="60068D9A" w14:textId="59D88B70" w:rsidR="00E3284B" w:rsidRPr="00E3284B" w:rsidRDefault="00E3284B" w:rsidP="00EA571F"/>
    <w:sectPr w:rsidR="00E3284B" w:rsidRPr="00E3284B" w:rsidSect="00F80478">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E0858" w14:textId="77777777" w:rsidR="009C6671" w:rsidRDefault="009C6671" w:rsidP="001B1D3A">
      <w:pPr>
        <w:spacing w:after="0" w:line="240" w:lineRule="auto"/>
      </w:pPr>
      <w:r>
        <w:separator/>
      </w:r>
    </w:p>
  </w:endnote>
  <w:endnote w:type="continuationSeparator" w:id="0">
    <w:p w14:paraId="1325E879" w14:textId="77777777" w:rsidR="009C6671" w:rsidRDefault="009C6671" w:rsidP="001B1D3A">
      <w:pPr>
        <w:spacing w:after="0" w:line="240" w:lineRule="auto"/>
      </w:pPr>
      <w:r>
        <w:continuationSeparator/>
      </w:r>
    </w:p>
  </w:endnote>
  <w:endnote w:type="continuationNotice" w:id="1">
    <w:p w14:paraId="2838E322" w14:textId="77777777" w:rsidR="009C6671" w:rsidRDefault="009C66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altName w:val="Courier New PSMT"/>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Narrow">
    <w:altName w:val="PMingLiU"/>
    <w:panose1 w:val="00000000000000000000"/>
    <w:charset w:val="88"/>
    <w:family w:val="auto"/>
    <w:notTrueType/>
    <w:pitch w:val="default"/>
    <w:sig w:usb0="00000003" w:usb1="08080000" w:usb2="00000010" w:usb3="00000000" w:csb0="001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5D701" w14:textId="15ECA542" w:rsidR="00D95315" w:rsidRDefault="00D95315">
    <w:pPr>
      <w:pStyle w:val="Footer"/>
    </w:pPr>
    <w:r>
      <w:t>Green Tree Environmental Consulting</w:t>
    </w:r>
    <w:r>
      <w:tab/>
    </w:r>
    <w:r>
      <w:fldChar w:fldCharType="begin"/>
    </w:r>
    <w:r>
      <w:instrText xml:space="preserve"> PAGE   \* MERGEFORMAT </w:instrText>
    </w:r>
    <w:r>
      <w:fldChar w:fldCharType="separate"/>
    </w:r>
    <w:r>
      <w:rPr>
        <w:noProof/>
      </w:rPr>
      <w:t>vi</w:t>
    </w:r>
    <w:r>
      <w:rPr>
        <w:noProof/>
      </w:rPr>
      <w:fldChar w:fldCharType="end"/>
    </w:r>
    <w:r>
      <w:rPr>
        <w:noProof/>
      </w:rPr>
      <w:tab/>
      <w:t>June 2019</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402DE" w14:textId="5CA44A74" w:rsidR="00D95315" w:rsidRDefault="00D95315" w:rsidP="00237CCC">
    <w:pPr>
      <w:pStyle w:val="Footer"/>
      <w:tabs>
        <w:tab w:val="clear" w:pos="9026"/>
      </w:tabs>
    </w:pPr>
    <w:r>
      <w:t>Green Tree Environmental Consulting</w:t>
    </w:r>
    <w:r>
      <w:tab/>
      <w:t xml:space="preserve">                                                                                </w:t>
    </w:r>
    <w:r>
      <w:fldChar w:fldCharType="begin"/>
    </w:r>
    <w:r>
      <w:instrText xml:space="preserve"> PAGE   \* MERGEFORMAT </w:instrText>
    </w:r>
    <w:r>
      <w:fldChar w:fldCharType="separate"/>
    </w:r>
    <w:r>
      <w:rPr>
        <w:noProof/>
      </w:rPr>
      <w:t>6</w:t>
    </w:r>
    <w:r>
      <w:rPr>
        <w:noProof/>
      </w:rPr>
      <w:fldChar w:fldCharType="end"/>
    </w:r>
    <w:r>
      <w:rPr>
        <w:noProof/>
      </w:rPr>
      <w:tab/>
      <w:t xml:space="preserve">                                                                                            June 2019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B14E8" w14:textId="51F8E589" w:rsidR="00D95315" w:rsidRDefault="00D95315" w:rsidP="00237CCC">
    <w:pPr>
      <w:pStyle w:val="Footer"/>
      <w:tabs>
        <w:tab w:val="clear" w:pos="9026"/>
      </w:tabs>
    </w:pPr>
    <w:r>
      <w:t>Green Tree Environmental Consulting</w:t>
    </w:r>
    <w:r>
      <w:tab/>
      <w:t xml:space="preserve">                           </w:t>
    </w:r>
    <w:r>
      <w:fldChar w:fldCharType="begin"/>
    </w:r>
    <w:r>
      <w:instrText xml:space="preserve"> PAGE   \* MERGEFORMAT </w:instrText>
    </w:r>
    <w:r>
      <w:fldChar w:fldCharType="separate"/>
    </w:r>
    <w:r>
      <w:rPr>
        <w:noProof/>
      </w:rPr>
      <w:t>6</w:t>
    </w:r>
    <w:r>
      <w:rPr>
        <w:noProof/>
      </w:rPr>
      <w:fldChar w:fldCharType="end"/>
    </w:r>
    <w:r>
      <w:rPr>
        <w:noProof/>
      </w:rPr>
      <w:t xml:space="preserve">                                                       June 2019</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85FEC" w14:textId="748B41B1" w:rsidR="00D95315" w:rsidRDefault="00D95315" w:rsidP="00237CCC">
    <w:pPr>
      <w:pStyle w:val="Footer"/>
      <w:tabs>
        <w:tab w:val="clear" w:pos="9026"/>
      </w:tabs>
    </w:pPr>
    <w:r>
      <w:t>Green Tree Environmental Consulting</w:t>
    </w:r>
    <w:r>
      <w:tab/>
      <w:t xml:space="preserve">                                   </w:t>
    </w:r>
    <w:r>
      <w:fldChar w:fldCharType="begin"/>
    </w:r>
    <w:r>
      <w:instrText xml:space="preserve"> PAGE   \* MERGEFORMAT </w:instrText>
    </w:r>
    <w:r>
      <w:fldChar w:fldCharType="separate"/>
    </w:r>
    <w:r>
      <w:rPr>
        <w:noProof/>
      </w:rPr>
      <w:t>65</w:t>
    </w:r>
    <w:r>
      <w:rPr>
        <w:noProof/>
      </w:rPr>
      <w:fldChar w:fldCharType="end"/>
    </w:r>
    <w:r>
      <w:rPr>
        <w:noProof/>
      </w:rPr>
      <w:tab/>
      <w:t xml:space="preserve">                                       June 2019</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88C59" w14:textId="40F1045D" w:rsidR="00D95315" w:rsidRDefault="00D95315" w:rsidP="00237CCC">
    <w:pPr>
      <w:pStyle w:val="Footer"/>
      <w:tabs>
        <w:tab w:val="clear" w:pos="9026"/>
      </w:tabs>
    </w:pPr>
    <w:r>
      <w:t>Green Tree Environmental Consulting</w:t>
    </w:r>
    <w:r>
      <w:tab/>
      <w:t xml:space="preserve">                    </w:t>
    </w:r>
    <w:r>
      <w:rPr>
        <w:noProof/>
      </w:rPr>
      <w:t xml:space="preserve">                                                                 </w:t>
    </w:r>
    <w:r w:rsidR="0059388E">
      <w:rPr>
        <w:noProof/>
      </w:rPr>
      <w:t>June</w:t>
    </w:r>
    <w:r>
      <w:rPr>
        <w:noProof/>
      </w:rPr>
      <w:t xml:space="preserve"> 2019</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4AAF6" w14:textId="71CD9D35" w:rsidR="00D95315" w:rsidRDefault="00D95315" w:rsidP="00237CCC">
    <w:pPr>
      <w:pStyle w:val="Footer"/>
      <w:tabs>
        <w:tab w:val="clear" w:pos="9026"/>
      </w:tabs>
    </w:pPr>
    <w:r>
      <w:t>Green Tree Environmental Consulting</w:t>
    </w:r>
    <w:r>
      <w:tab/>
      <w:t xml:space="preserve">                    </w:t>
    </w:r>
    <w:r>
      <w:fldChar w:fldCharType="begin"/>
    </w:r>
    <w:r>
      <w:instrText xml:space="preserve"> PAGE   \* MERGEFORMAT </w:instrText>
    </w:r>
    <w:r>
      <w:fldChar w:fldCharType="separate"/>
    </w:r>
    <w:r>
      <w:rPr>
        <w:noProof/>
      </w:rPr>
      <w:t>69</w:t>
    </w:r>
    <w:r>
      <w:rPr>
        <w:noProof/>
      </w:rPr>
      <w:fldChar w:fldCharType="end"/>
    </w:r>
    <w:r>
      <w:rPr>
        <w:noProof/>
      </w:rPr>
      <w:t xml:space="preserve">                                                            </w:t>
    </w:r>
    <w:r w:rsidR="0059388E">
      <w:rPr>
        <w:noProof/>
      </w:rPr>
      <w:t>June</w:t>
    </w:r>
    <w:r>
      <w:rPr>
        <w:noProof/>
      </w:rPr>
      <w:t xml:space="preserve"> 2019</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EBEBA" w14:textId="2176A736" w:rsidR="00D95315" w:rsidRDefault="00D95315" w:rsidP="00237CCC">
    <w:pPr>
      <w:pStyle w:val="Footer"/>
      <w:tabs>
        <w:tab w:val="clear" w:pos="9026"/>
      </w:tabs>
    </w:pPr>
    <w:r>
      <w:t>Green Tree Environmental Consulting</w:t>
    </w:r>
    <w:r>
      <w:tab/>
      <w:t xml:space="preserve">                    </w:t>
    </w:r>
    <w:r>
      <w:fldChar w:fldCharType="begin"/>
    </w:r>
    <w:r>
      <w:instrText xml:space="preserve"> PAGE   \* MERGEFORMAT </w:instrText>
    </w:r>
    <w:r>
      <w:fldChar w:fldCharType="separate"/>
    </w:r>
    <w:r>
      <w:rPr>
        <w:noProof/>
      </w:rPr>
      <w:t>69</w:t>
    </w:r>
    <w:r>
      <w:rPr>
        <w:noProof/>
      </w:rPr>
      <w:fldChar w:fldCharType="end"/>
    </w:r>
    <w:r>
      <w:rPr>
        <w:noProof/>
      </w:rPr>
      <w:t xml:space="preserve">                                                            </w:t>
    </w:r>
    <w:r w:rsidR="0059388E">
      <w:rPr>
        <w:noProof/>
      </w:rPr>
      <w:t>June</w:t>
    </w:r>
    <w:r>
      <w:rPr>
        <w:noProof/>
      </w:rPr>
      <w:t xml:space="preserve"> 2019</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E97AD" w14:textId="156C004F" w:rsidR="00D95315" w:rsidRDefault="00D95315" w:rsidP="00237CCC">
    <w:pPr>
      <w:pStyle w:val="Footer"/>
      <w:tabs>
        <w:tab w:val="clear" w:pos="9026"/>
      </w:tabs>
    </w:pPr>
    <w:r>
      <w:t>Green Tree Environmental Consulting</w:t>
    </w:r>
    <w:r>
      <w:tab/>
      <w:t xml:space="preserve">                    </w:t>
    </w:r>
    <w:r>
      <w:fldChar w:fldCharType="begin"/>
    </w:r>
    <w:r>
      <w:instrText xml:space="preserve"> PAGE   \* MERGEFORMAT </w:instrText>
    </w:r>
    <w:r>
      <w:fldChar w:fldCharType="separate"/>
    </w:r>
    <w:r>
      <w:rPr>
        <w:noProof/>
      </w:rPr>
      <w:t>69</w:t>
    </w:r>
    <w:r>
      <w:rPr>
        <w:noProof/>
      </w:rPr>
      <w:fldChar w:fldCharType="end"/>
    </w:r>
    <w:r>
      <w:rPr>
        <w:noProof/>
      </w:rPr>
      <w:t xml:space="preserve">                                                            </w:t>
    </w:r>
    <w:r w:rsidR="0059388E">
      <w:rPr>
        <w:noProof/>
      </w:rPr>
      <w:t>June</w:t>
    </w:r>
    <w:r>
      <w:rPr>
        <w:noProof/>
      </w:rPr>
      <w:t xml:space="preserve"> 2019</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9EBDB" w14:textId="0F0CF904" w:rsidR="00D95315" w:rsidRDefault="00D95315" w:rsidP="00237CCC">
    <w:pPr>
      <w:pStyle w:val="Footer"/>
      <w:tabs>
        <w:tab w:val="clear" w:pos="9026"/>
      </w:tabs>
    </w:pPr>
    <w:r>
      <w:t>Green Tree Environmental Consulting</w:t>
    </w:r>
    <w:r>
      <w:tab/>
      <w:t xml:space="preserve">                                                                                     </w:t>
    </w:r>
    <w:r>
      <w:fldChar w:fldCharType="begin"/>
    </w:r>
    <w:r>
      <w:instrText xml:space="preserve"> PAGE   \* MERGEFORMAT </w:instrText>
    </w:r>
    <w:r>
      <w:fldChar w:fldCharType="separate"/>
    </w:r>
    <w:r>
      <w:rPr>
        <w:noProof/>
      </w:rPr>
      <w:t>69</w:t>
    </w:r>
    <w:r>
      <w:rPr>
        <w:noProof/>
      </w:rPr>
      <w:fldChar w:fldCharType="end"/>
    </w:r>
    <w:r>
      <w:rPr>
        <w:noProof/>
      </w:rPr>
      <w:t xml:space="preserve">                                                                                                 </w:t>
    </w:r>
    <w:r w:rsidR="0059388E">
      <w:rPr>
        <w:noProof/>
      </w:rPr>
      <w:t>June</w:t>
    </w:r>
    <w:r>
      <w:rPr>
        <w:noProof/>
      </w:rPr>
      <w:t xml:space="preserve"> 2019</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28542" w14:textId="2B5C1F67" w:rsidR="00D95315" w:rsidRDefault="00D95315" w:rsidP="00237CCC">
    <w:pPr>
      <w:pStyle w:val="Footer"/>
      <w:tabs>
        <w:tab w:val="clear" w:pos="9026"/>
      </w:tabs>
    </w:pPr>
    <w:r>
      <w:t>Green Tree Environmental Consulting</w:t>
    </w:r>
    <w:r>
      <w:tab/>
      <w:t xml:space="preserve">                                                                                  </w:t>
    </w:r>
    <w:r>
      <w:fldChar w:fldCharType="begin"/>
    </w:r>
    <w:r>
      <w:instrText xml:space="preserve"> PAGE   \* MERGEFORMAT </w:instrText>
    </w:r>
    <w:r>
      <w:fldChar w:fldCharType="separate"/>
    </w:r>
    <w:r>
      <w:rPr>
        <w:noProof/>
      </w:rPr>
      <w:t>69</w:t>
    </w:r>
    <w:r>
      <w:rPr>
        <w:noProof/>
      </w:rPr>
      <w:fldChar w:fldCharType="end"/>
    </w:r>
    <w:r>
      <w:rPr>
        <w:noProof/>
      </w:rPr>
      <w:t xml:space="preserve">                                                                                               </w:t>
    </w:r>
    <w:r w:rsidR="0059388E">
      <w:rPr>
        <w:noProof/>
      </w:rPr>
      <w:t>June</w:t>
    </w:r>
    <w:r>
      <w:rPr>
        <w:noProof/>
      </w:rPr>
      <w:t xml:space="preserve"> 2019</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3D224" w14:textId="7320BBCF" w:rsidR="00D95315" w:rsidRDefault="00D95315" w:rsidP="00237CCC">
    <w:pPr>
      <w:pStyle w:val="Footer"/>
      <w:tabs>
        <w:tab w:val="clear" w:pos="9026"/>
      </w:tabs>
    </w:pPr>
    <w:r>
      <w:t>Green Tree Environmental Consulting</w:t>
    </w:r>
    <w:r>
      <w:tab/>
      <w:t xml:space="preserve">                    </w:t>
    </w:r>
    <w:r>
      <w:fldChar w:fldCharType="begin"/>
    </w:r>
    <w:r>
      <w:instrText xml:space="preserve"> PAGE   \* MERGEFORMAT </w:instrText>
    </w:r>
    <w:r>
      <w:fldChar w:fldCharType="separate"/>
    </w:r>
    <w:r>
      <w:rPr>
        <w:noProof/>
      </w:rPr>
      <w:t>69</w:t>
    </w:r>
    <w:r>
      <w:rPr>
        <w:noProof/>
      </w:rPr>
      <w:fldChar w:fldCharType="end"/>
    </w:r>
    <w:r>
      <w:rPr>
        <w:noProof/>
      </w:rPr>
      <w:t xml:space="preserve">                                                            </w:t>
    </w:r>
    <w:r w:rsidR="0059388E">
      <w:rPr>
        <w:noProof/>
      </w:rPr>
      <w:t>June</w:t>
    </w:r>
    <w:r>
      <w:rPr>
        <w:noProof/>
      </w:rPr>
      <w:t xml:space="preserve">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F4F83" w14:textId="263A1D7B" w:rsidR="00D95315" w:rsidRDefault="00D95315">
    <w:pPr>
      <w:pStyle w:val="Footer"/>
    </w:pPr>
    <w:r>
      <w:t>Green Tree Environmental Consulting</w:t>
    </w:r>
    <w:r>
      <w:tab/>
    </w:r>
    <w:r>
      <w:fldChar w:fldCharType="begin"/>
    </w:r>
    <w:r>
      <w:instrText xml:space="preserve"> PAGE   \* MERGEFORMAT </w:instrText>
    </w:r>
    <w:r>
      <w:fldChar w:fldCharType="separate"/>
    </w:r>
    <w:r>
      <w:rPr>
        <w:noProof/>
      </w:rPr>
      <w:t>2</w:t>
    </w:r>
    <w:r>
      <w:rPr>
        <w:noProof/>
      </w:rPr>
      <w:fldChar w:fldCharType="end"/>
    </w:r>
    <w:r>
      <w:rPr>
        <w:noProof/>
      </w:rPr>
      <w:tab/>
      <w:t>June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94B40" w14:textId="14556306" w:rsidR="00D95315" w:rsidRDefault="00D95315" w:rsidP="00237CCC">
    <w:pPr>
      <w:pStyle w:val="Footer"/>
      <w:tabs>
        <w:tab w:val="clear" w:pos="9026"/>
      </w:tabs>
    </w:pPr>
    <w:r>
      <w:t>Green Tree Environmental Consulting</w:t>
    </w:r>
    <w:r>
      <w:tab/>
      <w:t xml:space="preserve">                                                             </w:t>
    </w:r>
    <w:r>
      <w:fldChar w:fldCharType="begin"/>
    </w:r>
    <w:r>
      <w:instrText xml:space="preserve"> PAGE   \* MERGEFORMAT </w:instrText>
    </w:r>
    <w:r>
      <w:fldChar w:fldCharType="separate"/>
    </w:r>
    <w:r>
      <w:rPr>
        <w:noProof/>
      </w:rPr>
      <w:t>5</w:t>
    </w:r>
    <w:r>
      <w:rPr>
        <w:noProof/>
      </w:rPr>
      <w:fldChar w:fldCharType="end"/>
    </w:r>
    <w:r>
      <w:rPr>
        <w:noProof/>
      </w:rPr>
      <w:tab/>
      <w:t xml:space="preserve">                                                                                                         June 2019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8AC28" w14:textId="45E1F7E0" w:rsidR="00D95315" w:rsidRDefault="00D95315" w:rsidP="00237CCC">
    <w:pPr>
      <w:pStyle w:val="Footer"/>
      <w:tabs>
        <w:tab w:val="clear" w:pos="9026"/>
      </w:tabs>
    </w:pPr>
    <w:r>
      <w:t>Green Tree Environmental Consulting</w:t>
    </w:r>
    <w:r>
      <w:tab/>
      <w:t xml:space="preserve">       </w:t>
    </w:r>
    <w:r>
      <w:fldChar w:fldCharType="begin"/>
    </w:r>
    <w:r>
      <w:instrText xml:space="preserve"> PAGE   \* MERGEFORMAT </w:instrText>
    </w:r>
    <w:r>
      <w:fldChar w:fldCharType="separate"/>
    </w:r>
    <w:r>
      <w:rPr>
        <w:noProof/>
      </w:rPr>
      <w:t>6</w:t>
    </w:r>
    <w:r>
      <w:rPr>
        <w:noProof/>
      </w:rPr>
      <w:fldChar w:fldCharType="end"/>
    </w:r>
    <w:r>
      <w:rPr>
        <w:noProof/>
      </w:rPr>
      <w:tab/>
      <w:t xml:space="preserve">                                                   June 2019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BEE26" w14:textId="35D510C6" w:rsidR="00D95315" w:rsidRDefault="00D95315" w:rsidP="00237CCC">
    <w:pPr>
      <w:pStyle w:val="Footer"/>
      <w:tabs>
        <w:tab w:val="clear" w:pos="9026"/>
      </w:tabs>
    </w:pPr>
    <w:r>
      <w:t>Green Tree Environmental Consulting</w:t>
    </w:r>
    <w:r>
      <w:tab/>
      <w:t xml:space="preserve">                                                                                   </w:t>
    </w:r>
    <w:r>
      <w:fldChar w:fldCharType="begin"/>
    </w:r>
    <w:r>
      <w:instrText xml:space="preserve"> PAGE   \* MERGEFORMAT </w:instrText>
    </w:r>
    <w:r>
      <w:fldChar w:fldCharType="separate"/>
    </w:r>
    <w:r>
      <w:rPr>
        <w:noProof/>
      </w:rPr>
      <w:t>6</w:t>
    </w:r>
    <w:r>
      <w:rPr>
        <w:noProof/>
      </w:rPr>
      <w:fldChar w:fldCharType="end"/>
    </w:r>
    <w:r>
      <w:rPr>
        <w:noProof/>
      </w:rPr>
      <w:tab/>
      <w:t xml:space="preserve">                                                                                               June 2019</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DB323" w14:textId="79A61927" w:rsidR="00D95315" w:rsidRDefault="00D95315" w:rsidP="00237CCC">
    <w:pPr>
      <w:pStyle w:val="Footer"/>
      <w:tabs>
        <w:tab w:val="clear" w:pos="9026"/>
      </w:tabs>
    </w:pPr>
    <w:r>
      <w:t>Green Tree Environmental Consulting</w:t>
    </w:r>
    <w:r>
      <w:tab/>
      <w:t xml:space="preserve">       </w:t>
    </w:r>
    <w:r>
      <w:fldChar w:fldCharType="begin"/>
    </w:r>
    <w:r>
      <w:instrText xml:space="preserve"> PAGE   \* MERGEFORMAT </w:instrText>
    </w:r>
    <w:r>
      <w:fldChar w:fldCharType="separate"/>
    </w:r>
    <w:r>
      <w:rPr>
        <w:noProof/>
      </w:rPr>
      <w:t>6</w:t>
    </w:r>
    <w:r>
      <w:rPr>
        <w:noProof/>
      </w:rPr>
      <w:fldChar w:fldCharType="end"/>
    </w:r>
    <w:r>
      <w:rPr>
        <w:noProof/>
      </w:rPr>
      <w:tab/>
      <w:t xml:space="preserve">                                                   June 2019</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73B09" w14:textId="095F9D23" w:rsidR="00D95315" w:rsidRDefault="00D95315" w:rsidP="00237CCC">
    <w:pPr>
      <w:pStyle w:val="Footer"/>
      <w:tabs>
        <w:tab w:val="clear" w:pos="9026"/>
      </w:tabs>
    </w:pPr>
    <w:r>
      <w:t>Green Tree Environmental Consulting</w:t>
    </w:r>
    <w:r>
      <w:tab/>
      <w:t xml:space="preserve">                                                                                </w:t>
    </w:r>
    <w:r>
      <w:fldChar w:fldCharType="begin"/>
    </w:r>
    <w:r>
      <w:instrText xml:space="preserve"> PAGE   \* MERGEFORMAT </w:instrText>
    </w:r>
    <w:r>
      <w:fldChar w:fldCharType="separate"/>
    </w:r>
    <w:r>
      <w:rPr>
        <w:noProof/>
      </w:rPr>
      <w:t>6</w:t>
    </w:r>
    <w:r>
      <w:rPr>
        <w:noProof/>
      </w:rPr>
      <w:fldChar w:fldCharType="end"/>
    </w:r>
    <w:r>
      <w:rPr>
        <w:noProof/>
      </w:rPr>
      <w:tab/>
      <w:t xml:space="preserve">                                                                                            June 2019</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1C444" w14:textId="77777777" w:rsidR="00D95315" w:rsidRDefault="00D95315" w:rsidP="00237CCC">
    <w:pPr>
      <w:pStyle w:val="Footer"/>
      <w:tabs>
        <w:tab w:val="clear" w:pos="9026"/>
      </w:tabs>
    </w:pPr>
    <w:r>
      <w:t>Green Tree Environmental Consulting</w:t>
    </w:r>
    <w:r>
      <w:tab/>
      <w:t xml:space="preserve">                                                                                </w:t>
    </w:r>
    <w:r>
      <w:fldChar w:fldCharType="begin"/>
    </w:r>
    <w:r>
      <w:instrText xml:space="preserve"> PAGE   \* MERGEFORMAT </w:instrText>
    </w:r>
    <w:r>
      <w:fldChar w:fldCharType="separate"/>
    </w:r>
    <w:r>
      <w:rPr>
        <w:noProof/>
      </w:rPr>
      <w:t>6</w:t>
    </w:r>
    <w:r>
      <w:rPr>
        <w:noProof/>
      </w:rPr>
      <w:fldChar w:fldCharType="end"/>
    </w:r>
    <w:r>
      <w:rPr>
        <w:noProof/>
      </w:rPr>
      <w:tab/>
      <w:t xml:space="preserve">                                                                                            November 2018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9A596" w14:textId="6D36FF32" w:rsidR="00D95315" w:rsidRDefault="00D95315" w:rsidP="00237CCC">
    <w:pPr>
      <w:pStyle w:val="Footer"/>
      <w:tabs>
        <w:tab w:val="clear" w:pos="9026"/>
      </w:tabs>
    </w:pPr>
    <w:r>
      <w:t>Green Tree Environmental Consulting</w:t>
    </w:r>
    <w:r>
      <w:tab/>
      <w:t xml:space="preserve">                                                                                </w:t>
    </w:r>
    <w:r>
      <w:fldChar w:fldCharType="begin"/>
    </w:r>
    <w:r>
      <w:instrText xml:space="preserve"> PAGE   \* MERGEFORMAT </w:instrText>
    </w:r>
    <w:r>
      <w:fldChar w:fldCharType="separate"/>
    </w:r>
    <w:r>
      <w:rPr>
        <w:noProof/>
      </w:rPr>
      <w:t>6</w:t>
    </w:r>
    <w:r>
      <w:rPr>
        <w:noProof/>
      </w:rPr>
      <w:fldChar w:fldCharType="end"/>
    </w:r>
    <w:r>
      <w:rPr>
        <w:noProof/>
      </w:rPr>
      <w:tab/>
      <w:t xml:space="preserve">                                                                                            June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350DF8" w14:textId="77777777" w:rsidR="009C6671" w:rsidRDefault="009C6671" w:rsidP="001B1D3A">
      <w:pPr>
        <w:spacing w:after="0" w:line="240" w:lineRule="auto"/>
      </w:pPr>
      <w:r>
        <w:separator/>
      </w:r>
    </w:p>
  </w:footnote>
  <w:footnote w:type="continuationSeparator" w:id="0">
    <w:p w14:paraId="06F71B0B" w14:textId="77777777" w:rsidR="009C6671" w:rsidRDefault="009C6671" w:rsidP="001B1D3A">
      <w:pPr>
        <w:spacing w:after="0" w:line="240" w:lineRule="auto"/>
      </w:pPr>
      <w:r>
        <w:continuationSeparator/>
      </w:r>
    </w:p>
  </w:footnote>
  <w:footnote w:type="continuationNotice" w:id="1">
    <w:p w14:paraId="1ED7409A" w14:textId="77777777" w:rsidR="009C6671" w:rsidRDefault="009C66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C0E67" w14:textId="77777777" w:rsidR="00D95315" w:rsidRDefault="00D95315" w:rsidP="001B1D3A">
    <w:pPr>
      <w:pStyle w:val="Header"/>
      <w:jc w:val="center"/>
    </w:pPr>
    <w:r>
      <w:rPr>
        <w:noProof/>
        <w:lang w:eastAsia="en-ZA"/>
      </w:rPr>
      <w:drawing>
        <wp:inline distT="0" distB="0" distL="0" distR="0" wp14:anchorId="4551A5AE" wp14:editId="684DDD00">
          <wp:extent cx="1497330" cy="908422"/>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large.jpg"/>
                  <pic:cNvPicPr/>
                </pic:nvPicPr>
                <pic:blipFill rotWithShape="1">
                  <a:blip r:embed="rId1">
                    <a:extLst>
                      <a:ext uri="{28A0092B-C50C-407E-A947-70E740481C1C}">
                        <a14:useLocalDpi xmlns:a14="http://schemas.microsoft.com/office/drawing/2010/main" val="0"/>
                      </a:ext>
                    </a:extLst>
                  </a:blip>
                  <a:srcRect l="2884" t="28928" r="58814" b="15145"/>
                  <a:stretch/>
                </pic:blipFill>
                <pic:spPr bwMode="auto">
                  <a:xfrm>
                    <a:off x="0" y="0"/>
                    <a:ext cx="1539820" cy="934201"/>
                  </a:xfrm>
                  <a:prstGeom prst="rect">
                    <a:avLst/>
                  </a:prstGeom>
                  <a:ln>
                    <a:noFill/>
                  </a:ln>
                  <a:extLst>
                    <a:ext uri="{53640926-AAD7-44D8-BBD7-CCE9431645EC}">
                      <a14:shadowObscured xmlns:a14="http://schemas.microsoft.com/office/drawing/2010/main"/>
                    </a:ext>
                  </a:extLst>
                </pic:spPr>
              </pic:pic>
            </a:graphicData>
          </a:graphic>
        </wp:inline>
      </w:drawing>
    </w:r>
  </w:p>
  <w:p w14:paraId="56516759" w14:textId="77777777" w:rsidR="00D95315" w:rsidRPr="001B1D3A" w:rsidRDefault="00D95315" w:rsidP="001B1D3A">
    <w:pPr>
      <w:pStyle w:val="Header"/>
      <w:jc w:val="center"/>
      <w:rPr>
        <w:color w:val="7F7F7F" w:themeColor="text1" w:themeTint="80"/>
      </w:rPr>
    </w:pPr>
    <w:r w:rsidRPr="001B1D3A">
      <w:rPr>
        <w:color w:val="7F7F7F" w:themeColor="text1" w:themeTint="80"/>
      </w:rPr>
      <w:t>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EBDE4" w14:textId="562ABD1F" w:rsidR="00D95315" w:rsidRDefault="00D95315" w:rsidP="00245C59">
    <w:pPr>
      <w:pStyle w:val="Header"/>
      <w:jc w:val="center"/>
    </w:pPr>
    <w:r>
      <w:rPr>
        <w:noProof/>
      </w:rPr>
      <w:t>Draft Environmental Management Programme – Modderfontein Bird and Sculpture Park Soccer Fields</w:t>
    </w:r>
  </w:p>
  <w:p w14:paraId="17C77DCA" w14:textId="77777777" w:rsidR="00D95315" w:rsidRPr="001B1D3A" w:rsidRDefault="00D95315" w:rsidP="001B1D3A">
    <w:pPr>
      <w:pStyle w:val="Header"/>
      <w:jc w:val="center"/>
      <w:rPr>
        <w:color w:val="7F7F7F" w:themeColor="text1" w:themeTint="80"/>
      </w:rPr>
    </w:pPr>
    <w:r w:rsidRPr="001B1D3A">
      <w:rPr>
        <w:color w:val="7F7F7F" w:themeColor="text1" w:themeTint="80"/>
      </w:rPr>
      <w:t>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60BBA09"/>
    <w:multiLevelType w:val="hybridMultilevel"/>
    <w:tmpl w:val="2D5BF46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A6D8027"/>
    <w:multiLevelType w:val="hybridMultilevel"/>
    <w:tmpl w:val="E1AB9BE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F53F22"/>
    <w:multiLevelType w:val="hybridMultilevel"/>
    <w:tmpl w:val="9F4CA6C8"/>
    <w:lvl w:ilvl="0" w:tplc="1C090003">
      <w:start w:val="1"/>
      <w:numFmt w:val="bullet"/>
      <w:lvlText w:val="o"/>
      <w:lvlJc w:val="left"/>
      <w:pPr>
        <w:ind w:left="754" w:hanging="360"/>
      </w:pPr>
      <w:rPr>
        <w:rFonts w:ascii="Courier New" w:hAnsi="Courier New" w:cs="Courier New" w:hint="default"/>
      </w:rPr>
    </w:lvl>
    <w:lvl w:ilvl="1" w:tplc="1C090003" w:tentative="1">
      <w:start w:val="1"/>
      <w:numFmt w:val="bullet"/>
      <w:lvlText w:val="o"/>
      <w:lvlJc w:val="left"/>
      <w:pPr>
        <w:ind w:left="1474" w:hanging="360"/>
      </w:pPr>
      <w:rPr>
        <w:rFonts w:ascii="Courier New" w:hAnsi="Courier New" w:cs="Courier New" w:hint="default"/>
      </w:rPr>
    </w:lvl>
    <w:lvl w:ilvl="2" w:tplc="1C090005" w:tentative="1">
      <w:start w:val="1"/>
      <w:numFmt w:val="bullet"/>
      <w:lvlText w:val=""/>
      <w:lvlJc w:val="left"/>
      <w:pPr>
        <w:ind w:left="2194" w:hanging="360"/>
      </w:pPr>
      <w:rPr>
        <w:rFonts w:ascii="Wingdings" w:hAnsi="Wingdings" w:hint="default"/>
      </w:rPr>
    </w:lvl>
    <w:lvl w:ilvl="3" w:tplc="1C090001" w:tentative="1">
      <w:start w:val="1"/>
      <w:numFmt w:val="bullet"/>
      <w:lvlText w:val=""/>
      <w:lvlJc w:val="left"/>
      <w:pPr>
        <w:ind w:left="2914" w:hanging="360"/>
      </w:pPr>
      <w:rPr>
        <w:rFonts w:ascii="Symbol" w:hAnsi="Symbol" w:hint="default"/>
      </w:rPr>
    </w:lvl>
    <w:lvl w:ilvl="4" w:tplc="1C090003" w:tentative="1">
      <w:start w:val="1"/>
      <w:numFmt w:val="bullet"/>
      <w:lvlText w:val="o"/>
      <w:lvlJc w:val="left"/>
      <w:pPr>
        <w:ind w:left="3634" w:hanging="360"/>
      </w:pPr>
      <w:rPr>
        <w:rFonts w:ascii="Courier New" w:hAnsi="Courier New" w:cs="Courier New" w:hint="default"/>
      </w:rPr>
    </w:lvl>
    <w:lvl w:ilvl="5" w:tplc="1C090005" w:tentative="1">
      <w:start w:val="1"/>
      <w:numFmt w:val="bullet"/>
      <w:lvlText w:val=""/>
      <w:lvlJc w:val="left"/>
      <w:pPr>
        <w:ind w:left="4354" w:hanging="360"/>
      </w:pPr>
      <w:rPr>
        <w:rFonts w:ascii="Wingdings" w:hAnsi="Wingdings" w:hint="default"/>
      </w:rPr>
    </w:lvl>
    <w:lvl w:ilvl="6" w:tplc="1C090001" w:tentative="1">
      <w:start w:val="1"/>
      <w:numFmt w:val="bullet"/>
      <w:lvlText w:val=""/>
      <w:lvlJc w:val="left"/>
      <w:pPr>
        <w:ind w:left="5074" w:hanging="360"/>
      </w:pPr>
      <w:rPr>
        <w:rFonts w:ascii="Symbol" w:hAnsi="Symbol" w:hint="default"/>
      </w:rPr>
    </w:lvl>
    <w:lvl w:ilvl="7" w:tplc="1C090003" w:tentative="1">
      <w:start w:val="1"/>
      <w:numFmt w:val="bullet"/>
      <w:lvlText w:val="o"/>
      <w:lvlJc w:val="left"/>
      <w:pPr>
        <w:ind w:left="5794" w:hanging="360"/>
      </w:pPr>
      <w:rPr>
        <w:rFonts w:ascii="Courier New" w:hAnsi="Courier New" w:cs="Courier New" w:hint="default"/>
      </w:rPr>
    </w:lvl>
    <w:lvl w:ilvl="8" w:tplc="1C090005" w:tentative="1">
      <w:start w:val="1"/>
      <w:numFmt w:val="bullet"/>
      <w:lvlText w:val=""/>
      <w:lvlJc w:val="left"/>
      <w:pPr>
        <w:ind w:left="6514" w:hanging="360"/>
      </w:pPr>
      <w:rPr>
        <w:rFonts w:ascii="Wingdings" w:hAnsi="Wingdings" w:hint="default"/>
      </w:rPr>
    </w:lvl>
  </w:abstractNum>
  <w:abstractNum w:abstractNumId="3" w15:restartNumberingAfterBreak="0">
    <w:nsid w:val="02773FBB"/>
    <w:multiLevelType w:val="hybridMultilevel"/>
    <w:tmpl w:val="46160534"/>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6494E10"/>
    <w:multiLevelType w:val="hybridMultilevel"/>
    <w:tmpl w:val="81924784"/>
    <w:lvl w:ilvl="0" w:tplc="1C090001">
      <w:start w:val="1"/>
      <w:numFmt w:val="bullet"/>
      <w:lvlText w:val=""/>
      <w:lvlJc w:val="left"/>
      <w:pPr>
        <w:ind w:left="720" w:hanging="360"/>
      </w:pPr>
      <w:rPr>
        <w:rFonts w:ascii="Symbol" w:hAnsi="Symbol" w:hint="default"/>
      </w:rPr>
    </w:lvl>
    <w:lvl w:ilvl="1" w:tplc="E25EEA4C">
      <w:numFmt w:val="bullet"/>
      <w:lvlText w:val="-"/>
      <w:lvlJc w:val="left"/>
      <w:pPr>
        <w:ind w:left="1440" w:hanging="360"/>
      </w:pPr>
      <w:rPr>
        <w:rFonts w:ascii="Arial" w:eastAsiaTheme="minorHAnsi" w:hAnsi="Arial" w:cs="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8C76325"/>
    <w:multiLevelType w:val="hybridMultilevel"/>
    <w:tmpl w:val="9FB0A820"/>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AAB770A"/>
    <w:multiLevelType w:val="hybridMultilevel"/>
    <w:tmpl w:val="324A969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BB97488"/>
    <w:multiLevelType w:val="hybridMultilevel"/>
    <w:tmpl w:val="978080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3346539"/>
    <w:multiLevelType w:val="hybridMultilevel"/>
    <w:tmpl w:val="B2EC768E"/>
    <w:lvl w:ilvl="0" w:tplc="D35CFFFA">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5A62594"/>
    <w:multiLevelType w:val="hybridMultilevel"/>
    <w:tmpl w:val="C24A1ADC"/>
    <w:lvl w:ilvl="0" w:tplc="1C09001B">
      <w:start w:val="1"/>
      <w:numFmt w:val="lowerRoman"/>
      <w:lvlText w:val="%1."/>
      <w:lvlJc w:val="right"/>
      <w:pPr>
        <w:ind w:left="720" w:hanging="360"/>
      </w:pPr>
    </w:lvl>
    <w:lvl w:ilvl="1" w:tplc="F258DE02">
      <w:start w:val="1"/>
      <w:numFmt w:val="lowerLetter"/>
      <w:lvlText w:val="%2)"/>
      <w:lvlJc w:val="left"/>
      <w:pPr>
        <w:ind w:left="1440" w:hanging="360"/>
      </w:pPr>
      <w:rPr>
        <w:rFonts w:hint="default"/>
      </w:r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172760AD"/>
    <w:multiLevelType w:val="hybridMultilevel"/>
    <w:tmpl w:val="3A705E58"/>
    <w:lvl w:ilvl="0" w:tplc="1C090001">
      <w:start w:val="1"/>
      <w:numFmt w:val="bullet"/>
      <w:lvlText w:val=""/>
      <w:lvlJc w:val="left"/>
      <w:pPr>
        <w:ind w:left="766" w:hanging="360"/>
      </w:pPr>
      <w:rPr>
        <w:rFonts w:ascii="Symbol" w:hAnsi="Symbol" w:hint="default"/>
      </w:rPr>
    </w:lvl>
    <w:lvl w:ilvl="1" w:tplc="1C090003" w:tentative="1">
      <w:start w:val="1"/>
      <w:numFmt w:val="bullet"/>
      <w:lvlText w:val="o"/>
      <w:lvlJc w:val="left"/>
      <w:pPr>
        <w:ind w:left="1486" w:hanging="360"/>
      </w:pPr>
      <w:rPr>
        <w:rFonts w:ascii="Courier New" w:hAnsi="Courier New" w:cs="Courier New" w:hint="default"/>
      </w:rPr>
    </w:lvl>
    <w:lvl w:ilvl="2" w:tplc="1C090005" w:tentative="1">
      <w:start w:val="1"/>
      <w:numFmt w:val="bullet"/>
      <w:lvlText w:val=""/>
      <w:lvlJc w:val="left"/>
      <w:pPr>
        <w:ind w:left="2206" w:hanging="360"/>
      </w:pPr>
      <w:rPr>
        <w:rFonts w:ascii="Wingdings" w:hAnsi="Wingdings" w:hint="default"/>
      </w:rPr>
    </w:lvl>
    <w:lvl w:ilvl="3" w:tplc="1C090001" w:tentative="1">
      <w:start w:val="1"/>
      <w:numFmt w:val="bullet"/>
      <w:lvlText w:val=""/>
      <w:lvlJc w:val="left"/>
      <w:pPr>
        <w:ind w:left="2926" w:hanging="360"/>
      </w:pPr>
      <w:rPr>
        <w:rFonts w:ascii="Symbol" w:hAnsi="Symbol" w:hint="default"/>
      </w:rPr>
    </w:lvl>
    <w:lvl w:ilvl="4" w:tplc="1C090003" w:tentative="1">
      <w:start w:val="1"/>
      <w:numFmt w:val="bullet"/>
      <w:lvlText w:val="o"/>
      <w:lvlJc w:val="left"/>
      <w:pPr>
        <w:ind w:left="3646" w:hanging="360"/>
      </w:pPr>
      <w:rPr>
        <w:rFonts w:ascii="Courier New" w:hAnsi="Courier New" w:cs="Courier New" w:hint="default"/>
      </w:rPr>
    </w:lvl>
    <w:lvl w:ilvl="5" w:tplc="1C090005" w:tentative="1">
      <w:start w:val="1"/>
      <w:numFmt w:val="bullet"/>
      <w:lvlText w:val=""/>
      <w:lvlJc w:val="left"/>
      <w:pPr>
        <w:ind w:left="4366" w:hanging="360"/>
      </w:pPr>
      <w:rPr>
        <w:rFonts w:ascii="Wingdings" w:hAnsi="Wingdings" w:hint="default"/>
      </w:rPr>
    </w:lvl>
    <w:lvl w:ilvl="6" w:tplc="1C090001" w:tentative="1">
      <w:start w:val="1"/>
      <w:numFmt w:val="bullet"/>
      <w:lvlText w:val=""/>
      <w:lvlJc w:val="left"/>
      <w:pPr>
        <w:ind w:left="5086" w:hanging="360"/>
      </w:pPr>
      <w:rPr>
        <w:rFonts w:ascii="Symbol" w:hAnsi="Symbol" w:hint="default"/>
      </w:rPr>
    </w:lvl>
    <w:lvl w:ilvl="7" w:tplc="1C090003" w:tentative="1">
      <w:start w:val="1"/>
      <w:numFmt w:val="bullet"/>
      <w:lvlText w:val="o"/>
      <w:lvlJc w:val="left"/>
      <w:pPr>
        <w:ind w:left="5806" w:hanging="360"/>
      </w:pPr>
      <w:rPr>
        <w:rFonts w:ascii="Courier New" w:hAnsi="Courier New" w:cs="Courier New" w:hint="default"/>
      </w:rPr>
    </w:lvl>
    <w:lvl w:ilvl="8" w:tplc="1C090005" w:tentative="1">
      <w:start w:val="1"/>
      <w:numFmt w:val="bullet"/>
      <w:lvlText w:val=""/>
      <w:lvlJc w:val="left"/>
      <w:pPr>
        <w:ind w:left="6526" w:hanging="360"/>
      </w:pPr>
      <w:rPr>
        <w:rFonts w:ascii="Wingdings" w:hAnsi="Wingdings" w:hint="default"/>
      </w:rPr>
    </w:lvl>
  </w:abstractNum>
  <w:abstractNum w:abstractNumId="11" w15:restartNumberingAfterBreak="0">
    <w:nsid w:val="19FD4007"/>
    <w:multiLevelType w:val="multilevel"/>
    <w:tmpl w:val="9148F2AC"/>
    <w:lvl w:ilvl="0">
      <w:start w:val="1"/>
      <w:numFmt w:val="bullet"/>
      <w:pStyle w:val="ListBullet"/>
      <w:lvlText w:val=""/>
      <w:lvlJc w:val="left"/>
      <w:pPr>
        <w:ind w:left="360" w:hanging="360"/>
      </w:pPr>
      <w:rPr>
        <w:rFonts w:ascii="Symbol" w:hAnsi="Symbol" w:hint="default"/>
        <w:color w:val="4472C4" w:themeColor="accent1"/>
        <w:sz w:val="24"/>
      </w:rPr>
    </w:lvl>
    <w:lvl w:ilvl="1">
      <w:start w:val="1"/>
      <w:numFmt w:val="bullet"/>
      <w:lvlText w:val="o"/>
      <w:lvlJc w:val="left"/>
      <w:pPr>
        <w:ind w:left="720" w:hanging="360"/>
      </w:pPr>
      <w:rPr>
        <w:rFonts w:ascii="Courier New" w:hAnsi="Courier New" w:hint="default"/>
        <w:color w:val="4472C4" w:themeColor="accent1"/>
        <w:sz w:val="24"/>
      </w:rPr>
    </w:lvl>
    <w:lvl w:ilvl="2">
      <w:start w:val="1"/>
      <w:numFmt w:val="bullet"/>
      <w:lvlText w:val=""/>
      <w:lvlJc w:val="left"/>
      <w:pPr>
        <w:ind w:left="1080" w:hanging="360"/>
      </w:pPr>
      <w:rPr>
        <w:rFonts w:ascii="Wingdings" w:hAnsi="Wingdings" w:hint="default"/>
        <w:color w:val="4472C4" w:themeColor="accent1"/>
        <w:sz w:val="24"/>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12" w15:restartNumberingAfterBreak="0">
    <w:nsid w:val="20127BE4"/>
    <w:multiLevelType w:val="hybridMultilevel"/>
    <w:tmpl w:val="6D8C05C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23A07104"/>
    <w:multiLevelType w:val="hybridMultilevel"/>
    <w:tmpl w:val="DF8A40F2"/>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534022F"/>
    <w:multiLevelType w:val="hybridMultilevel"/>
    <w:tmpl w:val="F78408C2"/>
    <w:lvl w:ilvl="0" w:tplc="1C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5E9282A"/>
    <w:multiLevelType w:val="hybridMultilevel"/>
    <w:tmpl w:val="1BDABE88"/>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9D933E9"/>
    <w:multiLevelType w:val="hybridMultilevel"/>
    <w:tmpl w:val="81F29A62"/>
    <w:lvl w:ilvl="0" w:tplc="1C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302D7054"/>
    <w:multiLevelType w:val="hybridMultilevel"/>
    <w:tmpl w:val="C7C2FBE4"/>
    <w:lvl w:ilvl="0" w:tplc="1C090017">
      <w:start w:val="6"/>
      <w:numFmt w:val="lowerLetter"/>
      <w:lvlText w:val="%1)"/>
      <w:lvlJc w:val="left"/>
      <w:pPr>
        <w:ind w:left="720" w:hanging="360"/>
      </w:pPr>
      <w:rPr>
        <w:rFonts w:hint="default"/>
      </w:rPr>
    </w:lvl>
    <w:lvl w:ilvl="1" w:tplc="570CC68E">
      <w:start w:val="1"/>
      <w:numFmt w:val="lowerRoman"/>
      <w:lvlText w:val="(%2)"/>
      <w:lvlJc w:val="left"/>
      <w:pPr>
        <w:ind w:left="1800" w:hanging="720"/>
      </w:pPr>
      <w:rPr>
        <w:rFonts w:hint="default"/>
      </w:rPr>
    </w:lvl>
    <w:lvl w:ilvl="2" w:tplc="1ADCEC96">
      <w:start w:val="1"/>
      <w:numFmt w:val="lowerRoman"/>
      <w:lvlText w:val="%3."/>
      <w:lvlJc w:val="left"/>
      <w:pPr>
        <w:ind w:left="2700" w:hanging="720"/>
      </w:pPr>
      <w:rPr>
        <w:rFonts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38AC4B45"/>
    <w:multiLevelType w:val="hybridMultilevel"/>
    <w:tmpl w:val="A45832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3CCD54BD"/>
    <w:multiLevelType w:val="hybridMultilevel"/>
    <w:tmpl w:val="28F24082"/>
    <w:lvl w:ilvl="0" w:tplc="46C8F8DE">
      <w:start w:val="10"/>
      <w:numFmt w:val="bullet"/>
      <w:lvlText w:val="−"/>
      <w:lvlJc w:val="left"/>
      <w:pPr>
        <w:ind w:left="720" w:hanging="360"/>
      </w:pPr>
      <w:rPr>
        <w:rFonts w:ascii="Calibri" w:eastAsiaTheme="minorHAnsi" w:hAnsi="Calibri" w:cs="Calibri" w:hint="default"/>
      </w:rPr>
    </w:lvl>
    <w:lvl w:ilvl="1" w:tplc="1C09001B">
      <w:start w:val="1"/>
      <w:numFmt w:val="lowerRoman"/>
      <w:lvlText w:val="%2."/>
      <w:lvlJc w:val="right"/>
      <w:pPr>
        <w:ind w:left="1440" w:hanging="360"/>
      </w:pPr>
      <w:rPr>
        <w:rFont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3CF23FCC"/>
    <w:multiLevelType w:val="hybridMultilevel"/>
    <w:tmpl w:val="67C67EB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3D424B0F"/>
    <w:multiLevelType w:val="hybridMultilevel"/>
    <w:tmpl w:val="686A152E"/>
    <w:lvl w:ilvl="0" w:tplc="46C8F8DE">
      <w:start w:val="10"/>
      <w:numFmt w:val="bullet"/>
      <w:lvlText w:val="−"/>
      <w:lvlJc w:val="left"/>
      <w:pPr>
        <w:ind w:left="754" w:hanging="360"/>
      </w:pPr>
      <w:rPr>
        <w:rFonts w:ascii="Calibri" w:eastAsiaTheme="minorHAnsi" w:hAnsi="Calibri" w:cs="Calibri" w:hint="default"/>
      </w:rPr>
    </w:lvl>
    <w:lvl w:ilvl="1" w:tplc="1C090003" w:tentative="1">
      <w:start w:val="1"/>
      <w:numFmt w:val="bullet"/>
      <w:lvlText w:val="o"/>
      <w:lvlJc w:val="left"/>
      <w:pPr>
        <w:ind w:left="1474" w:hanging="360"/>
      </w:pPr>
      <w:rPr>
        <w:rFonts w:ascii="Courier New" w:hAnsi="Courier New" w:cs="Courier New" w:hint="default"/>
      </w:rPr>
    </w:lvl>
    <w:lvl w:ilvl="2" w:tplc="1C090005" w:tentative="1">
      <w:start w:val="1"/>
      <w:numFmt w:val="bullet"/>
      <w:lvlText w:val=""/>
      <w:lvlJc w:val="left"/>
      <w:pPr>
        <w:ind w:left="2194" w:hanging="360"/>
      </w:pPr>
      <w:rPr>
        <w:rFonts w:ascii="Wingdings" w:hAnsi="Wingdings" w:hint="default"/>
      </w:rPr>
    </w:lvl>
    <w:lvl w:ilvl="3" w:tplc="1C090001" w:tentative="1">
      <w:start w:val="1"/>
      <w:numFmt w:val="bullet"/>
      <w:lvlText w:val=""/>
      <w:lvlJc w:val="left"/>
      <w:pPr>
        <w:ind w:left="2914" w:hanging="360"/>
      </w:pPr>
      <w:rPr>
        <w:rFonts w:ascii="Symbol" w:hAnsi="Symbol" w:hint="default"/>
      </w:rPr>
    </w:lvl>
    <w:lvl w:ilvl="4" w:tplc="1C090003" w:tentative="1">
      <w:start w:val="1"/>
      <w:numFmt w:val="bullet"/>
      <w:lvlText w:val="o"/>
      <w:lvlJc w:val="left"/>
      <w:pPr>
        <w:ind w:left="3634" w:hanging="360"/>
      </w:pPr>
      <w:rPr>
        <w:rFonts w:ascii="Courier New" w:hAnsi="Courier New" w:cs="Courier New" w:hint="default"/>
      </w:rPr>
    </w:lvl>
    <w:lvl w:ilvl="5" w:tplc="1C090005" w:tentative="1">
      <w:start w:val="1"/>
      <w:numFmt w:val="bullet"/>
      <w:lvlText w:val=""/>
      <w:lvlJc w:val="left"/>
      <w:pPr>
        <w:ind w:left="4354" w:hanging="360"/>
      </w:pPr>
      <w:rPr>
        <w:rFonts w:ascii="Wingdings" w:hAnsi="Wingdings" w:hint="default"/>
      </w:rPr>
    </w:lvl>
    <w:lvl w:ilvl="6" w:tplc="1C090001" w:tentative="1">
      <w:start w:val="1"/>
      <w:numFmt w:val="bullet"/>
      <w:lvlText w:val=""/>
      <w:lvlJc w:val="left"/>
      <w:pPr>
        <w:ind w:left="5074" w:hanging="360"/>
      </w:pPr>
      <w:rPr>
        <w:rFonts w:ascii="Symbol" w:hAnsi="Symbol" w:hint="default"/>
      </w:rPr>
    </w:lvl>
    <w:lvl w:ilvl="7" w:tplc="1C090003" w:tentative="1">
      <w:start w:val="1"/>
      <w:numFmt w:val="bullet"/>
      <w:lvlText w:val="o"/>
      <w:lvlJc w:val="left"/>
      <w:pPr>
        <w:ind w:left="5794" w:hanging="360"/>
      </w:pPr>
      <w:rPr>
        <w:rFonts w:ascii="Courier New" w:hAnsi="Courier New" w:cs="Courier New" w:hint="default"/>
      </w:rPr>
    </w:lvl>
    <w:lvl w:ilvl="8" w:tplc="1C090005" w:tentative="1">
      <w:start w:val="1"/>
      <w:numFmt w:val="bullet"/>
      <w:lvlText w:val=""/>
      <w:lvlJc w:val="left"/>
      <w:pPr>
        <w:ind w:left="6514" w:hanging="360"/>
      </w:pPr>
      <w:rPr>
        <w:rFonts w:ascii="Wingdings" w:hAnsi="Wingdings" w:hint="default"/>
      </w:rPr>
    </w:lvl>
  </w:abstractNum>
  <w:abstractNum w:abstractNumId="22" w15:restartNumberingAfterBreak="0">
    <w:nsid w:val="3E493FA9"/>
    <w:multiLevelType w:val="hybridMultilevel"/>
    <w:tmpl w:val="E4368B2C"/>
    <w:lvl w:ilvl="0" w:tplc="1C090003">
      <w:start w:val="1"/>
      <w:numFmt w:val="bullet"/>
      <w:lvlText w:val="o"/>
      <w:lvlJc w:val="left"/>
      <w:pPr>
        <w:ind w:left="720" w:hanging="360"/>
      </w:pPr>
      <w:rPr>
        <w:rFonts w:ascii="Courier New" w:hAnsi="Courier New" w:cs="Courier New" w:hint="default"/>
      </w:rPr>
    </w:lvl>
    <w:lvl w:ilvl="1" w:tplc="46C8F8DE">
      <w:start w:val="10"/>
      <w:numFmt w:val="bullet"/>
      <w:lvlText w:val="−"/>
      <w:lvlJc w:val="left"/>
      <w:pPr>
        <w:ind w:left="1440" w:hanging="360"/>
      </w:pPr>
      <w:rPr>
        <w:rFonts w:ascii="Calibri" w:eastAsiaTheme="minorHAnsi" w:hAnsi="Calibri" w:cs="Calibri"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3F73688F"/>
    <w:multiLevelType w:val="hybridMultilevel"/>
    <w:tmpl w:val="22EAD180"/>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42F877C5"/>
    <w:multiLevelType w:val="hybridMultilevel"/>
    <w:tmpl w:val="1924F3DC"/>
    <w:lvl w:ilvl="0" w:tplc="46C8F8DE">
      <w:start w:val="10"/>
      <w:numFmt w:val="bullet"/>
      <w:lvlText w:val="−"/>
      <w:lvlJc w:val="left"/>
      <w:pPr>
        <w:ind w:left="754" w:hanging="360"/>
      </w:pPr>
      <w:rPr>
        <w:rFonts w:ascii="Calibri" w:eastAsiaTheme="minorHAnsi" w:hAnsi="Calibri" w:cs="Calibri" w:hint="default"/>
      </w:rPr>
    </w:lvl>
    <w:lvl w:ilvl="1" w:tplc="1C090003">
      <w:start w:val="1"/>
      <w:numFmt w:val="bullet"/>
      <w:lvlText w:val="o"/>
      <w:lvlJc w:val="left"/>
      <w:pPr>
        <w:ind w:left="1474" w:hanging="360"/>
      </w:pPr>
      <w:rPr>
        <w:rFonts w:ascii="Courier New" w:hAnsi="Courier New" w:cs="Courier New" w:hint="default"/>
      </w:rPr>
    </w:lvl>
    <w:lvl w:ilvl="2" w:tplc="1C090005" w:tentative="1">
      <w:start w:val="1"/>
      <w:numFmt w:val="bullet"/>
      <w:lvlText w:val=""/>
      <w:lvlJc w:val="left"/>
      <w:pPr>
        <w:ind w:left="2194" w:hanging="360"/>
      </w:pPr>
      <w:rPr>
        <w:rFonts w:ascii="Wingdings" w:hAnsi="Wingdings" w:hint="default"/>
      </w:rPr>
    </w:lvl>
    <w:lvl w:ilvl="3" w:tplc="1C090001" w:tentative="1">
      <w:start w:val="1"/>
      <w:numFmt w:val="bullet"/>
      <w:lvlText w:val=""/>
      <w:lvlJc w:val="left"/>
      <w:pPr>
        <w:ind w:left="2914" w:hanging="360"/>
      </w:pPr>
      <w:rPr>
        <w:rFonts w:ascii="Symbol" w:hAnsi="Symbol" w:hint="default"/>
      </w:rPr>
    </w:lvl>
    <w:lvl w:ilvl="4" w:tplc="1C090003" w:tentative="1">
      <w:start w:val="1"/>
      <w:numFmt w:val="bullet"/>
      <w:lvlText w:val="o"/>
      <w:lvlJc w:val="left"/>
      <w:pPr>
        <w:ind w:left="3634" w:hanging="360"/>
      </w:pPr>
      <w:rPr>
        <w:rFonts w:ascii="Courier New" w:hAnsi="Courier New" w:cs="Courier New" w:hint="default"/>
      </w:rPr>
    </w:lvl>
    <w:lvl w:ilvl="5" w:tplc="1C090005" w:tentative="1">
      <w:start w:val="1"/>
      <w:numFmt w:val="bullet"/>
      <w:lvlText w:val=""/>
      <w:lvlJc w:val="left"/>
      <w:pPr>
        <w:ind w:left="4354" w:hanging="360"/>
      </w:pPr>
      <w:rPr>
        <w:rFonts w:ascii="Wingdings" w:hAnsi="Wingdings" w:hint="default"/>
      </w:rPr>
    </w:lvl>
    <w:lvl w:ilvl="6" w:tplc="1C090001" w:tentative="1">
      <w:start w:val="1"/>
      <w:numFmt w:val="bullet"/>
      <w:lvlText w:val=""/>
      <w:lvlJc w:val="left"/>
      <w:pPr>
        <w:ind w:left="5074" w:hanging="360"/>
      </w:pPr>
      <w:rPr>
        <w:rFonts w:ascii="Symbol" w:hAnsi="Symbol" w:hint="default"/>
      </w:rPr>
    </w:lvl>
    <w:lvl w:ilvl="7" w:tplc="1C090003" w:tentative="1">
      <w:start w:val="1"/>
      <w:numFmt w:val="bullet"/>
      <w:lvlText w:val="o"/>
      <w:lvlJc w:val="left"/>
      <w:pPr>
        <w:ind w:left="5794" w:hanging="360"/>
      </w:pPr>
      <w:rPr>
        <w:rFonts w:ascii="Courier New" w:hAnsi="Courier New" w:cs="Courier New" w:hint="default"/>
      </w:rPr>
    </w:lvl>
    <w:lvl w:ilvl="8" w:tplc="1C090005" w:tentative="1">
      <w:start w:val="1"/>
      <w:numFmt w:val="bullet"/>
      <w:lvlText w:val=""/>
      <w:lvlJc w:val="left"/>
      <w:pPr>
        <w:ind w:left="6514" w:hanging="360"/>
      </w:pPr>
      <w:rPr>
        <w:rFonts w:ascii="Wingdings" w:hAnsi="Wingdings" w:hint="default"/>
      </w:rPr>
    </w:lvl>
  </w:abstractNum>
  <w:abstractNum w:abstractNumId="25" w15:restartNumberingAfterBreak="0">
    <w:nsid w:val="451F6954"/>
    <w:multiLevelType w:val="hybridMultilevel"/>
    <w:tmpl w:val="10A2531E"/>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45EA5706"/>
    <w:multiLevelType w:val="hybridMultilevel"/>
    <w:tmpl w:val="F61ADBE8"/>
    <w:lvl w:ilvl="0" w:tplc="DFAC5568">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6D46484"/>
    <w:multiLevelType w:val="hybridMultilevel"/>
    <w:tmpl w:val="BAE6B97A"/>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4D514F08"/>
    <w:multiLevelType w:val="hybridMultilevel"/>
    <w:tmpl w:val="5ED43F7E"/>
    <w:lvl w:ilvl="0" w:tplc="46C8F8DE">
      <w:start w:val="10"/>
      <w:numFmt w:val="bullet"/>
      <w:lvlText w:val="−"/>
      <w:lvlJc w:val="left"/>
      <w:pPr>
        <w:ind w:left="720" w:hanging="360"/>
      </w:pPr>
      <w:rPr>
        <w:rFonts w:ascii="Calibri" w:eastAsiaTheme="minorHAnsi" w:hAnsi="Calibri" w:cs="Calibri"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4DA44DA4"/>
    <w:multiLevelType w:val="hybridMultilevel"/>
    <w:tmpl w:val="A36A84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4F7D343F"/>
    <w:multiLevelType w:val="hybridMultilevel"/>
    <w:tmpl w:val="515A5226"/>
    <w:lvl w:ilvl="0" w:tplc="52585730">
      <w:start w:val="14"/>
      <w:numFmt w:val="lowerLetter"/>
      <w:lvlText w:val="%1)"/>
      <w:lvlJc w:val="left"/>
      <w:pPr>
        <w:ind w:left="720" w:hanging="360"/>
      </w:pPr>
      <w:rPr>
        <w:rFonts w:eastAsia="ArialNarrow"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30768B0"/>
    <w:multiLevelType w:val="hybridMultilevel"/>
    <w:tmpl w:val="F37A1234"/>
    <w:lvl w:ilvl="0" w:tplc="1C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530E1724"/>
    <w:multiLevelType w:val="hybridMultilevel"/>
    <w:tmpl w:val="069CDD78"/>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42F6214"/>
    <w:multiLevelType w:val="hybridMultilevel"/>
    <w:tmpl w:val="CAAEEE74"/>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545B68C0"/>
    <w:multiLevelType w:val="hybridMultilevel"/>
    <w:tmpl w:val="A6AA3000"/>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54C4263B"/>
    <w:multiLevelType w:val="hybridMultilevel"/>
    <w:tmpl w:val="CE00828A"/>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56CB62F5"/>
    <w:multiLevelType w:val="hybridMultilevel"/>
    <w:tmpl w:val="9814D51A"/>
    <w:lvl w:ilvl="0" w:tplc="46C8F8DE">
      <w:start w:val="10"/>
      <w:numFmt w:val="bullet"/>
      <w:lvlText w:val="−"/>
      <w:lvlJc w:val="left"/>
      <w:pPr>
        <w:ind w:left="720" w:hanging="360"/>
      </w:pPr>
      <w:rPr>
        <w:rFonts w:ascii="Calibri" w:eastAsiaTheme="minorHAnsi" w:hAnsi="Calibri" w:cs="Calibri" w:hint="default"/>
      </w:rPr>
    </w:lvl>
    <w:lvl w:ilvl="1" w:tplc="46C8F8DE">
      <w:start w:val="10"/>
      <w:numFmt w:val="bullet"/>
      <w:lvlText w:val="−"/>
      <w:lvlJc w:val="left"/>
      <w:pPr>
        <w:ind w:left="1440" w:hanging="360"/>
      </w:pPr>
      <w:rPr>
        <w:rFonts w:ascii="Calibri" w:eastAsiaTheme="minorHAnsi" w:hAnsi="Calibri" w:cs="Calibri"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585A3CB9"/>
    <w:multiLevelType w:val="hybridMultilevel"/>
    <w:tmpl w:val="71F68B22"/>
    <w:lvl w:ilvl="0" w:tplc="1C090003">
      <w:start w:val="1"/>
      <w:numFmt w:val="bullet"/>
      <w:lvlText w:val="o"/>
      <w:lvlJc w:val="left"/>
      <w:pPr>
        <w:ind w:left="754" w:hanging="360"/>
      </w:pPr>
      <w:rPr>
        <w:rFonts w:ascii="Courier New" w:hAnsi="Courier New" w:cs="Courier New" w:hint="default"/>
      </w:rPr>
    </w:lvl>
    <w:lvl w:ilvl="1" w:tplc="1C090003" w:tentative="1">
      <w:start w:val="1"/>
      <w:numFmt w:val="bullet"/>
      <w:lvlText w:val="o"/>
      <w:lvlJc w:val="left"/>
      <w:pPr>
        <w:ind w:left="1474" w:hanging="360"/>
      </w:pPr>
      <w:rPr>
        <w:rFonts w:ascii="Courier New" w:hAnsi="Courier New" w:cs="Courier New" w:hint="default"/>
      </w:rPr>
    </w:lvl>
    <w:lvl w:ilvl="2" w:tplc="1C090005" w:tentative="1">
      <w:start w:val="1"/>
      <w:numFmt w:val="bullet"/>
      <w:lvlText w:val=""/>
      <w:lvlJc w:val="left"/>
      <w:pPr>
        <w:ind w:left="2194" w:hanging="360"/>
      </w:pPr>
      <w:rPr>
        <w:rFonts w:ascii="Wingdings" w:hAnsi="Wingdings" w:hint="default"/>
      </w:rPr>
    </w:lvl>
    <w:lvl w:ilvl="3" w:tplc="1C090001" w:tentative="1">
      <w:start w:val="1"/>
      <w:numFmt w:val="bullet"/>
      <w:lvlText w:val=""/>
      <w:lvlJc w:val="left"/>
      <w:pPr>
        <w:ind w:left="2914" w:hanging="360"/>
      </w:pPr>
      <w:rPr>
        <w:rFonts w:ascii="Symbol" w:hAnsi="Symbol" w:hint="default"/>
      </w:rPr>
    </w:lvl>
    <w:lvl w:ilvl="4" w:tplc="1C090003" w:tentative="1">
      <w:start w:val="1"/>
      <w:numFmt w:val="bullet"/>
      <w:lvlText w:val="o"/>
      <w:lvlJc w:val="left"/>
      <w:pPr>
        <w:ind w:left="3634" w:hanging="360"/>
      </w:pPr>
      <w:rPr>
        <w:rFonts w:ascii="Courier New" w:hAnsi="Courier New" w:cs="Courier New" w:hint="default"/>
      </w:rPr>
    </w:lvl>
    <w:lvl w:ilvl="5" w:tplc="1C090005" w:tentative="1">
      <w:start w:val="1"/>
      <w:numFmt w:val="bullet"/>
      <w:lvlText w:val=""/>
      <w:lvlJc w:val="left"/>
      <w:pPr>
        <w:ind w:left="4354" w:hanging="360"/>
      </w:pPr>
      <w:rPr>
        <w:rFonts w:ascii="Wingdings" w:hAnsi="Wingdings" w:hint="default"/>
      </w:rPr>
    </w:lvl>
    <w:lvl w:ilvl="6" w:tplc="1C090001" w:tentative="1">
      <w:start w:val="1"/>
      <w:numFmt w:val="bullet"/>
      <w:lvlText w:val=""/>
      <w:lvlJc w:val="left"/>
      <w:pPr>
        <w:ind w:left="5074" w:hanging="360"/>
      </w:pPr>
      <w:rPr>
        <w:rFonts w:ascii="Symbol" w:hAnsi="Symbol" w:hint="default"/>
      </w:rPr>
    </w:lvl>
    <w:lvl w:ilvl="7" w:tplc="1C090003" w:tentative="1">
      <w:start w:val="1"/>
      <w:numFmt w:val="bullet"/>
      <w:lvlText w:val="o"/>
      <w:lvlJc w:val="left"/>
      <w:pPr>
        <w:ind w:left="5794" w:hanging="360"/>
      </w:pPr>
      <w:rPr>
        <w:rFonts w:ascii="Courier New" w:hAnsi="Courier New" w:cs="Courier New" w:hint="default"/>
      </w:rPr>
    </w:lvl>
    <w:lvl w:ilvl="8" w:tplc="1C090005" w:tentative="1">
      <w:start w:val="1"/>
      <w:numFmt w:val="bullet"/>
      <w:lvlText w:val=""/>
      <w:lvlJc w:val="left"/>
      <w:pPr>
        <w:ind w:left="6514" w:hanging="360"/>
      </w:pPr>
      <w:rPr>
        <w:rFonts w:ascii="Wingdings" w:hAnsi="Wingdings" w:hint="default"/>
      </w:rPr>
    </w:lvl>
  </w:abstractNum>
  <w:abstractNum w:abstractNumId="38" w15:restartNumberingAfterBreak="0">
    <w:nsid w:val="59A67EAE"/>
    <w:multiLevelType w:val="hybridMultilevel"/>
    <w:tmpl w:val="69FC618C"/>
    <w:lvl w:ilvl="0" w:tplc="1C090003">
      <w:start w:val="1"/>
      <w:numFmt w:val="bullet"/>
      <w:lvlText w:val="o"/>
      <w:lvlJc w:val="left"/>
      <w:pPr>
        <w:ind w:left="720" w:hanging="360"/>
      </w:pPr>
      <w:rPr>
        <w:rFonts w:ascii="Courier New" w:hAnsi="Courier New" w:cs="Courier New" w:hint="default"/>
      </w:rPr>
    </w:lvl>
    <w:lvl w:ilvl="1" w:tplc="46C8F8DE">
      <w:start w:val="10"/>
      <w:numFmt w:val="bullet"/>
      <w:lvlText w:val="−"/>
      <w:lvlJc w:val="left"/>
      <w:pPr>
        <w:ind w:left="1440" w:hanging="360"/>
      </w:pPr>
      <w:rPr>
        <w:rFonts w:ascii="Calibri" w:eastAsiaTheme="minorHAnsi" w:hAnsi="Calibri" w:cs="Calibri"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5AE542AE"/>
    <w:multiLevelType w:val="hybridMultilevel"/>
    <w:tmpl w:val="B898306A"/>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5BC25E1E"/>
    <w:multiLevelType w:val="hybridMultilevel"/>
    <w:tmpl w:val="C3227370"/>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5D88031C"/>
    <w:multiLevelType w:val="hybridMultilevel"/>
    <w:tmpl w:val="62502B0E"/>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5E31395F"/>
    <w:multiLevelType w:val="hybridMultilevel"/>
    <w:tmpl w:val="7E5E7F84"/>
    <w:lvl w:ilvl="0" w:tplc="1C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621B6C77"/>
    <w:multiLevelType w:val="hybridMultilevel"/>
    <w:tmpl w:val="A8B48612"/>
    <w:lvl w:ilvl="0" w:tplc="46C8F8DE">
      <w:start w:val="10"/>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675B52DE"/>
    <w:multiLevelType w:val="hybridMultilevel"/>
    <w:tmpl w:val="C9EAB9F2"/>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6A7B3C81"/>
    <w:multiLevelType w:val="hybridMultilevel"/>
    <w:tmpl w:val="C33C7D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6AC13BB5"/>
    <w:multiLevelType w:val="hybridMultilevel"/>
    <w:tmpl w:val="B8843AE4"/>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6C582CD8"/>
    <w:multiLevelType w:val="hybridMultilevel"/>
    <w:tmpl w:val="35324284"/>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6CEC57D6"/>
    <w:multiLevelType w:val="hybridMultilevel"/>
    <w:tmpl w:val="D180D9B6"/>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6DD37640"/>
    <w:multiLevelType w:val="hybridMultilevel"/>
    <w:tmpl w:val="9A58A9EE"/>
    <w:lvl w:ilvl="0" w:tplc="1C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6F7C3C13"/>
    <w:multiLevelType w:val="hybridMultilevel"/>
    <w:tmpl w:val="C6A8C664"/>
    <w:lvl w:ilvl="0" w:tplc="1C090003">
      <w:start w:val="1"/>
      <w:numFmt w:val="bullet"/>
      <w:lvlText w:val="o"/>
      <w:lvlJc w:val="left"/>
      <w:pPr>
        <w:ind w:left="754" w:hanging="360"/>
      </w:pPr>
      <w:rPr>
        <w:rFonts w:ascii="Courier New" w:hAnsi="Courier New" w:cs="Courier New" w:hint="default"/>
      </w:rPr>
    </w:lvl>
    <w:lvl w:ilvl="1" w:tplc="1C090003" w:tentative="1">
      <w:start w:val="1"/>
      <w:numFmt w:val="bullet"/>
      <w:lvlText w:val="o"/>
      <w:lvlJc w:val="left"/>
      <w:pPr>
        <w:ind w:left="1474" w:hanging="360"/>
      </w:pPr>
      <w:rPr>
        <w:rFonts w:ascii="Courier New" w:hAnsi="Courier New" w:cs="Courier New" w:hint="default"/>
      </w:rPr>
    </w:lvl>
    <w:lvl w:ilvl="2" w:tplc="1C090005" w:tentative="1">
      <w:start w:val="1"/>
      <w:numFmt w:val="bullet"/>
      <w:lvlText w:val=""/>
      <w:lvlJc w:val="left"/>
      <w:pPr>
        <w:ind w:left="2194" w:hanging="360"/>
      </w:pPr>
      <w:rPr>
        <w:rFonts w:ascii="Wingdings" w:hAnsi="Wingdings" w:hint="default"/>
      </w:rPr>
    </w:lvl>
    <w:lvl w:ilvl="3" w:tplc="1C090001" w:tentative="1">
      <w:start w:val="1"/>
      <w:numFmt w:val="bullet"/>
      <w:lvlText w:val=""/>
      <w:lvlJc w:val="left"/>
      <w:pPr>
        <w:ind w:left="2914" w:hanging="360"/>
      </w:pPr>
      <w:rPr>
        <w:rFonts w:ascii="Symbol" w:hAnsi="Symbol" w:hint="default"/>
      </w:rPr>
    </w:lvl>
    <w:lvl w:ilvl="4" w:tplc="1C090003" w:tentative="1">
      <w:start w:val="1"/>
      <w:numFmt w:val="bullet"/>
      <w:lvlText w:val="o"/>
      <w:lvlJc w:val="left"/>
      <w:pPr>
        <w:ind w:left="3634" w:hanging="360"/>
      </w:pPr>
      <w:rPr>
        <w:rFonts w:ascii="Courier New" w:hAnsi="Courier New" w:cs="Courier New" w:hint="default"/>
      </w:rPr>
    </w:lvl>
    <w:lvl w:ilvl="5" w:tplc="1C090005" w:tentative="1">
      <w:start w:val="1"/>
      <w:numFmt w:val="bullet"/>
      <w:lvlText w:val=""/>
      <w:lvlJc w:val="left"/>
      <w:pPr>
        <w:ind w:left="4354" w:hanging="360"/>
      </w:pPr>
      <w:rPr>
        <w:rFonts w:ascii="Wingdings" w:hAnsi="Wingdings" w:hint="default"/>
      </w:rPr>
    </w:lvl>
    <w:lvl w:ilvl="6" w:tplc="1C090001" w:tentative="1">
      <w:start w:val="1"/>
      <w:numFmt w:val="bullet"/>
      <w:lvlText w:val=""/>
      <w:lvlJc w:val="left"/>
      <w:pPr>
        <w:ind w:left="5074" w:hanging="360"/>
      </w:pPr>
      <w:rPr>
        <w:rFonts w:ascii="Symbol" w:hAnsi="Symbol" w:hint="default"/>
      </w:rPr>
    </w:lvl>
    <w:lvl w:ilvl="7" w:tplc="1C090003" w:tentative="1">
      <w:start w:val="1"/>
      <w:numFmt w:val="bullet"/>
      <w:lvlText w:val="o"/>
      <w:lvlJc w:val="left"/>
      <w:pPr>
        <w:ind w:left="5794" w:hanging="360"/>
      </w:pPr>
      <w:rPr>
        <w:rFonts w:ascii="Courier New" w:hAnsi="Courier New" w:cs="Courier New" w:hint="default"/>
      </w:rPr>
    </w:lvl>
    <w:lvl w:ilvl="8" w:tplc="1C090005" w:tentative="1">
      <w:start w:val="1"/>
      <w:numFmt w:val="bullet"/>
      <w:lvlText w:val=""/>
      <w:lvlJc w:val="left"/>
      <w:pPr>
        <w:ind w:left="6514" w:hanging="360"/>
      </w:pPr>
      <w:rPr>
        <w:rFonts w:ascii="Wingdings" w:hAnsi="Wingdings" w:hint="default"/>
      </w:rPr>
    </w:lvl>
  </w:abstractNum>
  <w:abstractNum w:abstractNumId="51" w15:restartNumberingAfterBreak="0">
    <w:nsid w:val="6FEB57F0"/>
    <w:multiLevelType w:val="hybridMultilevel"/>
    <w:tmpl w:val="BA6C74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70E30CE8"/>
    <w:multiLevelType w:val="hybridMultilevel"/>
    <w:tmpl w:val="4B22AF8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71621D87"/>
    <w:multiLevelType w:val="hybridMultilevel"/>
    <w:tmpl w:val="DCBCDA0A"/>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7228491D"/>
    <w:multiLevelType w:val="hybridMultilevel"/>
    <w:tmpl w:val="4C3287C6"/>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75244035"/>
    <w:multiLevelType w:val="hybridMultilevel"/>
    <w:tmpl w:val="CCD21294"/>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7A514FA6"/>
    <w:multiLevelType w:val="hybridMultilevel"/>
    <w:tmpl w:val="9D94B844"/>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7C982FB0"/>
    <w:multiLevelType w:val="hybridMultilevel"/>
    <w:tmpl w:val="65329CB0"/>
    <w:lvl w:ilvl="0" w:tplc="1C090003">
      <w:start w:val="1"/>
      <w:numFmt w:val="bullet"/>
      <w:lvlText w:val="o"/>
      <w:lvlJc w:val="left"/>
      <w:pPr>
        <w:ind w:left="720" w:hanging="360"/>
      </w:pPr>
      <w:rPr>
        <w:rFonts w:ascii="Courier New" w:hAnsi="Courier New" w:cs="Courier New" w:hint="default"/>
      </w:rPr>
    </w:lvl>
    <w:lvl w:ilvl="1" w:tplc="46C8F8DE">
      <w:start w:val="10"/>
      <w:numFmt w:val="bullet"/>
      <w:lvlText w:val="−"/>
      <w:lvlJc w:val="left"/>
      <w:pPr>
        <w:ind w:left="1440" w:hanging="360"/>
      </w:pPr>
      <w:rPr>
        <w:rFonts w:ascii="Calibri" w:eastAsiaTheme="minorHAnsi" w:hAnsi="Calibri" w:cs="Calibri"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15:restartNumberingAfterBreak="0">
    <w:nsid w:val="7DEA51A4"/>
    <w:multiLevelType w:val="hybridMultilevel"/>
    <w:tmpl w:val="72D499C6"/>
    <w:lvl w:ilvl="0" w:tplc="1C090003">
      <w:start w:val="1"/>
      <w:numFmt w:val="bullet"/>
      <w:lvlText w:val="o"/>
      <w:lvlJc w:val="left"/>
      <w:pPr>
        <w:ind w:left="720" w:hanging="360"/>
      </w:pPr>
      <w:rPr>
        <w:rFonts w:ascii="Courier New" w:hAnsi="Courier New" w:cs="Courier New" w:hint="default"/>
      </w:rPr>
    </w:lvl>
    <w:lvl w:ilvl="1" w:tplc="46C8F8DE">
      <w:start w:val="10"/>
      <w:numFmt w:val="bullet"/>
      <w:lvlText w:val="−"/>
      <w:lvlJc w:val="left"/>
      <w:pPr>
        <w:ind w:left="1440" w:hanging="360"/>
      </w:pPr>
      <w:rPr>
        <w:rFonts w:ascii="Calibri" w:eastAsiaTheme="minorHAnsi" w:hAnsi="Calibri" w:cs="Calibri"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7EA37E09"/>
    <w:multiLevelType w:val="hybridMultilevel"/>
    <w:tmpl w:val="0A444636"/>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15:restartNumberingAfterBreak="0">
    <w:nsid w:val="7EC365FB"/>
    <w:multiLevelType w:val="hybridMultilevel"/>
    <w:tmpl w:val="0712C020"/>
    <w:lvl w:ilvl="0" w:tplc="46C8F8DE">
      <w:start w:val="10"/>
      <w:numFmt w:val="bullet"/>
      <w:lvlText w:val="−"/>
      <w:lvlJc w:val="left"/>
      <w:pPr>
        <w:ind w:left="720" w:hanging="360"/>
      </w:pPr>
      <w:rPr>
        <w:rFonts w:ascii="Calibri" w:eastAsiaTheme="minorHAnsi" w:hAnsi="Calibri" w:cs="Calibri" w:hint="default"/>
      </w:rPr>
    </w:lvl>
    <w:lvl w:ilvl="1" w:tplc="46C8F8DE">
      <w:start w:val="10"/>
      <w:numFmt w:val="bullet"/>
      <w:lvlText w:val="−"/>
      <w:lvlJc w:val="left"/>
      <w:pPr>
        <w:ind w:left="1440" w:hanging="360"/>
      </w:pPr>
      <w:rPr>
        <w:rFonts w:ascii="Calibri" w:eastAsiaTheme="minorHAnsi" w:hAnsi="Calibri" w:cs="Calibri"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45"/>
  </w:num>
  <w:num w:numId="2">
    <w:abstractNumId w:val="11"/>
  </w:num>
  <w:num w:numId="3">
    <w:abstractNumId w:val="18"/>
  </w:num>
  <w:num w:numId="4">
    <w:abstractNumId w:val="6"/>
  </w:num>
  <w:num w:numId="5">
    <w:abstractNumId w:val="4"/>
  </w:num>
  <w:num w:numId="6">
    <w:abstractNumId w:val="7"/>
  </w:num>
  <w:num w:numId="7">
    <w:abstractNumId w:val="52"/>
  </w:num>
  <w:num w:numId="8">
    <w:abstractNumId w:val="40"/>
  </w:num>
  <w:num w:numId="9">
    <w:abstractNumId w:val="41"/>
  </w:num>
  <w:num w:numId="10">
    <w:abstractNumId w:val="55"/>
  </w:num>
  <w:num w:numId="11">
    <w:abstractNumId w:val="47"/>
  </w:num>
  <w:num w:numId="12">
    <w:abstractNumId w:val="54"/>
  </w:num>
  <w:num w:numId="13">
    <w:abstractNumId w:val="34"/>
  </w:num>
  <w:num w:numId="14">
    <w:abstractNumId w:val="46"/>
  </w:num>
  <w:num w:numId="15">
    <w:abstractNumId w:val="44"/>
  </w:num>
  <w:num w:numId="16">
    <w:abstractNumId w:val="32"/>
  </w:num>
  <w:num w:numId="17">
    <w:abstractNumId w:val="26"/>
  </w:num>
  <w:num w:numId="18">
    <w:abstractNumId w:val="12"/>
  </w:num>
  <w:num w:numId="19">
    <w:abstractNumId w:val="17"/>
  </w:num>
  <w:num w:numId="20">
    <w:abstractNumId w:val="42"/>
  </w:num>
  <w:num w:numId="21">
    <w:abstractNumId w:val="30"/>
  </w:num>
  <w:num w:numId="22">
    <w:abstractNumId w:val="9"/>
  </w:num>
  <w:num w:numId="23">
    <w:abstractNumId w:val="8"/>
  </w:num>
  <w:num w:numId="24">
    <w:abstractNumId w:val="28"/>
  </w:num>
  <w:num w:numId="25">
    <w:abstractNumId w:val="19"/>
  </w:num>
  <w:num w:numId="26">
    <w:abstractNumId w:val="53"/>
  </w:num>
  <w:num w:numId="27">
    <w:abstractNumId w:val="31"/>
  </w:num>
  <w:num w:numId="28">
    <w:abstractNumId w:val="59"/>
  </w:num>
  <w:num w:numId="29">
    <w:abstractNumId w:val="33"/>
  </w:num>
  <w:num w:numId="30">
    <w:abstractNumId w:val="14"/>
  </w:num>
  <w:num w:numId="31">
    <w:abstractNumId w:val="36"/>
  </w:num>
  <w:num w:numId="32">
    <w:abstractNumId w:val="15"/>
  </w:num>
  <w:num w:numId="33">
    <w:abstractNumId w:val="13"/>
  </w:num>
  <w:num w:numId="34">
    <w:abstractNumId w:val="60"/>
  </w:num>
  <w:num w:numId="35">
    <w:abstractNumId w:val="37"/>
  </w:num>
  <w:num w:numId="36">
    <w:abstractNumId w:val="23"/>
  </w:num>
  <w:num w:numId="37">
    <w:abstractNumId w:val="58"/>
  </w:num>
  <w:num w:numId="38">
    <w:abstractNumId w:val="38"/>
  </w:num>
  <w:num w:numId="39">
    <w:abstractNumId w:val="22"/>
  </w:num>
  <w:num w:numId="40">
    <w:abstractNumId w:val="57"/>
  </w:num>
  <w:num w:numId="41">
    <w:abstractNumId w:val="43"/>
  </w:num>
  <w:num w:numId="42">
    <w:abstractNumId w:val="21"/>
  </w:num>
  <w:num w:numId="43">
    <w:abstractNumId w:val="25"/>
  </w:num>
  <w:num w:numId="44">
    <w:abstractNumId w:val="50"/>
  </w:num>
  <w:num w:numId="45">
    <w:abstractNumId w:val="3"/>
  </w:num>
  <w:num w:numId="46">
    <w:abstractNumId w:val="27"/>
  </w:num>
  <w:num w:numId="47">
    <w:abstractNumId w:val="39"/>
  </w:num>
  <w:num w:numId="48">
    <w:abstractNumId w:val="5"/>
  </w:num>
  <w:num w:numId="49">
    <w:abstractNumId w:val="35"/>
  </w:num>
  <w:num w:numId="50">
    <w:abstractNumId w:val="2"/>
  </w:num>
  <w:num w:numId="51">
    <w:abstractNumId w:val="48"/>
  </w:num>
  <w:num w:numId="52">
    <w:abstractNumId w:val="49"/>
  </w:num>
  <w:num w:numId="53">
    <w:abstractNumId w:val="24"/>
  </w:num>
  <w:num w:numId="54">
    <w:abstractNumId w:val="10"/>
  </w:num>
  <w:num w:numId="55">
    <w:abstractNumId w:val="29"/>
  </w:num>
  <w:num w:numId="56">
    <w:abstractNumId w:val="51"/>
  </w:num>
  <w:num w:numId="57">
    <w:abstractNumId w:val="56"/>
  </w:num>
  <w:num w:numId="58">
    <w:abstractNumId w:val="0"/>
  </w:num>
  <w:num w:numId="59">
    <w:abstractNumId w:val="1"/>
  </w:num>
  <w:num w:numId="60">
    <w:abstractNumId w:val="20"/>
  </w:num>
  <w:num w:numId="61">
    <w:abstractNumId w:val="1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D3A"/>
    <w:rsid w:val="000154AE"/>
    <w:rsid w:val="00022573"/>
    <w:rsid w:val="00045B9C"/>
    <w:rsid w:val="00047552"/>
    <w:rsid w:val="00061420"/>
    <w:rsid w:val="00080273"/>
    <w:rsid w:val="000804CE"/>
    <w:rsid w:val="00087F14"/>
    <w:rsid w:val="000C1C32"/>
    <w:rsid w:val="000E4681"/>
    <w:rsid w:val="000E51A4"/>
    <w:rsid w:val="000F4B76"/>
    <w:rsid w:val="00110A31"/>
    <w:rsid w:val="0012747D"/>
    <w:rsid w:val="00134509"/>
    <w:rsid w:val="00145846"/>
    <w:rsid w:val="00146D42"/>
    <w:rsid w:val="001501F4"/>
    <w:rsid w:val="001669DF"/>
    <w:rsid w:val="00167858"/>
    <w:rsid w:val="001759B4"/>
    <w:rsid w:val="00182E82"/>
    <w:rsid w:val="001951A6"/>
    <w:rsid w:val="001963FF"/>
    <w:rsid w:val="001B1D3A"/>
    <w:rsid w:val="001B495F"/>
    <w:rsid w:val="001B6655"/>
    <w:rsid w:val="001C3DA5"/>
    <w:rsid w:val="001C770D"/>
    <w:rsid w:val="001D7EBC"/>
    <w:rsid w:val="001F388F"/>
    <w:rsid w:val="001F5556"/>
    <w:rsid w:val="00204FFD"/>
    <w:rsid w:val="00205BBA"/>
    <w:rsid w:val="0020667F"/>
    <w:rsid w:val="002075A3"/>
    <w:rsid w:val="00222798"/>
    <w:rsid w:val="00224F5C"/>
    <w:rsid w:val="002364A2"/>
    <w:rsid w:val="00237CCC"/>
    <w:rsid w:val="00242053"/>
    <w:rsid w:val="00244CA3"/>
    <w:rsid w:val="002453FC"/>
    <w:rsid w:val="00245C59"/>
    <w:rsid w:val="00257C22"/>
    <w:rsid w:val="00267D6F"/>
    <w:rsid w:val="0027234A"/>
    <w:rsid w:val="00285042"/>
    <w:rsid w:val="00290408"/>
    <w:rsid w:val="002962E3"/>
    <w:rsid w:val="002D25FA"/>
    <w:rsid w:val="002D311B"/>
    <w:rsid w:val="002D6352"/>
    <w:rsid w:val="00303ABB"/>
    <w:rsid w:val="003065A3"/>
    <w:rsid w:val="00314054"/>
    <w:rsid w:val="003240AF"/>
    <w:rsid w:val="0033595A"/>
    <w:rsid w:val="00340F2E"/>
    <w:rsid w:val="00343D55"/>
    <w:rsid w:val="0034512D"/>
    <w:rsid w:val="003461F7"/>
    <w:rsid w:val="003524D1"/>
    <w:rsid w:val="0035673F"/>
    <w:rsid w:val="00377437"/>
    <w:rsid w:val="00384AD6"/>
    <w:rsid w:val="003852C1"/>
    <w:rsid w:val="00394D34"/>
    <w:rsid w:val="003C0B85"/>
    <w:rsid w:val="003F74EB"/>
    <w:rsid w:val="00401CD3"/>
    <w:rsid w:val="0042082E"/>
    <w:rsid w:val="004455FE"/>
    <w:rsid w:val="004561DE"/>
    <w:rsid w:val="00461C5E"/>
    <w:rsid w:val="00463ED0"/>
    <w:rsid w:val="004648C7"/>
    <w:rsid w:val="004671D1"/>
    <w:rsid w:val="00467D81"/>
    <w:rsid w:val="004736E5"/>
    <w:rsid w:val="004755D0"/>
    <w:rsid w:val="00475855"/>
    <w:rsid w:val="004860AF"/>
    <w:rsid w:val="00486113"/>
    <w:rsid w:val="0048731E"/>
    <w:rsid w:val="00495CB0"/>
    <w:rsid w:val="004A12FC"/>
    <w:rsid w:val="004A6CF0"/>
    <w:rsid w:val="004B521D"/>
    <w:rsid w:val="004B56B3"/>
    <w:rsid w:val="004E6FEE"/>
    <w:rsid w:val="004F59E7"/>
    <w:rsid w:val="005108F2"/>
    <w:rsid w:val="00520C95"/>
    <w:rsid w:val="0054362B"/>
    <w:rsid w:val="00550DC1"/>
    <w:rsid w:val="00563296"/>
    <w:rsid w:val="00566AB7"/>
    <w:rsid w:val="0057059E"/>
    <w:rsid w:val="00574251"/>
    <w:rsid w:val="00585590"/>
    <w:rsid w:val="0059388E"/>
    <w:rsid w:val="005A4C39"/>
    <w:rsid w:val="005B133A"/>
    <w:rsid w:val="005B4F27"/>
    <w:rsid w:val="005C3757"/>
    <w:rsid w:val="005D2358"/>
    <w:rsid w:val="005D4D38"/>
    <w:rsid w:val="005D4DD9"/>
    <w:rsid w:val="005E68DD"/>
    <w:rsid w:val="005F1548"/>
    <w:rsid w:val="005F7DDF"/>
    <w:rsid w:val="00600281"/>
    <w:rsid w:val="00603DBB"/>
    <w:rsid w:val="00607BA3"/>
    <w:rsid w:val="00621499"/>
    <w:rsid w:val="006247C7"/>
    <w:rsid w:val="0063085C"/>
    <w:rsid w:val="006348CC"/>
    <w:rsid w:val="00634EB0"/>
    <w:rsid w:val="006350FE"/>
    <w:rsid w:val="006450D3"/>
    <w:rsid w:val="006714D6"/>
    <w:rsid w:val="00684C2A"/>
    <w:rsid w:val="00690058"/>
    <w:rsid w:val="00693DE0"/>
    <w:rsid w:val="006970C2"/>
    <w:rsid w:val="006A214E"/>
    <w:rsid w:val="006A64AB"/>
    <w:rsid w:val="006B6774"/>
    <w:rsid w:val="006B6C27"/>
    <w:rsid w:val="006C01A7"/>
    <w:rsid w:val="006E0429"/>
    <w:rsid w:val="006E1E97"/>
    <w:rsid w:val="006F403E"/>
    <w:rsid w:val="00714C3E"/>
    <w:rsid w:val="0073523D"/>
    <w:rsid w:val="0074483B"/>
    <w:rsid w:val="0077343A"/>
    <w:rsid w:val="00775B21"/>
    <w:rsid w:val="00793EF7"/>
    <w:rsid w:val="007A174F"/>
    <w:rsid w:val="007A42E7"/>
    <w:rsid w:val="007C6EDA"/>
    <w:rsid w:val="007D2ACE"/>
    <w:rsid w:val="007E1AD1"/>
    <w:rsid w:val="007E7866"/>
    <w:rsid w:val="007F5037"/>
    <w:rsid w:val="00812501"/>
    <w:rsid w:val="00823872"/>
    <w:rsid w:val="00830DB1"/>
    <w:rsid w:val="00857836"/>
    <w:rsid w:val="008701A6"/>
    <w:rsid w:val="008760A7"/>
    <w:rsid w:val="00896646"/>
    <w:rsid w:val="008A19DB"/>
    <w:rsid w:val="008A660D"/>
    <w:rsid w:val="008B26D9"/>
    <w:rsid w:val="008B6CB8"/>
    <w:rsid w:val="008C25EA"/>
    <w:rsid w:val="008C34A5"/>
    <w:rsid w:val="008C3952"/>
    <w:rsid w:val="008D1769"/>
    <w:rsid w:val="008D3746"/>
    <w:rsid w:val="008D6532"/>
    <w:rsid w:val="008F67A6"/>
    <w:rsid w:val="009103FF"/>
    <w:rsid w:val="00931D2D"/>
    <w:rsid w:val="009854E8"/>
    <w:rsid w:val="0099517B"/>
    <w:rsid w:val="009B1514"/>
    <w:rsid w:val="009C6671"/>
    <w:rsid w:val="009F6EB9"/>
    <w:rsid w:val="00A34692"/>
    <w:rsid w:val="00A4008E"/>
    <w:rsid w:val="00A50823"/>
    <w:rsid w:val="00A5349C"/>
    <w:rsid w:val="00A56E02"/>
    <w:rsid w:val="00A706A0"/>
    <w:rsid w:val="00A70E72"/>
    <w:rsid w:val="00A74225"/>
    <w:rsid w:val="00A751F2"/>
    <w:rsid w:val="00A77DD4"/>
    <w:rsid w:val="00A804C6"/>
    <w:rsid w:val="00A84BD8"/>
    <w:rsid w:val="00A90FDA"/>
    <w:rsid w:val="00A95909"/>
    <w:rsid w:val="00AA3847"/>
    <w:rsid w:val="00AC3585"/>
    <w:rsid w:val="00AD4EDD"/>
    <w:rsid w:val="00AF4A96"/>
    <w:rsid w:val="00AF6FC1"/>
    <w:rsid w:val="00B11C39"/>
    <w:rsid w:val="00B216AE"/>
    <w:rsid w:val="00B21F48"/>
    <w:rsid w:val="00B34202"/>
    <w:rsid w:val="00B43BB9"/>
    <w:rsid w:val="00B645F4"/>
    <w:rsid w:val="00B73656"/>
    <w:rsid w:val="00B81D75"/>
    <w:rsid w:val="00B844FE"/>
    <w:rsid w:val="00BA6F26"/>
    <w:rsid w:val="00BB18BB"/>
    <w:rsid w:val="00BB5CA2"/>
    <w:rsid w:val="00BB66EC"/>
    <w:rsid w:val="00BC4D34"/>
    <w:rsid w:val="00BC5365"/>
    <w:rsid w:val="00BD5138"/>
    <w:rsid w:val="00BD7CBB"/>
    <w:rsid w:val="00BE15C6"/>
    <w:rsid w:val="00BE5A3A"/>
    <w:rsid w:val="00BF32ED"/>
    <w:rsid w:val="00C0049F"/>
    <w:rsid w:val="00C060C8"/>
    <w:rsid w:val="00C1373E"/>
    <w:rsid w:val="00C221D9"/>
    <w:rsid w:val="00C26256"/>
    <w:rsid w:val="00C37682"/>
    <w:rsid w:val="00C4310F"/>
    <w:rsid w:val="00C5580E"/>
    <w:rsid w:val="00C55EAA"/>
    <w:rsid w:val="00C92F17"/>
    <w:rsid w:val="00CB00A0"/>
    <w:rsid w:val="00CB77F9"/>
    <w:rsid w:val="00CC1E03"/>
    <w:rsid w:val="00CC5C92"/>
    <w:rsid w:val="00CD2CDF"/>
    <w:rsid w:val="00CE5C55"/>
    <w:rsid w:val="00CF01E2"/>
    <w:rsid w:val="00D05C76"/>
    <w:rsid w:val="00D06F55"/>
    <w:rsid w:val="00D07BBF"/>
    <w:rsid w:val="00D165E9"/>
    <w:rsid w:val="00D20516"/>
    <w:rsid w:val="00D2130D"/>
    <w:rsid w:val="00D242EB"/>
    <w:rsid w:val="00D25D21"/>
    <w:rsid w:val="00D26A54"/>
    <w:rsid w:val="00D26F3F"/>
    <w:rsid w:val="00D32883"/>
    <w:rsid w:val="00D56737"/>
    <w:rsid w:val="00D621EC"/>
    <w:rsid w:val="00D6567E"/>
    <w:rsid w:val="00D71B09"/>
    <w:rsid w:val="00D930E6"/>
    <w:rsid w:val="00D95315"/>
    <w:rsid w:val="00DA3FA2"/>
    <w:rsid w:val="00DB4CE9"/>
    <w:rsid w:val="00DB5A7B"/>
    <w:rsid w:val="00DC2100"/>
    <w:rsid w:val="00DC6649"/>
    <w:rsid w:val="00DF200A"/>
    <w:rsid w:val="00DF6A2D"/>
    <w:rsid w:val="00DF6AEE"/>
    <w:rsid w:val="00E00740"/>
    <w:rsid w:val="00E1248F"/>
    <w:rsid w:val="00E24C57"/>
    <w:rsid w:val="00E3284B"/>
    <w:rsid w:val="00E33332"/>
    <w:rsid w:val="00E339A2"/>
    <w:rsid w:val="00E50C6A"/>
    <w:rsid w:val="00E70B23"/>
    <w:rsid w:val="00E71FCA"/>
    <w:rsid w:val="00E72052"/>
    <w:rsid w:val="00E8202D"/>
    <w:rsid w:val="00E8244D"/>
    <w:rsid w:val="00E84106"/>
    <w:rsid w:val="00E862F8"/>
    <w:rsid w:val="00E87C23"/>
    <w:rsid w:val="00EA571F"/>
    <w:rsid w:val="00EA718B"/>
    <w:rsid w:val="00EB1472"/>
    <w:rsid w:val="00EB2D06"/>
    <w:rsid w:val="00EC0F14"/>
    <w:rsid w:val="00EC4DAB"/>
    <w:rsid w:val="00ED41F1"/>
    <w:rsid w:val="00ED6D6A"/>
    <w:rsid w:val="00F01677"/>
    <w:rsid w:val="00F046AB"/>
    <w:rsid w:val="00F141E9"/>
    <w:rsid w:val="00F366D7"/>
    <w:rsid w:val="00F650E2"/>
    <w:rsid w:val="00F80478"/>
    <w:rsid w:val="00F87CFB"/>
    <w:rsid w:val="00FA1572"/>
    <w:rsid w:val="00FA1CC8"/>
    <w:rsid w:val="00FA64A0"/>
    <w:rsid w:val="00FB6F31"/>
    <w:rsid w:val="00FD4761"/>
    <w:rsid w:val="00FF717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0B39D"/>
  <w15:docId w15:val="{C621E3AF-B6A3-457D-BBCF-9D997E865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1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3B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84C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06F5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1D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1D3A"/>
  </w:style>
  <w:style w:type="paragraph" w:styleId="Footer">
    <w:name w:val="footer"/>
    <w:basedOn w:val="Normal"/>
    <w:link w:val="FooterChar"/>
    <w:uiPriority w:val="99"/>
    <w:unhideWhenUsed/>
    <w:rsid w:val="001B1D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1D3A"/>
  </w:style>
  <w:style w:type="character" w:customStyle="1" w:styleId="Heading1Char">
    <w:name w:val="Heading 1 Char"/>
    <w:basedOn w:val="DefaultParagraphFont"/>
    <w:link w:val="Heading1"/>
    <w:uiPriority w:val="9"/>
    <w:rsid w:val="00B43BB9"/>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B43B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3BB9"/>
    <w:rPr>
      <w:color w:val="0563C1" w:themeColor="hyperlink"/>
      <w:u w:val="single"/>
    </w:rPr>
  </w:style>
  <w:style w:type="character" w:customStyle="1" w:styleId="UnresolvedMention1">
    <w:name w:val="Unresolved Mention1"/>
    <w:basedOn w:val="DefaultParagraphFont"/>
    <w:uiPriority w:val="99"/>
    <w:semiHidden/>
    <w:unhideWhenUsed/>
    <w:rsid w:val="00B43BB9"/>
    <w:rPr>
      <w:color w:val="605E5C"/>
      <w:shd w:val="clear" w:color="auto" w:fill="E1DFDD"/>
    </w:rPr>
  </w:style>
  <w:style w:type="paragraph" w:customStyle="1" w:styleId="Default">
    <w:name w:val="Default"/>
    <w:rsid w:val="00F141E9"/>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684C2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C37682"/>
    <w:pPr>
      <w:ind w:left="720"/>
      <w:contextualSpacing/>
    </w:pPr>
  </w:style>
  <w:style w:type="character" w:styleId="CommentReference">
    <w:name w:val="annotation reference"/>
    <w:basedOn w:val="DefaultParagraphFont"/>
    <w:uiPriority w:val="99"/>
    <w:semiHidden/>
    <w:unhideWhenUsed/>
    <w:rsid w:val="00D56737"/>
    <w:rPr>
      <w:sz w:val="16"/>
      <w:szCs w:val="16"/>
    </w:rPr>
  </w:style>
  <w:style w:type="paragraph" w:styleId="CommentText">
    <w:name w:val="annotation text"/>
    <w:basedOn w:val="Normal"/>
    <w:link w:val="CommentTextChar"/>
    <w:uiPriority w:val="99"/>
    <w:semiHidden/>
    <w:unhideWhenUsed/>
    <w:rsid w:val="00D56737"/>
    <w:pPr>
      <w:spacing w:line="240" w:lineRule="auto"/>
    </w:pPr>
    <w:rPr>
      <w:sz w:val="20"/>
      <w:szCs w:val="20"/>
    </w:rPr>
  </w:style>
  <w:style w:type="character" w:customStyle="1" w:styleId="CommentTextChar">
    <w:name w:val="Comment Text Char"/>
    <w:basedOn w:val="DefaultParagraphFont"/>
    <w:link w:val="CommentText"/>
    <w:uiPriority w:val="99"/>
    <w:semiHidden/>
    <w:rsid w:val="00D56737"/>
    <w:rPr>
      <w:sz w:val="20"/>
      <w:szCs w:val="20"/>
    </w:rPr>
  </w:style>
  <w:style w:type="paragraph" w:styleId="CommentSubject">
    <w:name w:val="annotation subject"/>
    <w:basedOn w:val="CommentText"/>
    <w:next w:val="CommentText"/>
    <w:link w:val="CommentSubjectChar"/>
    <w:uiPriority w:val="99"/>
    <w:semiHidden/>
    <w:unhideWhenUsed/>
    <w:rsid w:val="00D56737"/>
    <w:rPr>
      <w:b/>
      <w:bCs/>
    </w:rPr>
  </w:style>
  <w:style w:type="character" w:customStyle="1" w:styleId="CommentSubjectChar">
    <w:name w:val="Comment Subject Char"/>
    <w:basedOn w:val="CommentTextChar"/>
    <w:link w:val="CommentSubject"/>
    <w:uiPriority w:val="99"/>
    <w:semiHidden/>
    <w:rsid w:val="00D56737"/>
    <w:rPr>
      <w:b/>
      <w:bCs/>
      <w:sz w:val="20"/>
      <w:szCs w:val="20"/>
    </w:rPr>
  </w:style>
  <w:style w:type="paragraph" w:styleId="BalloonText">
    <w:name w:val="Balloon Text"/>
    <w:basedOn w:val="Normal"/>
    <w:link w:val="BalloonTextChar"/>
    <w:uiPriority w:val="99"/>
    <w:semiHidden/>
    <w:unhideWhenUsed/>
    <w:rsid w:val="00D567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737"/>
    <w:rPr>
      <w:rFonts w:ascii="Segoe UI" w:hAnsi="Segoe UI" w:cs="Segoe UI"/>
      <w:sz w:val="18"/>
      <w:szCs w:val="18"/>
    </w:rPr>
  </w:style>
  <w:style w:type="paragraph" w:styleId="TOCHeading">
    <w:name w:val="TOC Heading"/>
    <w:basedOn w:val="Heading1"/>
    <w:next w:val="Normal"/>
    <w:uiPriority w:val="39"/>
    <w:unhideWhenUsed/>
    <w:qFormat/>
    <w:rsid w:val="006348CC"/>
    <w:pPr>
      <w:outlineLvl w:val="9"/>
    </w:pPr>
    <w:rPr>
      <w:lang w:val="en-US"/>
    </w:rPr>
  </w:style>
  <w:style w:type="paragraph" w:styleId="TOC2">
    <w:name w:val="toc 2"/>
    <w:basedOn w:val="Normal"/>
    <w:next w:val="Normal"/>
    <w:autoRedefine/>
    <w:uiPriority w:val="39"/>
    <w:unhideWhenUsed/>
    <w:rsid w:val="006348CC"/>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6348CC"/>
    <w:pPr>
      <w:spacing w:after="100"/>
    </w:pPr>
    <w:rPr>
      <w:rFonts w:eastAsiaTheme="minorEastAsia" w:cs="Times New Roman"/>
      <w:lang w:val="en-US"/>
    </w:rPr>
  </w:style>
  <w:style w:type="paragraph" w:styleId="TOC3">
    <w:name w:val="toc 3"/>
    <w:basedOn w:val="Normal"/>
    <w:next w:val="Normal"/>
    <w:autoRedefine/>
    <w:uiPriority w:val="39"/>
    <w:unhideWhenUsed/>
    <w:rsid w:val="006348CC"/>
    <w:pPr>
      <w:spacing w:after="100"/>
      <w:ind w:left="440"/>
    </w:pPr>
    <w:rPr>
      <w:rFonts w:eastAsiaTheme="minorEastAsia" w:cs="Times New Roman"/>
      <w:lang w:val="en-US"/>
    </w:rPr>
  </w:style>
  <w:style w:type="character" w:customStyle="1" w:styleId="Heading3Char">
    <w:name w:val="Heading 3 Char"/>
    <w:basedOn w:val="DefaultParagraphFont"/>
    <w:link w:val="Heading3"/>
    <w:uiPriority w:val="9"/>
    <w:semiHidden/>
    <w:rsid w:val="00D06F55"/>
    <w:rPr>
      <w:rFonts w:asciiTheme="majorHAnsi" w:eastAsiaTheme="majorEastAsia" w:hAnsiTheme="majorHAnsi" w:cstheme="majorBidi"/>
      <w:color w:val="1F3763" w:themeColor="accent1" w:themeShade="7F"/>
      <w:sz w:val="24"/>
      <w:szCs w:val="24"/>
    </w:rPr>
  </w:style>
  <w:style w:type="paragraph" w:styleId="Title">
    <w:name w:val="Title"/>
    <w:basedOn w:val="Normal"/>
    <w:link w:val="TitleChar"/>
    <w:qFormat/>
    <w:rsid w:val="00D06F55"/>
    <w:pPr>
      <w:spacing w:after="0" w:line="240" w:lineRule="auto"/>
      <w:contextualSpacing/>
      <w:jc w:val="center"/>
    </w:pPr>
    <w:rPr>
      <w:rFonts w:asciiTheme="majorHAnsi" w:eastAsiaTheme="majorEastAsia" w:hAnsiTheme="majorHAnsi" w:cstheme="majorBidi"/>
      <w:caps/>
      <w:color w:val="595959" w:themeColor="text1" w:themeTint="A6"/>
      <w:kern w:val="28"/>
      <w:sz w:val="70"/>
      <w:szCs w:val="56"/>
      <w:lang w:val="en-US"/>
    </w:rPr>
  </w:style>
  <w:style w:type="character" w:customStyle="1" w:styleId="TitleChar">
    <w:name w:val="Title Char"/>
    <w:basedOn w:val="DefaultParagraphFont"/>
    <w:link w:val="Title"/>
    <w:rsid w:val="00D06F55"/>
    <w:rPr>
      <w:rFonts w:asciiTheme="majorHAnsi" w:eastAsiaTheme="majorEastAsia" w:hAnsiTheme="majorHAnsi" w:cstheme="majorBidi"/>
      <w:caps/>
      <w:color w:val="595959" w:themeColor="text1" w:themeTint="A6"/>
      <w:kern w:val="28"/>
      <w:sz w:val="70"/>
      <w:szCs w:val="56"/>
      <w:lang w:val="en-US"/>
    </w:rPr>
  </w:style>
  <w:style w:type="paragraph" w:customStyle="1" w:styleId="ContactInfo">
    <w:name w:val="Contact Info"/>
    <w:basedOn w:val="Normal"/>
    <w:uiPriority w:val="3"/>
    <w:qFormat/>
    <w:rsid w:val="00D06F55"/>
    <w:pPr>
      <w:spacing w:after="0" w:line="240" w:lineRule="auto"/>
      <w:jc w:val="center"/>
    </w:pPr>
    <w:rPr>
      <w:color w:val="595959" w:themeColor="text1" w:themeTint="A6"/>
      <w:lang w:val="en-US"/>
    </w:rPr>
  </w:style>
  <w:style w:type="character" w:styleId="SubtleReference">
    <w:name w:val="Subtle Reference"/>
    <w:basedOn w:val="DefaultParagraphFont"/>
    <w:uiPriority w:val="10"/>
    <w:qFormat/>
    <w:rsid w:val="00D06F55"/>
    <w:rPr>
      <w:b/>
      <w:caps w:val="0"/>
      <w:smallCaps/>
      <w:color w:val="595959" w:themeColor="text1" w:themeTint="A6"/>
    </w:rPr>
  </w:style>
  <w:style w:type="paragraph" w:styleId="ListBullet">
    <w:name w:val="List Bullet"/>
    <w:basedOn w:val="Normal"/>
    <w:uiPriority w:val="11"/>
    <w:qFormat/>
    <w:rsid w:val="00D06F55"/>
    <w:pPr>
      <w:numPr>
        <w:numId w:val="2"/>
      </w:numPr>
      <w:spacing w:after="0" w:line="240" w:lineRule="auto"/>
    </w:pPr>
    <w:rPr>
      <w:color w:val="595959" w:themeColor="text1" w:themeTint="A6"/>
      <w:lang w:val="en-US"/>
    </w:rPr>
  </w:style>
  <w:style w:type="paragraph" w:customStyle="1" w:styleId="ContactInfoEmphasis">
    <w:name w:val="Contact Info Emphasis"/>
    <w:basedOn w:val="Normal"/>
    <w:uiPriority w:val="4"/>
    <w:qFormat/>
    <w:rsid w:val="00D06F55"/>
    <w:pPr>
      <w:spacing w:after="0" w:line="240" w:lineRule="auto"/>
      <w:jc w:val="center"/>
    </w:pPr>
    <w:rPr>
      <w:b/>
      <w:color w:val="4472C4" w:themeColor="accent1"/>
      <w:lang w:val="en-US"/>
    </w:rPr>
  </w:style>
  <w:style w:type="paragraph" w:styleId="IntenseQuote">
    <w:name w:val="Intense Quote"/>
    <w:basedOn w:val="Normal"/>
    <w:next w:val="Normal"/>
    <w:link w:val="IntenseQuoteChar"/>
    <w:uiPriority w:val="30"/>
    <w:unhideWhenUsed/>
    <w:rsid w:val="00D06F55"/>
    <w:pPr>
      <w:pBdr>
        <w:top w:val="single" w:sz="4" w:space="10" w:color="4472C4" w:themeColor="accent1"/>
        <w:bottom w:val="single" w:sz="4" w:space="10" w:color="4472C4" w:themeColor="accent1"/>
      </w:pBdr>
      <w:spacing w:before="360" w:after="360" w:line="240" w:lineRule="auto"/>
      <w:jc w:val="center"/>
    </w:pPr>
    <w:rPr>
      <w:i/>
      <w:iCs/>
      <w:color w:val="4472C4" w:themeColor="accent1"/>
      <w:lang w:val="en-US"/>
    </w:rPr>
  </w:style>
  <w:style w:type="character" w:customStyle="1" w:styleId="IntenseQuoteChar">
    <w:name w:val="Intense Quote Char"/>
    <w:basedOn w:val="DefaultParagraphFont"/>
    <w:link w:val="IntenseQuote"/>
    <w:uiPriority w:val="30"/>
    <w:rsid w:val="00D06F55"/>
    <w:rPr>
      <w:i/>
      <w:iCs/>
      <w:color w:val="4472C4" w:themeColor="accent1"/>
      <w:lang w:val="en-US"/>
    </w:rPr>
  </w:style>
  <w:style w:type="paragraph" w:customStyle="1" w:styleId="text1">
    <w:name w:val="text 1"/>
    <w:basedOn w:val="Normal"/>
    <w:link w:val="text1Char"/>
    <w:qFormat/>
    <w:rsid w:val="00714C3E"/>
    <w:pPr>
      <w:tabs>
        <w:tab w:val="left" w:pos="567"/>
        <w:tab w:val="left" w:pos="1134"/>
        <w:tab w:val="left" w:pos="1701"/>
      </w:tabs>
      <w:spacing w:before="100" w:beforeAutospacing="1" w:after="100" w:afterAutospacing="1" w:line="276" w:lineRule="auto"/>
      <w:jc w:val="both"/>
    </w:pPr>
    <w:rPr>
      <w:rFonts w:eastAsia="Times New Roman" w:cs="Times New Roman"/>
      <w:bCs/>
      <w:szCs w:val="20"/>
    </w:rPr>
  </w:style>
  <w:style w:type="character" w:customStyle="1" w:styleId="text1Char">
    <w:name w:val="text 1 Char"/>
    <w:basedOn w:val="DefaultParagraphFont"/>
    <w:link w:val="text1"/>
    <w:rsid w:val="00714C3E"/>
    <w:rPr>
      <w:rFonts w:eastAsia="Times New Roman" w:cs="Times New Roman"/>
      <w:bCs/>
      <w:szCs w:val="20"/>
    </w:rPr>
  </w:style>
  <w:style w:type="paragraph" w:customStyle="1" w:styleId="Bullet">
    <w:name w:val="Bullet"/>
    <w:basedOn w:val="Normal"/>
    <w:qFormat/>
    <w:rsid w:val="00714C3E"/>
    <w:pPr>
      <w:tabs>
        <w:tab w:val="left" w:pos="2268"/>
      </w:tabs>
      <w:autoSpaceDE w:val="0"/>
      <w:autoSpaceDN w:val="0"/>
      <w:adjustRightInd w:val="0"/>
      <w:spacing w:after="0" w:line="360" w:lineRule="auto"/>
      <w:contextualSpacing/>
      <w:jc w:val="both"/>
    </w:pPr>
    <w:rPr>
      <w:rFonts w:eastAsia="Times New Roman" w:cs="Arial"/>
      <w:szCs w:val="20"/>
      <w:lang w:val="en-GB" w:eastAsia="es-E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7244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footer" Target="footer5.xml"/><Relationship Id="rId26" Type="http://schemas.openxmlformats.org/officeDocument/2006/relationships/footer" Target="footer12.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oter" Target="footer11.xml"/><Relationship Id="rId33"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0.xml"/><Relationship Id="rId32" Type="http://schemas.openxmlformats.org/officeDocument/2006/relationships/footer" Target="footer1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footer" Target="footer14.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yperlink" Target="mailto:yonanda@gtec.net.za" TargetMode="External"/><Relationship Id="rId14" Type="http://schemas.openxmlformats.org/officeDocument/2006/relationships/image" Target="media/image3.jpeg"/><Relationship Id="rId22" Type="http://schemas.openxmlformats.org/officeDocument/2006/relationships/footer" Target="footer8.xml"/><Relationship Id="rId27" Type="http://schemas.openxmlformats.org/officeDocument/2006/relationships/footer" Target="footer13.xml"/><Relationship Id="rId30" Type="http://schemas.openxmlformats.org/officeDocument/2006/relationships/footer" Target="footer16.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61DB55-70E9-4C96-84D0-6784BAB26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66</Pages>
  <Words>10635</Words>
  <Characters>60625</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Yonanda Martin</dc:creator>
  <cp:lastModifiedBy>Yonanda Martin</cp:lastModifiedBy>
  <cp:revision>19</cp:revision>
  <cp:lastPrinted>2019-03-05T09:30:00Z</cp:lastPrinted>
  <dcterms:created xsi:type="dcterms:W3CDTF">2019-01-25T08:04:00Z</dcterms:created>
  <dcterms:modified xsi:type="dcterms:W3CDTF">2019-05-23T12:28:00Z</dcterms:modified>
</cp:coreProperties>
</file>