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8D3B5" w14:textId="550717A3" w:rsidR="009E5C68" w:rsidRPr="009E5C68" w:rsidRDefault="009E5C68" w:rsidP="009E5C68">
      <w:pPr>
        <w:jc w:val="center"/>
        <w:rPr>
          <w:b/>
          <w:bCs/>
          <w:u w:val="single"/>
        </w:rPr>
      </w:pPr>
      <w:r w:rsidRPr="009E5C68">
        <w:rPr>
          <w:b/>
          <w:bCs/>
          <w:u w:val="single"/>
        </w:rPr>
        <w:t xml:space="preserve">Transportation of human hair sample to Sweden for </w:t>
      </w:r>
      <w:proofErr w:type="spellStart"/>
      <w:r w:rsidRPr="009E5C68">
        <w:rPr>
          <w:b/>
          <w:bCs/>
          <w:u w:val="single"/>
        </w:rPr>
        <w:t>aDNA</w:t>
      </w:r>
      <w:proofErr w:type="spellEnd"/>
      <w:r w:rsidRPr="009E5C68">
        <w:rPr>
          <w:b/>
          <w:bCs/>
          <w:u w:val="single"/>
        </w:rPr>
        <w:t xml:space="preserve"> analysis</w:t>
      </w:r>
    </w:p>
    <w:p w14:paraId="3C4CDF49" w14:textId="77777777" w:rsidR="009E5C68" w:rsidRDefault="009E5C68"/>
    <w:p w14:paraId="67931735" w14:textId="3FF30CD3" w:rsidR="006835AE" w:rsidRDefault="009E5C68">
      <w:r>
        <w:t>To whom it may concern</w:t>
      </w:r>
    </w:p>
    <w:p w14:paraId="28A9E6B7" w14:textId="65558C38" w:rsidR="009E5C68" w:rsidRDefault="009E5C68">
      <w:r>
        <w:t xml:space="preserve">This is to confirm that the human hair sample (SAHRA </w:t>
      </w:r>
      <w:proofErr w:type="spellStart"/>
      <w:r>
        <w:t>caseID</w:t>
      </w:r>
      <w:proofErr w:type="spellEnd"/>
      <w:r>
        <w:t xml:space="preserve"> 14691) will be couriered to Dr Carina </w:t>
      </w:r>
      <w:proofErr w:type="spellStart"/>
      <w:r>
        <w:t>Schlebusch</w:t>
      </w:r>
      <w:proofErr w:type="spellEnd"/>
      <w:r>
        <w:t xml:space="preserve"> at Uppsala University in Sweden via DHL Couriers. DHL Couriers is the preferred courier service of the University of Johannesburg. I have used them many time</w:t>
      </w:r>
      <w:r w:rsidR="006F3669">
        <w:t>s</w:t>
      </w:r>
      <w:r>
        <w:t xml:space="preserve"> in the last two years and have found them to be very reliable and professional. </w:t>
      </w:r>
    </w:p>
    <w:p w14:paraId="1DF11E02" w14:textId="170C5762" w:rsidR="006F3669" w:rsidRDefault="006F3669">
      <w:r>
        <w:t xml:space="preserve">The entirety of the sample (5-10 strands of hair) will be consumed in the </w:t>
      </w:r>
      <w:proofErr w:type="spellStart"/>
      <w:r>
        <w:t>aDNA</w:t>
      </w:r>
      <w:proofErr w:type="spellEnd"/>
      <w:r>
        <w:t xml:space="preserve"> analysis. This represents a miniscule portion of the original hair sample that is preserved adhering to the bladder cap in the Kruger Cave collections. </w:t>
      </w:r>
    </w:p>
    <w:p w14:paraId="4F80F7B5" w14:textId="21ABC1EF" w:rsidR="006F3669" w:rsidRDefault="006F3669"/>
    <w:p w14:paraId="553BA5DF" w14:textId="7C4A09F4" w:rsidR="006F3669" w:rsidRDefault="006F3669">
      <w:r>
        <w:t>Yours sincerely</w:t>
      </w:r>
    </w:p>
    <w:p w14:paraId="3F6CC67C" w14:textId="4B074BCD" w:rsidR="006F3669" w:rsidRDefault="006F3669"/>
    <w:p w14:paraId="71F3DF9F" w14:textId="58DEE547" w:rsidR="006F3669" w:rsidRDefault="006F3669">
      <w:r>
        <w:t>Justin Bradfield</w:t>
      </w:r>
      <w:bookmarkStart w:id="0" w:name="_GoBack"/>
      <w:bookmarkEnd w:id="0"/>
    </w:p>
    <w:sectPr w:rsidR="006F3669" w:rsidSect="00683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68"/>
    <w:rsid w:val="006835AE"/>
    <w:rsid w:val="006F3669"/>
    <w:rsid w:val="009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640BA"/>
  <w15:chartTrackingRefBased/>
  <w15:docId w15:val="{E0AE9840-F4DA-47EA-B303-42734E03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2020-03-10T07:57:00Z</dcterms:created>
  <dcterms:modified xsi:type="dcterms:W3CDTF">2020-03-10T08:14:00Z</dcterms:modified>
</cp:coreProperties>
</file>