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8A" w:rsidRDefault="0001298A">
      <w:pPr>
        <w:pStyle w:val="CM12"/>
        <w:ind w:left="284"/>
        <w:jc w:val="right"/>
        <w:rPr>
          <w:b/>
          <w:bCs/>
          <w:color w:val="000000"/>
          <w:sz w:val="14"/>
          <w:szCs w:val="14"/>
        </w:rPr>
      </w:pPr>
      <w:r>
        <w:rPr>
          <w:b/>
          <w:bCs/>
          <w:color w:val="000000"/>
          <w:sz w:val="14"/>
          <w:szCs w:val="14"/>
        </w:rPr>
        <w:t xml:space="preserve">Application Form 302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1298A" w:rsidRPr="0001298A" w:rsidTr="000F1415">
        <w:tc>
          <w:tcPr>
            <w:tcW w:w="4428" w:type="dxa"/>
          </w:tcPr>
          <w:p w:rsidR="0001298A" w:rsidRPr="0001298A" w:rsidRDefault="00FA1517">
            <w:pPr>
              <w:pStyle w:val="Default"/>
              <w:jc w:val="both"/>
            </w:pPr>
            <w:r>
              <w:rPr>
                <w:noProof/>
                <w:sz w:val="14"/>
                <w:szCs w:val="14"/>
                <w:lang w:val="en-ZA" w:eastAsia="en-ZA"/>
              </w:rPr>
              <w:drawing>
                <wp:inline distT="0" distB="0" distL="0" distR="0">
                  <wp:extent cx="1296670" cy="1228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6670" cy="1228090"/>
                          </a:xfrm>
                          <a:prstGeom prst="rect">
                            <a:avLst/>
                          </a:prstGeom>
                          <a:noFill/>
                          <a:ln w="9525">
                            <a:noFill/>
                            <a:miter lim="800000"/>
                            <a:headEnd/>
                            <a:tailEnd/>
                          </a:ln>
                        </pic:spPr>
                      </pic:pic>
                    </a:graphicData>
                  </a:graphic>
                </wp:inline>
              </w:drawing>
            </w:r>
          </w:p>
        </w:tc>
        <w:tc>
          <w:tcPr>
            <w:tcW w:w="4428" w:type="dxa"/>
          </w:tcPr>
          <w:p w:rsidR="0001298A" w:rsidRPr="0001298A" w:rsidRDefault="0001298A" w:rsidP="000F1415">
            <w:pPr>
              <w:pStyle w:val="Default"/>
              <w:spacing w:line="163" w:lineRule="atLeast"/>
              <w:ind w:left="108"/>
              <w:jc w:val="center"/>
              <w:rPr>
                <w:b/>
                <w:bCs/>
                <w:sz w:val="14"/>
                <w:szCs w:val="14"/>
              </w:rPr>
            </w:pPr>
          </w:p>
          <w:p w:rsidR="0001298A" w:rsidRPr="0001298A" w:rsidRDefault="0001298A" w:rsidP="000F1415">
            <w:pPr>
              <w:pStyle w:val="Default"/>
              <w:spacing w:line="163" w:lineRule="atLeast"/>
              <w:ind w:left="108"/>
              <w:jc w:val="center"/>
              <w:rPr>
                <w:b/>
                <w:bCs/>
                <w:sz w:val="14"/>
                <w:szCs w:val="14"/>
              </w:rPr>
            </w:pPr>
          </w:p>
          <w:p w:rsidR="0001298A" w:rsidRPr="0001298A" w:rsidRDefault="0001298A" w:rsidP="000F1415">
            <w:pPr>
              <w:pStyle w:val="Default"/>
              <w:spacing w:line="163" w:lineRule="atLeast"/>
              <w:ind w:left="108"/>
              <w:jc w:val="center"/>
              <w:rPr>
                <w:b/>
                <w:bCs/>
                <w:sz w:val="14"/>
                <w:szCs w:val="14"/>
              </w:rPr>
            </w:pPr>
          </w:p>
          <w:p w:rsidR="0001298A" w:rsidRPr="0001298A" w:rsidRDefault="0001298A" w:rsidP="000F1415">
            <w:pPr>
              <w:pStyle w:val="Default"/>
              <w:spacing w:line="163" w:lineRule="atLeast"/>
              <w:ind w:left="108"/>
              <w:jc w:val="center"/>
              <w:rPr>
                <w:b/>
                <w:bCs/>
                <w:sz w:val="14"/>
                <w:szCs w:val="14"/>
              </w:rPr>
            </w:pPr>
          </w:p>
          <w:p w:rsidR="0001298A" w:rsidRPr="0001298A" w:rsidRDefault="0001298A" w:rsidP="000F1415">
            <w:pPr>
              <w:pStyle w:val="Default"/>
              <w:spacing w:line="163" w:lineRule="atLeast"/>
              <w:jc w:val="center"/>
              <w:rPr>
                <w:sz w:val="14"/>
                <w:szCs w:val="14"/>
              </w:rPr>
            </w:pPr>
            <w:r w:rsidRPr="0001298A">
              <w:rPr>
                <w:b/>
                <w:bCs/>
                <w:sz w:val="14"/>
                <w:szCs w:val="14"/>
              </w:rPr>
              <w:t>FOR OFFICIAL USE ONLY:</w:t>
            </w:r>
          </w:p>
          <w:p w:rsidR="0001298A" w:rsidRPr="0001298A" w:rsidRDefault="0001298A" w:rsidP="000F1415">
            <w:pPr>
              <w:pStyle w:val="Default"/>
            </w:pPr>
            <w:r w:rsidRPr="0001298A">
              <w:rPr>
                <w:sz w:val="14"/>
                <w:szCs w:val="14"/>
              </w:rPr>
              <w:t>File</w:t>
            </w:r>
            <w:r w:rsidR="000F1415">
              <w:rPr>
                <w:sz w:val="14"/>
                <w:szCs w:val="14"/>
              </w:rPr>
              <w:t xml:space="preserve"> </w:t>
            </w:r>
            <w:r w:rsidRPr="0001298A">
              <w:rPr>
                <w:sz w:val="14"/>
                <w:szCs w:val="14"/>
              </w:rPr>
              <w:t>No.</w:t>
            </w:r>
            <w:proofErr w:type="gramStart"/>
            <w:r w:rsidRPr="0001298A">
              <w:rPr>
                <w:sz w:val="14"/>
                <w:szCs w:val="14"/>
              </w:rPr>
              <w:t>:</w:t>
            </w:r>
            <w:proofErr w:type="gramEnd"/>
            <w:r w:rsidRPr="0001298A">
              <w:rPr>
                <w:sz w:val="14"/>
                <w:szCs w:val="14"/>
              </w:rPr>
              <w:br/>
              <w:t>Date received: ............................................................</w:t>
            </w:r>
            <w:r w:rsidR="000F1415">
              <w:rPr>
                <w:sz w:val="14"/>
                <w:szCs w:val="14"/>
              </w:rPr>
              <w:t>..........................</w:t>
            </w:r>
            <w:r w:rsidR="000F1415">
              <w:rPr>
                <w:sz w:val="14"/>
                <w:szCs w:val="14"/>
              </w:rPr>
              <w:br/>
              <w:t xml:space="preserve">Date </w:t>
            </w:r>
            <w:r w:rsidRPr="0001298A">
              <w:rPr>
                <w:sz w:val="14"/>
                <w:szCs w:val="14"/>
              </w:rPr>
              <w:t>approved</w:t>
            </w:r>
            <w:proofErr w:type="gramStart"/>
            <w:r w:rsidRPr="0001298A">
              <w:rPr>
                <w:sz w:val="14"/>
                <w:szCs w:val="14"/>
              </w:rPr>
              <w:t>:.....................................................................................</w:t>
            </w:r>
            <w:proofErr w:type="gramEnd"/>
            <w:r w:rsidRPr="0001298A">
              <w:rPr>
                <w:sz w:val="14"/>
                <w:szCs w:val="14"/>
              </w:rPr>
              <w:br/>
              <w:t>Applicant: ............................................................................................</w:t>
            </w:r>
            <w:r w:rsidRPr="0001298A">
              <w:rPr>
                <w:sz w:val="14"/>
                <w:szCs w:val="14"/>
              </w:rPr>
              <w:br/>
              <w:t>Site / Object: .......................................................................................</w:t>
            </w:r>
            <w:r w:rsidRPr="0001298A">
              <w:rPr>
                <w:sz w:val="14"/>
                <w:szCs w:val="14"/>
              </w:rPr>
              <w:br/>
              <w:t>Permit No.: .........................................................................................</w:t>
            </w:r>
            <w:r w:rsidRPr="0001298A">
              <w:rPr>
                <w:sz w:val="14"/>
                <w:szCs w:val="14"/>
              </w:rPr>
              <w:br/>
            </w:r>
          </w:p>
        </w:tc>
      </w:tr>
    </w:tbl>
    <w:p w:rsidR="0001298A" w:rsidRDefault="0001298A">
      <w:pPr>
        <w:pStyle w:val="Default"/>
        <w:spacing w:line="108" w:lineRule="atLeast"/>
        <w:rPr>
          <w:rFonts w:ascii="Arial" w:hAnsi="Arial" w:cs="Arial"/>
          <w:sz w:val="9"/>
          <w:szCs w:val="9"/>
        </w:rPr>
      </w:pPr>
      <w:r>
        <w:rPr>
          <w:rFonts w:ascii="Arial" w:hAnsi="Arial" w:cs="Arial"/>
          <w:b/>
          <w:bCs/>
          <w:sz w:val="9"/>
          <w:szCs w:val="9"/>
        </w:rPr>
        <w:t xml:space="preserve">SOUTH AFRICAN HERITAGE RESOURCES AGENCY </w:t>
      </w:r>
    </w:p>
    <w:p w:rsidR="0001298A" w:rsidRDefault="0001298A">
      <w:pPr>
        <w:pStyle w:val="CM13"/>
        <w:spacing w:line="108" w:lineRule="atLeast"/>
        <w:ind w:left="488" w:right="178" w:hanging="265"/>
        <w:rPr>
          <w:rFonts w:ascii="Arial" w:hAnsi="Arial" w:cs="Arial"/>
          <w:color w:val="000000"/>
          <w:sz w:val="9"/>
          <w:szCs w:val="9"/>
        </w:rPr>
      </w:pPr>
      <w:r>
        <w:rPr>
          <w:rFonts w:ascii="Arial" w:hAnsi="Arial" w:cs="Arial"/>
          <w:color w:val="000000"/>
          <w:sz w:val="9"/>
          <w:szCs w:val="9"/>
        </w:rPr>
        <w:t>111 HARRINGTON STREET, CAPE TOWN, 8001</w:t>
      </w:r>
      <w:r>
        <w:rPr>
          <w:rFonts w:ascii="Arial" w:hAnsi="Arial" w:cs="Arial"/>
          <w:color w:val="000000"/>
          <w:sz w:val="9"/>
          <w:szCs w:val="9"/>
        </w:rPr>
        <w:br/>
        <w:t xml:space="preserve">PO BOX 4637, CAPE TOWN, 8000 </w:t>
      </w:r>
      <w:r>
        <w:rPr>
          <w:rFonts w:ascii="Arial" w:hAnsi="Arial" w:cs="Arial"/>
          <w:color w:val="000000"/>
          <w:sz w:val="9"/>
          <w:szCs w:val="9"/>
        </w:rPr>
        <w:br/>
        <w:t>TEL: 021 462 4502 FAX: 021 462 4509</w:t>
      </w:r>
      <w:r>
        <w:rPr>
          <w:rFonts w:ascii="Arial" w:hAnsi="Arial" w:cs="Arial"/>
          <w:color w:val="000000"/>
          <w:sz w:val="9"/>
          <w:szCs w:val="9"/>
        </w:rPr>
        <w:br/>
      </w:r>
    </w:p>
    <w:p w:rsidR="000F1415" w:rsidRDefault="0001298A" w:rsidP="000F1415">
      <w:pPr>
        <w:pStyle w:val="CM13"/>
        <w:spacing w:line="226" w:lineRule="atLeast"/>
        <w:ind w:left="633" w:firstLine="2183"/>
        <w:rPr>
          <w:b/>
          <w:bCs/>
          <w:sz w:val="19"/>
          <w:szCs w:val="19"/>
        </w:rPr>
      </w:pPr>
      <w:r>
        <w:rPr>
          <w:b/>
          <w:bCs/>
          <w:sz w:val="19"/>
          <w:szCs w:val="19"/>
        </w:rPr>
        <w:t xml:space="preserve">APPLICATION FOR PERMIT: </w:t>
      </w:r>
    </w:p>
    <w:p w:rsidR="0001298A" w:rsidRDefault="0001298A" w:rsidP="000F1415">
      <w:pPr>
        <w:pStyle w:val="CM13"/>
        <w:spacing w:line="226" w:lineRule="atLeast"/>
        <w:ind w:left="633"/>
        <w:rPr>
          <w:sz w:val="19"/>
          <w:szCs w:val="19"/>
        </w:rPr>
      </w:pPr>
      <w:r>
        <w:rPr>
          <w:b/>
          <w:bCs/>
          <w:sz w:val="19"/>
          <w:szCs w:val="19"/>
        </w:rPr>
        <w:t>ARCHAEOLOGICAL AND PALAEONTOLOGICAL SITES AND METEORITES</w:t>
      </w:r>
    </w:p>
    <w:p w:rsidR="0001298A" w:rsidRDefault="0001298A">
      <w:pPr>
        <w:pStyle w:val="CM14"/>
        <w:rPr>
          <w:sz w:val="14"/>
          <w:szCs w:val="14"/>
        </w:rPr>
      </w:pPr>
      <w:r>
        <w:rPr>
          <w:sz w:val="14"/>
          <w:szCs w:val="14"/>
        </w:rPr>
        <w:t xml:space="preserve">Please note: Permit Applications expire one year after the date of receipt. </w:t>
      </w:r>
    </w:p>
    <w:p w:rsidR="0001298A" w:rsidRDefault="0001298A">
      <w:pPr>
        <w:pStyle w:val="CM15"/>
        <w:spacing w:line="163" w:lineRule="atLeast"/>
        <w:jc w:val="both"/>
        <w:rPr>
          <w:sz w:val="14"/>
          <w:szCs w:val="14"/>
        </w:rPr>
      </w:pPr>
      <w:r>
        <w:rPr>
          <w:i/>
          <w:iCs/>
          <w:sz w:val="14"/>
          <w:szCs w:val="14"/>
        </w:rPr>
        <w:t xml:space="preserve">In terms of Section 35 (4) of the National Heritage Resources Act, 1999 (Act No. 25 of 1999) no person may, without a permit issued by the relevant heritage resources authority, destroy, damage, excavate, alter, deface or otherwise disturb any archaeological or </w:t>
      </w:r>
      <w:proofErr w:type="spellStart"/>
      <w:r>
        <w:rPr>
          <w:i/>
          <w:iCs/>
          <w:sz w:val="14"/>
          <w:szCs w:val="14"/>
        </w:rPr>
        <w:t>palaeontological</w:t>
      </w:r>
      <w:proofErr w:type="spellEnd"/>
      <w:r>
        <w:rPr>
          <w:i/>
          <w:iCs/>
          <w:sz w:val="14"/>
          <w:szCs w:val="14"/>
        </w:rPr>
        <w:t xml:space="preserve"> site or material or any meteorite; or bring onto, or use at an archaeological or </w:t>
      </w:r>
      <w:proofErr w:type="spellStart"/>
      <w:r>
        <w:rPr>
          <w:i/>
          <w:iCs/>
          <w:sz w:val="14"/>
          <w:szCs w:val="14"/>
        </w:rPr>
        <w:t>palaeontological</w:t>
      </w:r>
      <w:proofErr w:type="spellEnd"/>
      <w:r>
        <w:rPr>
          <w:i/>
          <w:iCs/>
          <w:sz w:val="14"/>
          <w:szCs w:val="14"/>
        </w:rPr>
        <w:t xml:space="preserve"> site any excavation equipment or any equipment that assists in the detection or recovery of metals or archaeological and </w:t>
      </w:r>
      <w:proofErr w:type="spellStart"/>
      <w:r>
        <w:rPr>
          <w:i/>
          <w:iCs/>
          <w:sz w:val="14"/>
          <w:szCs w:val="14"/>
        </w:rPr>
        <w:t>palaeontological</w:t>
      </w:r>
      <w:proofErr w:type="spellEnd"/>
      <w:r>
        <w:rPr>
          <w:i/>
          <w:iCs/>
          <w:sz w:val="14"/>
          <w:szCs w:val="14"/>
        </w:rPr>
        <w:t xml:space="preserve"> material or objects, or use such equipment for the recovery of meteorites. </w:t>
      </w:r>
    </w:p>
    <w:p w:rsidR="0001298A" w:rsidRDefault="0001298A">
      <w:pPr>
        <w:pStyle w:val="Default"/>
        <w:spacing w:line="173" w:lineRule="atLeast"/>
        <w:ind w:left="1138" w:hanging="1070"/>
        <w:jc w:val="both"/>
        <w:rPr>
          <w:color w:val="auto"/>
          <w:sz w:val="15"/>
          <w:szCs w:val="15"/>
        </w:rPr>
      </w:pPr>
      <w:r>
        <w:rPr>
          <w:color w:val="auto"/>
          <w:sz w:val="15"/>
          <w:szCs w:val="15"/>
        </w:rPr>
        <w:t xml:space="preserve">Other application forms are available for shipwrecks (303), heritage </w:t>
      </w:r>
      <w:proofErr w:type="gramStart"/>
      <w:r>
        <w:rPr>
          <w:color w:val="auto"/>
          <w:sz w:val="15"/>
          <w:szCs w:val="15"/>
        </w:rPr>
        <w:t>objects ,</w:t>
      </w:r>
      <w:proofErr w:type="gramEnd"/>
      <w:r>
        <w:rPr>
          <w:color w:val="auto"/>
          <w:sz w:val="15"/>
          <w:szCs w:val="15"/>
        </w:rPr>
        <w:t xml:space="preserve"> export of archaeological and </w:t>
      </w:r>
      <w:proofErr w:type="spellStart"/>
      <w:r>
        <w:rPr>
          <w:color w:val="auto"/>
          <w:sz w:val="15"/>
          <w:szCs w:val="15"/>
        </w:rPr>
        <w:t>palaeontological</w:t>
      </w:r>
      <w:proofErr w:type="spellEnd"/>
      <w:r>
        <w:rPr>
          <w:color w:val="auto"/>
          <w:sz w:val="15"/>
          <w:szCs w:val="15"/>
        </w:rPr>
        <w:t xml:space="preserve"> material (304); burials (305), the built environment and landscape (307) or the registration of private collections (402). </w:t>
      </w:r>
    </w:p>
    <w:p w:rsidR="0001298A" w:rsidRDefault="0001298A">
      <w:pPr>
        <w:pStyle w:val="CM16"/>
        <w:jc w:val="center"/>
        <w:rPr>
          <w:sz w:val="17"/>
          <w:szCs w:val="17"/>
        </w:rPr>
      </w:pPr>
      <w:r>
        <w:rPr>
          <w:b/>
          <w:bCs/>
          <w:sz w:val="17"/>
          <w:szCs w:val="17"/>
        </w:rPr>
        <w:t>Applicants are advised that without full details no permit may be issued</w:t>
      </w:r>
      <w:r>
        <w:rPr>
          <w:b/>
          <w:bCs/>
          <w:i/>
          <w:iCs/>
          <w:sz w:val="17"/>
          <w:szCs w:val="17"/>
        </w:rPr>
        <w:t xml:space="preserve">. </w:t>
      </w:r>
    </w:p>
    <w:p w:rsidR="0001298A" w:rsidRDefault="0001298A">
      <w:pPr>
        <w:pStyle w:val="CM16"/>
        <w:spacing w:line="308" w:lineRule="atLeast"/>
        <w:ind w:left="540" w:hanging="540"/>
        <w:jc w:val="both"/>
        <w:rPr>
          <w:sz w:val="18"/>
          <w:szCs w:val="18"/>
        </w:rPr>
      </w:pPr>
      <w:r>
        <w:rPr>
          <w:b/>
          <w:bCs/>
          <w:sz w:val="18"/>
          <w:szCs w:val="18"/>
        </w:rPr>
        <w:t>A.</w:t>
      </w:r>
      <w:r>
        <w:rPr>
          <w:b/>
          <w:bCs/>
          <w:sz w:val="18"/>
          <w:szCs w:val="18"/>
        </w:rPr>
        <w:tab/>
        <w:t xml:space="preserve"> </w:t>
      </w:r>
      <w:r>
        <w:rPr>
          <w:b/>
          <w:bCs/>
          <w:sz w:val="18"/>
          <w:szCs w:val="18"/>
        </w:rPr>
        <w:tab/>
        <w:t xml:space="preserve">APPLICANT’S DETAILS </w:t>
      </w:r>
    </w:p>
    <w:p w:rsidR="0001298A" w:rsidRDefault="0001298A">
      <w:pPr>
        <w:pStyle w:val="Default"/>
        <w:rPr>
          <w:color w:val="auto"/>
          <w:sz w:val="18"/>
          <w:szCs w:val="18"/>
        </w:rPr>
      </w:pPr>
      <w:r>
        <w:rPr>
          <w:color w:val="auto"/>
          <w:sz w:val="18"/>
          <w:szCs w:val="18"/>
        </w:rPr>
        <w:t>1.</w:t>
      </w:r>
      <w:r>
        <w:rPr>
          <w:color w:val="auto"/>
          <w:sz w:val="18"/>
          <w:szCs w:val="18"/>
        </w:rPr>
        <w:tab/>
        <w:t>Name and address of applicant</w:t>
      </w:r>
      <w:r w:rsidRPr="00957DC0">
        <w:rPr>
          <w:color w:val="auto"/>
          <w:sz w:val="20"/>
          <w:szCs w:val="20"/>
        </w:rPr>
        <w:t xml:space="preserve">: </w:t>
      </w:r>
      <w:proofErr w:type="spellStart"/>
      <w:r w:rsidR="00334D4E" w:rsidRPr="00957DC0">
        <w:rPr>
          <w:b/>
          <w:color w:val="auto"/>
          <w:sz w:val="20"/>
          <w:szCs w:val="20"/>
        </w:rPr>
        <w:t>Frans</w:t>
      </w:r>
      <w:proofErr w:type="spellEnd"/>
      <w:r w:rsidR="00334D4E" w:rsidRPr="00957DC0">
        <w:rPr>
          <w:b/>
          <w:color w:val="auto"/>
          <w:sz w:val="20"/>
          <w:szCs w:val="20"/>
        </w:rPr>
        <w:t xml:space="preserve"> </w:t>
      </w:r>
      <w:proofErr w:type="spellStart"/>
      <w:r w:rsidR="00334D4E" w:rsidRPr="00957DC0">
        <w:rPr>
          <w:b/>
          <w:color w:val="auto"/>
          <w:sz w:val="20"/>
          <w:szCs w:val="20"/>
        </w:rPr>
        <w:t>Roodt</w:t>
      </w:r>
      <w:proofErr w:type="spellEnd"/>
      <w:r w:rsidR="00334D4E" w:rsidRPr="00957DC0">
        <w:rPr>
          <w:b/>
          <w:color w:val="auto"/>
          <w:sz w:val="20"/>
          <w:szCs w:val="20"/>
        </w:rPr>
        <w:t xml:space="preserve">.   </w:t>
      </w:r>
      <w:r w:rsidR="00A51AE6" w:rsidRPr="00957DC0">
        <w:rPr>
          <w:b/>
          <w:color w:val="auto"/>
          <w:sz w:val="20"/>
          <w:szCs w:val="20"/>
        </w:rPr>
        <w:t xml:space="preserve">PO BOX 1600, </w:t>
      </w:r>
      <w:proofErr w:type="spellStart"/>
      <w:r w:rsidR="00A51AE6" w:rsidRPr="00957DC0">
        <w:rPr>
          <w:b/>
          <w:color w:val="auto"/>
          <w:sz w:val="20"/>
          <w:szCs w:val="20"/>
        </w:rPr>
        <w:t>Polowane</w:t>
      </w:r>
      <w:proofErr w:type="spellEnd"/>
      <w:r w:rsidR="00A51AE6" w:rsidRPr="00957DC0">
        <w:rPr>
          <w:b/>
          <w:color w:val="auto"/>
          <w:sz w:val="20"/>
          <w:szCs w:val="20"/>
        </w:rPr>
        <w:t>, 0700</w:t>
      </w:r>
      <w:r w:rsidR="00334D4E">
        <w:rPr>
          <w:color w:val="auto"/>
          <w:sz w:val="18"/>
          <w:szCs w:val="18"/>
        </w:rPr>
        <w:t xml:space="preserve">   </w:t>
      </w:r>
      <w:r>
        <w:rPr>
          <w:color w:val="auto"/>
          <w:sz w:val="18"/>
          <w:szCs w:val="18"/>
        </w:rPr>
        <w:br/>
        <w:t xml:space="preserve"> ...................................................................................................................................................................................</w:t>
      </w:r>
      <w:r>
        <w:rPr>
          <w:color w:val="auto"/>
          <w:sz w:val="18"/>
          <w:szCs w:val="18"/>
        </w:rPr>
        <w:br/>
      </w:r>
    </w:p>
    <w:p w:rsidR="0001298A" w:rsidRDefault="0001298A">
      <w:pPr>
        <w:pStyle w:val="Default"/>
        <w:rPr>
          <w:color w:val="auto"/>
          <w:sz w:val="18"/>
          <w:szCs w:val="18"/>
        </w:rPr>
      </w:pPr>
      <w:r>
        <w:rPr>
          <w:color w:val="auto"/>
          <w:sz w:val="18"/>
          <w:szCs w:val="18"/>
        </w:rPr>
        <w:t xml:space="preserve">Phone: (H)   </w:t>
      </w:r>
      <w:r w:rsidR="00334D4E" w:rsidRPr="00957DC0">
        <w:rPr>
          <w:color w:val="auto"/>
          <w:sz w:val="20"/>
          <w:szCs w:val="20"/>
        </w:rPr>
        <w:t>051- 225 7075</w:t>
      </w:r>
      <w:r>
        <w:rPr>
          <w:color w:val="auto"/>
          <w:sz w:val="18"/>
          <w:szCs w:val="18"/>
        </w:rPr>
        <w:t xml:space="preserve">   (W)   </w:t>
      </w:r>
      <w:r w:rsidR="00334D4E" w:rsidRPr="00334D4E">
        <w:rPr>
          <w:color w:val="auto"/>
        </w:rPr>
        <w:t>051- 225 7075</w:t>
      </w:r>
      <w:r w:rsidR="00334D4E">
        <w:rPr>
          <w:color w:val="auto"/>
          <w:sz w:val="18"/>
          <w:szCs w:val="18"/>
        </w:rPr>
        <w:t xml:space="preserve">   </w:t>
      </w:r>
      <w:r>
        <w:rPr>
          <w:color w:val="auto"/>
          <w:sz w:val="18"/>
          <w:szCs w:val="18"/>
        </w:rPr>
        <w:t xml:space="preserve">(Cell) </w:t>
      </w:r>
      <w:r w:rsidR="00334D4E" w:rsidRPr="00334D4E">
        <w:rPr>
          <w:color w:val="auto"/>
        </w:rPr>
        <w:t>083 770 2131</w:t>
      </w:r>
      <w:r>
        <w:rPr>
          <w:color w:val="auto"/>
          <w:sz w:val="18"/>
          <w:szCs w:val="18"/>
        </w:rPr>
        <w:br/>
        <w:t xml:space="preserve">Fax: </w:t>
      </w:r>
      <w:r w:rsidR="00334D4E">
        <w:rPr>
          <w:lang w:val="en-GB"/>
        </w:rPr>
        <w:t xml:space="preserve">0866 709 130            </w:t>
      </w:r>
      <w:r>
        <w:rPr>
          <w:color w:val="auto"/>
          <w:sz w:val="18"/>
          <w:szCs w:val="18"/>
        </w:rPr>
        <w:t>E-mail</w:t>
      </w:r>
      <w:r w:rsidRPr="00957DC0">
        <w:rPr>
          <w:color w:val="auto"/>
          <w:sz w:val="20"/>
          <w:szCs w:val="20"/>
        </w:rPr>
        <w:t xml:space="preserve">: </w:t>
      </w:r>
      <w:hyperlink r:id="rId7" w:history="1">
        <w:r w:rsidR="00334D4E" w:rsidRPr="00957DC0">
          <w:rPr>
            <w:rStyle w:val="Hyperlink"/>
            <w:sz w:val="20"/>
            <w:szCs w:val="20"/>
          </w:rPr>
          <w:t>hr19@mweb.co.za</w:t>
        </w:r>
      </w:hyperlink>
      <w:r w:rsidR="00334D4E">
        <w:rPr>
          <w:color w:val="auto"/>
          <w:sz w:val="19"/>
          <w:szCs w:val="19"/>
        </w:rPr>
        <w:t xml:space="preserve">  </w:t>
      </w:r>
      <w:r w:rsidR="00957DC0">
        <w:rPr>
          <w:color w:val="auto"/>
          <w:sz w:val="19"/>
          <w:szCs w:val="19"/>
        </w:rPr>
        <w:t xml:space="preserve">or </w:t>
      </w:r>
      <w:hyperlink r:id="rId8" w:history="1">
        <w:r w:rsidR="00957DC0" w:rsidRPr="00E65DEA">
          <w:rPr>
            <w:rStyle w:val="Hyperlink"/>
            <w:sz w:val="19"/>
            <w:szCs w:val="19"/>
          </w:rPr>
          <w:t>frans.roodt@ul.ac.za</w:t>
        </w:r>
      </w:hyperlink>
      <w:r w:rsidR="00957DC0">
        <w:rPr>
          <w:color w:val="auto"/>
          <w:sz w:val="19"/>
          <w:szCs w:val="19"/>
        </w:rPr>
        <w:t xml:space="preserve"> </w:t>
      </w:r>
      <w:r w:rsidR="00334D4E">
        <w:rPr>
          <w:color w:val="auto"/>
          <w:sz w:val="19"/>
          <w:szCs w:val="19"/>
        </w:rPr>
        <w:t xml:space="preserve">       </w:t>
      </w:r>
      <w:r>
        <w:rPr>
          <w:color w:val="auto"/>
          <w:sz w:val="19"/>
          <w:szCs w:val="19"/>
        </w:rPr>
        <w:br/>
      </w:r>
      <w:r>
        <w:rPr>
          <w:color w:val="auto"/>
          <w:sz w:val="18"/>
          <w:szCs w:val="18"/>
        </w:rPr>
        <w:t xml:space="preserve">Identity number of applicant (or passport): </w:t>
      </w:r>
      <w:r w:rsidR="00334D4E" w:rsidRPr="00957DC0">
        <w:rPr>
          <w:sz w:val="20"/>
          <w:szCs w:val="20"/>
          <w:lang w:val="en-GB"/>
        </w:rPr>
        <w:t>540424 5035 083</w:t>
      </w:r>
      <w:r>
        <w:rPr>
          <w:color w:val="auto"/>
          <w:sz w:val="18"/>
          <w:szCs w:val="18"/>
        </w:rPr>
        <w:br/>
      </w:r>
    </w:p>
    <w:p w:rsidR="0001298A" w:rsidRDefault="0001298A">
      <w:pPr>
        <w:pStyle w:val="Default"/>
        <w:rPr>
          <w:lang w:val="en-GB"/>
        </w:rPr>
      </w:pPr>
      <w:r>
        <w:rPr>
          <w:color w:val="auto"/>
          <w:sz w:val="18"/>
          <w:szCs w:val="18"/>
        </w:rPr>
        <w:t xml:space="preserve">2. </w:t>
      </w:r>
      <w:r>
        <w:rPr>
          <w:color w:val="auto"/>
          <w:sz w:val="18"/>
          <w:szCs w:val="18"/>
        </w:rPr>
        <w:tab/>
        <w:t xml:space="preserve">Academic qualifications of applicant: </w:t>
      </w:r>
      <w:r w:rsidR="00334D4E" w:rsidRPr="00957DC0">
        <w:rPr>
          <w:sz w:val="20"/>
          <w:szCs w:val="20"/>
          <w:lang w:val="en-GB"/>
        </w:rPr>
        <w:t>MA Archaeology (UP)</w:t>
      </w:r>
      <w:r w:rsidR="00334D4E">
        <w:rPr>
          <w:lang w:val="en-GB"/>
        </w:rPr>
        <w:t xml:space="preserve"> </w:t>
      </w:r>
    </w:p>
    <w:p w:rsidR="00334D4E" w:rsidRDefault="00334D4E">
      <w:pPr>
        <w:pStyle w:val="Default"/>
        <w:rPr>
          <w:color w:val="auto"/>
          <w:sz w:val="18"/>
          <w:szCs w:val="18"/>
        </w:rPr>
      </w:pPr>
    </w:p>
    <w:p w:rsidR="0001298A" w:rsidRDefault="0001298A" w:rsidP="00B26963">
      <w:pPr>
        <w:pStyle w:val="Default"/>
        <w:ind w:left="720" w:hanging="720"/>
        <w:rPr>
          <w:color w:val="auto"/>
          <w:sz w:val="18"/>
          <w:szCs w:val="18"/>
        </w:rPr>
      </w:pPr>
      <w:r>
        <w:rPr>
          <w:color w:val="auto"/>
          <w:sz w:val="18"/>
          <w:szCs w:val="18"/>
        </w:rPr>
        <w:t>3.</w:t>
      </w:r>
      <w:r>
        <w:rPr>
          <w:color w:val="auto"/>
          <w:sz w:val="18"/>
          <w:szCs w:val="18"/>
        </w:rPr>
        <w:tab/>
        <w:t>Previous relevant experience of applicant ……………………………………………</w:t>
      </w:r>
      <w:r w:rsidR="00B90A09">
        <w:rPr>
          <w:color w:val="auto"/>
          <w:sz w:val="18"/>
          <w:szCs w:val="18"/>
        </w:rPr>
        <w:t>………………………….</w:t>
      </w:r>
      <w:r>
        <w:rPr>
          <w:color w:val="auto"/>
          <w:sz w:val="18"/>
          <w:szCs w:val="18"/>
        </w:rPr>
        <w:t xml:space="preserve"> </w:t>
      </w:r>
      <w:r w:rsidR="00B26963">
        <w:rPr>
          <w:color w:val="auto"/>
          <w:sz w:val="18"/>
          <w:szCs w:val="18"/>
        </w:rPr>
        <w:t xml:space="preserve">                      </w:t>
      </w:r>
      <w:r>
        <w:rPr>
          <w:color w:val="auto"/>
          <w:sz w:val="18"/>
          <w:szCs w:val="18"/>
        </w:rPr>
        <w:t>………………</w:t>
      </w:r>
      <w:r w:rsidR="00E83EC4">
        <w:rPr>
          <w:color w:val="auto"/>
          <w:sz w:val="18"/>
          <w:szCs w:val="18"/>
        </w:rPr>
        <w:t>….......................................................................................................................................................</w:t>
      </w:r>
    </w:p>
    <w:p w:rsidR="00B26963" w:rsidRDefault="00B26963" w:rsidP="00B26963">
      <w:pPr>
        <w:pStyle w:val="Default"/>
        <w:ind w:left="720" w:hanging="720"/>
        <w:rPr>
          <w:color w:val="auto"/>
          <w:sz w:val="18"/>
          <w:szCs w:val="18"/>
        </w:rPr>
      </w:pPr>
    </w:p>
    <w:p w:rsidR="0001298A" w:rsidRDefault="0001298A">
      <w:pPr>
        <w:pStyle w:val="Default"/>
        <w:rPr>
          <w:color w:val="auto"/>
          <w:sz w:val="18"/>
          <w:szCs w:val="18"/>
        </w:rPr>
      </w:pPr>
      <w:r>
        <w:rPr>
          <w:color w:val="auto"/>
          <w:sz w:val="18"/>
          <w:szCs w:val="18"/>
        </w:rPr>
        <w:t xml:space="preserve">4. </w:t>
      </w:r>
      <w:r>
        <w:rPr>
          <w:color w:val="auto"/>
          <w:sz w:val="18"/>
          <w:szCs w:val="18"/>
        </w:rPr>
        <w:tab/>
        <w:t xml:space="preserve">Name and address of a person who can serve as a reference, i.e. a qualified archaeologist, </w:t>
      </w:r>
      <w:proofErr w:type="spellStart"/>
      <w:r>
        <w:rPr>
          <w:color w:val="auto"/>
          <w:sz w:val="18"/>
          <w:szCs w:val="18"/>
        </w:rPr>
        <w:t>palaeontologist</w:t>
      </w:r>
      <w:proofErr w:type="spellEnd"/>
      <w:r>
        <w:rPr>
          <w:color w:val="auto"/>
          <w:sz w:val="18"/>
          <w:szCs w:val="18"/>
        </w:rPr>
        <w:t xml:space="preserve"> or </w:t>
      </w:r>
    </w:p>
    <w:p w:rsidR="0001298A" w:rsidRDefault="0001298A" w:rsidP="00E83EC4">
      <w:pPr>
        <w:pStyle w:val="Default"/>
        <w:ind w:firstLine="720"/>
        <w:rPr>
          <w:color w:val="auto"/>
          <w:sz w:val="18"/>
          <w:szCs w:val="18"/>
        </w:rPr>
      </w:pPr>
      <w:proofErr w:type="gramStart"/>
      <w:r>
        <w:rPr>
          <w:color w:val="auto"/>
          <w:sz w:val="18"/>
          <w:szCs w:val="18"/>
        </w:rPr>
        <w:t>geologist</w:t>
      </w:r>
      <w:proofErr w:type="gramEnd"/>
      <w:r>
        <w:rPr>
          <w:color w:val="auto"/>
          <w:sz w:val="18"/>
          <w:szCs w:val="18"/>
        </w:rPr>
        <w:t>, as relevant:</w:t>
      </w:r>
      <w:r w:rsidR="00334D4E" w:rsidRPr="00334D4E">
        <w:rPr>
          <w:lang w:val="en-GB"/>
        </w:rPr>
        <w:t xml:space="preserve"> </w:t>
      </w:r>
      <w:r w:rsidR="00334D4E" w:rsidRPr="00957DC0">
        <w:rPr>
          <w:sz w:val="20"/>
          <w:szCs w:val="20"/>
          <w:lang w:val="en-GB"/>
        </w:rPr>
        <w:t>Prof Tom Huffman  University of the Witwatersrand</w:t>
      </w:r>
      <w:r w:rsidRPr="00957DC0">
        <w:rPr>
          <w:color w:val="auto"/>
          <w:sz w:val="20"/>
          <w:szCs w:val="20"/>
        </w:rPr>
        <w:br/>
      </w:r>
      <w:r>
        <w:rPr>
          <w:color w:val="auto"/>
          <w:sz w:val="18"/>
          <w:szCs w:val="18"/>
        </w:rPr>
        <w:t xml:space="preserve"> </w:t>
      </w:r>
      <w:r w:rsidR="00B26963">
        <w:rPr>
          <w:color w:val="auto"/>
          <w:sz w:val="18"/>
          <w:szCs w:val="18"/>
        </w:rPr>
        <w:t xml:space="preserve">               </w:t>
      </w:r>
      <w:r>
        <w:rPr>
          <w:color w:val="auto"/>
          <w:sz w:val="18"/>
          <w:szCs w:val="18"/>
        </w:rPr>
        <w:t>...................................................................................................................................................................................</w:t>
      </w:r>
      <w:r>
        <w:rPr>
          <w:color w:val="auto"/>
          <w:sz w:val="18"/>
          <w:szCs w:val="18"/>
        </w:rPr>
        <w:br/>
      </w:r>
    </w:p>
    <w:p w:rsidR="00A51AE6" w:rsidRDefault="0001298A" w:rsidP="00E83EC4">
      <w:pPr>
        <w:pStyle w:val="Default"/>
        <w:ind w:left="720" w:hanging="720"/>
        <w:rPr>
          <w:color w:val="auto"/>
          <w:sz w:val="18"/>
          <w:szCs w:val="18"/>
        </w:rPr>
      </w:pPr>
      <w:r>
        <w:rPr>
          <w:color w:val="auto"/>
          <w:sz w:val="18"/>
          <w:szCs w:val="18"/>
        </w:rPr>
        <w:t>5.</w:t>
      </w:r>
      <w:r>
        <w:rPr>
          <w:color w:val="auto"/>
          <w:sz w:val="18"/>
          <w:szCs w:val="18"/>
        </w:rPr>
        <w:tab/>
        <w:t xml:space="preserve">Name and address of the South African scientific institution with which the applicant collaborates: </w:t>
      </w:r>
      <w:proofErr w:type="spellStart"/>
      <w:r w:rsidR="00A51AE6" w:rsidRPr="00957DC0">
        <w:rPr>
          <w:color w:val="auto"/>
          <w:sz w:val="20"/>
          <w:szCs w:val="20"/>
        </w:rPr>
        <w:t>Polokwane</w:t>
      </w:r>
      <w:proofErr w:type="spellEnd"/>
      <w:r w:rsidR="00A51AE6" w:rsidRPr="00957DC0">
        <w:rPr>
          <w:color w:val="auto"/>
          <w:sz w:val="20"/>
          <w:szCs w:val="20"/>
        </w:rPr>
        <w:t xml:space="preserve"> Museums</w:t>
      </w:r>
      <w:r w:rsidR="00B90A09">
        <w:rPr>
          <w:color w:val="auto"/>
          <w:sz w:val="20"/>
          <w:szCs w:val="20"/>
        </w:rPr>
        <w:t xml:space="preserve">, PO Box 111, </w:t>
      </w:r>
      <w:proofErr w:type="spellStart"/>
      <w:r w:rsidR="00B90A09">
        <w:rPr>
          <w:color w:val="auto"/>
          <w:sz w:val="20"/>
          <w:szCs w:val="20"/>
        </w:rPr>
        <w:t>Polokwane</w:t>
      </w:r>
      <w:proofErr w:type="spellEnd"/>
      <w:r w:rsidR="00B90A09">
        <w:rPr>
          <w:color w:val="auto"/>
          <w:sz w:val="20"/>
          <w:szCs w:val="20"/>
        </w:rPr>
        <w:t>, 0700</w:t>
      </w:r>
      <w:r>
        <w:rPr>
          <w:color w:val="auto"/>
          <w:sz w:val="18"/>
          <w:szCs w:val="18"/>
        </w:rPr>
        <w:t xml:space="preserve"> </w:t>
      </w:r>
    </w:p>
    <w:p w:rsidR="00A51AE6" w:rsidRDefault="00A51AE6">
      <w:pPr>
        <w:pStyle w:val="Default"/>
        <w:rPr>
          <w:color w:val="auto"/>
          <w:sz w:val="18"/>
          <w:szCs w:val="18"/>
        </w:rPr>
      </w:pPr>
    </w:p>
    <w:p w:rsidR="0001298A" w:rsidRDefault="0001298A">
      <w:pPr>
        <w:pStyle w:val="Default"/>
        <w:rPr>
          <w:color w:val="auto"/>
          <w:sz w:val="18"/>
          <w:szCs w:val="18"/>
        </w:rPr>
      </w:pPr>
      <w:r>
        <w:rPr>
          <w:color w:val="auto"/>
          <w:sz w:val="18"/>
          <w:szCs w:val="18"/>
        </w:rPr>
        <w:t>6.</w:t>
      </w:r>
      <w:r>
        <w:rPr>
          <w:color w:val="auto"/>
          <w:sz w:val="18"/>
          <w:szCs w:val="18"/>
        </w:rPr>
        <w:tab/>
        <w:t xml:space="preserve">Name and address of the South African scientific institution that will curate the material recovered: </w:t>
      </w:r>
      <w:r>
        <w:rPr>
          <w:color w:val="auto"/>
          <w:sz w:val="18"/>
          <w:szCs w:val="18"/>
        </w:rPr>
        <w:br/>
      </w:r>
      <w:r w:rsidRPr="00072886">
        <w:rPr>
          <w:color w:val="auto"/>
          <w:sz w:val="20"/>
          <w:szCs w:val="20"/>
        </w:rPr>
        <w:t xml:space="preserve"> </w:t>
      </w:r>
      <w:r w:rsidR="00E83EC4">
        <w:rPr>
          <w:color w:val="auto"/>
          <w:sz w:val="20"/>
          <w:szCs w:val="20"/>
        </w:rPr>
        <w:tab/>
      </w:r>
      <w:proofErr w:type="spellStart"/>
      <w:r w:rsidR="00A51AE6" w:rsidRPr="00072886">
        <w:rPr>
          <w:color w:val="auto"/>
          <w:sz w:val="20"/>
          <w:szCs w:val="20"/>
        </w:rPr>
        <w:t>Polokwane</w:t>
      </w:r>
      <w:proofErr w:type="spellEnd"/>
      <w:r w:rsidR="00A51AE6" w:rsidRPr="00072886">
        <w:rPr>
          <w:color w:val="auto"/>
          <w:sz w:val="20"/>
          <w:szCs w:val="20"/>
        </w:rPr>
        <w:t xml:space="preserve"> Museums</w:t>
      </w:r>
      <w:r w:rsidR="00B90A09">
        <w:rPr>
          <w:color w:val="auto"/>
          <w:sz w:val="20"/>
          <w:szCs w:val="20"/>
        </w:rPr>
        <w:t xml:space="preserve">, PO Box 111, </w:t>
      </w:r>
      <w:proofErr w:type="spellStart"/>
      <w:r w:rsidR="00B90A09">
        <w:rPr>
          <w:color w:val="auto"/>
          <w:sz w:val="20"/>
          <w:szCs w:val="20"/>
        </w:rPr>
        <w:t>Polokwane</w:t>
      </w:r>
      <w:proofErr w:type="spellEnd"/>
      <w:r w:rsidR="00B90A09">
        <w:rPr>
          <w:color w:val="auto"/>
          <w:sz w:val="20"/>
          <w:szCs w:val="20"/>
        </w:rPr>
        <w:t>, 0700</w:t>
      </w:r>
      <w:r w:rsidRPr="00072886">
        <w:rPr>
          <w:color w:val="auto"/>
          <w:sz w:val="20"/>
          <w:szCs w:val="20"/>
        </w:rPr>
        <w:br/>
      </w:r>
    </w:p>
    <w:p w:rsidR="0001298A" w:rsidRDefault="0001298A">
      <w:pPr>
        <w:pStyle w:val="CM2"/>
        <w:jc w:val="both"/>
        <w:rPr>
          <w:sz w:val="18"/>
          <w:szCs w:val="18"/>
        </w:rPr>
      </w:pPr>
      <w:r>
        <w:rPr>
          <w:b/>
          <w:bCs/>
          <w:sz w:val="18"/>
          <w:szCs w:val="18"/>
        </w:rPr>
        <w:t xml:space="preserve">B. </w:t>
      </w:r>
      <w:r>
        <w:rPr>
          <w:b/>
          <w:bCs/>
          <w:sz w:val="18"/>
          <w:szCs w:val="18"/>
        </w:rPr>
        <w:tab/>
        <w:t xml:space="preserve">DETAILS OF SITE(S) OR OBJECT(S) </w:t>
      </w:r>
    </w:p>
    <w:p w:rsidR="0001298A" w:rsidRDefault="0001298A" w:rsidP="00A51AE6">
      <w:pPr>
        <w:pStyle w:val="Default"/>
        <w:spacing w:after="463" w:line="308" w:lineRule="atLeast"/>
        <w:rPr>
          <w:color w:val="auto"/>
          <w:sz w:val="15"/>
          <w:szCs w:val="15"/>
        </w:rPr>
      </w:pPr>
      <w:r>
        <w:rPr>
          <w:color w:val="auto"/>
          <w:sz w:val="18"/>
          <w:szCs w:val="18"/>
        </w:rPr>
        <w:t>7.</w:t>
      </w:r>
      <w:r>
        <w:rPr>
          <w:color w:val="auto"/>
          <w:sz w:val="18"/>
          <w:szCs w:val="18"/>
        </w:rPr>
        <w:tab/>
        <w:t xml:space="preserve">Name(s) of site: </w:t>
      </w:r>
      <w:r w:rsidR="00E83EC4">
        <w:rPr>
          <w:color w:val="auto"/>
          <w:sz w:val="18"/>
          <w:szCs w:val="18"/>
        </w:rPr>
        <w:t>Unknown</w:t>
      </w:r>
      <w:r w:rsidR="00B90A09">
        <w:rPr>
          <w:color w:val="auto"/>
          <w:sz w:val="18"/>
          <w:szCs w:val="18"/>
        </w:rPr>
        <w:t xml:space="preserve"> ……………………………………………………………………………………….</w:t>
      </w:r>
      <w:r w:rsidRPr="00957DC0">
        <w:rPr>
          <w:color w:val="auto"/>
          <w:sz w:val="20"/>
          <w:szCs w:val="20"/>
        </w:rPr>
        <w:br/>
      </w:r>
    </w:p>
    <w:p w:rsidR="00072886" w:rsidRDefault="00072886" w:rsidP="00A51AE6">
      <w:pPr>
        <w:pStyle w:val="Default"/>
        <w:spacing w:after="463" w:line="308" w:lineRule="atLeast"/>
        <w:rPr>
          <w:color w:val="auto"/>
          <w:sz w:val="15"/>
          <w:szCs w:val="15"/>
        </w:rPr>
      </w:pPr>
    </w:p>
    <w:p w:rsidR="0001298A" w:rsidRPr="005A0DCB" w:rsidRDefault="005A0DCB">
      <w:pPr>
        <w:pStyle w:val="CM13"/>
        <w:ind w:left="7188"/>
        <w:rPr>
          <w:b/>
          <w:bCs/>
          <w:sz w:val="22"/>
          <w:szCs w:val="22"/>
        </w:rPr>
      </w:pPr>
      <w:r w:rsidRPr="005A0DCB">
        <w:rPr>
          <w:b/>
          <w:bCs/>
          <w:sz w:val="22"/>
          <w:szCs w:val="22"/>
        </w:rPr>
        <w:t xml:space="preserve">                                        </w:t>
      </w:r>
    </w:p>
    <w:p w:rsidR="0001298A" w:rsidRDefault="0001298A">
      <w:pPr>
        <w:pStyle w:val="CM13"/>
        <w:ind w:left="7188"/>
        <w:rPr>
          <w:sz w:val="14"/>
          <w:szCs w:val="14"/>
        </w:rPr>
      </w:pPr>
      <w:r>
        <w:rPr>
          <w:b/>
          <w:bCs/>
          <w:sz w:val="14"/>
          <w:szCs w:val="14"/>
        </w:rPr>
        <w:lastRenderedPageBreak/>
        <w:t xml:space="preserve">Application Form 302 </w:t>
      </w:r>
    </w:p>
    <w:p w:rsidR="0001298A" w:rsidRDefault="0001298A">
      <w:pPr>
        <w:pStyle w:val="Default"/>
        <w:numPr>
          <w:ilvl w:val="0"/>
          <w:numId w:val="5"/>
        </w:numPr>
        <w:tabs>
          <w:tab w:val="clear" w:pos="720"/>
          <w:tab w:val="num" w:pos="426"/>
        </w:tabs>
        <w:ind w:left="567" w:hanging="567"/>
        <w:rPr>
          <w:color w:val="auto"/>
          <w:sz w:val="14"/>
          <w:szCs w:val="14"/>
        </w:rPr>
      </w:pPr>
      <w:r>
        <w:rPr>
          <w:color w:val="auto"/>
          <w:sz w:val="18"/>
          <w:szCs w:val="18"/>
        </w:rPr>
        <w:t xml:space="preserve">Nature of site or object(s) </w:t>
      </w:r>
      <w:r>
        <w:rPr>
          <w:i/>
          <w:iCs/>
          <w:color w:val="auto"/>
          <w:sz w:val="14"/>
          <w:szCs w:val="14"/>
        </w:rPr>
        <w:t xml:space="preserve">e.g. archaeological, </w:t>
      </w:r>
      <w:proofErr w:type="spellStart"/>
      <w:r>
        <w:rPr>
          <w:i/>
          <w:iCs/>
          <w:color w:val="auto"/>
          <w:sz w:val="14"/>
          <w:szCs w:val="14"/>
        </w:rPr>
        <w:t>palaeontological</w:t>
      </w:r>
      <w:proofErr w:type="spellEnd"/>
      <w:r>
        <w:rPr>
          <w:i/>
          <w:iCs/>
          <w:color w:val="auto"/>
          <w:sz w:val="14"/>
          <w:szCs w:val="14"/>
        </w:rPr>
        <w:t>, meteorite*:</w:t>
      </w:r>
      <w:r>
        <w:rPr>
          <w:color w:val="auto"/>
          <w:sz w:val="18"/>
          <w:szCs w:val="18"/>
        </w:rPr>
        <w:t xml:space="preserve"> </w:t>
      </w:r>
      <w:r w:rsidR="00072886" w:rsidRPr="00CD0518">
        <w:rPr>
          <w:b/>
          <w:color w:val="auto"/>
          <w:sz w:val="16"/>
          <w:szCs w:val="16"/>
        </w:rPr>
        <w:t>Unidentified site (see attached report</w:t>
      </w:r>
      <w:r w:rsidR="0085409B" w:rsidRPr="00CD0518">
        <w:rPr>
          <w:b/>
          <w:color w:val="auto"/>
          <w:sz w:val="16"/>
          <w:szCs w:val="16"/>
        </w:rPr>
        <w:t>, Site 6</w:t>
      </w:r>
      <w:r w:rsidR="00072886" w:rsidRPr="00CD0518">
        <w:rPr>
          <w:b/>
          <w:color w:val="auto"/>
          <w:sz w:val="16"/>
          <w:szCs w:val="16"/>
        </w:rPr>
        <w:t>)</w:t>
      </w:r>
      <w:r w:rsidRPr="00CD0518">
        <w:rPr>
          <w:color w:val="auto"/>
          <w:sz w:val="16"/>
          <w:szCs w:val="16"/>
        </w:rPr>
        <w:t>...........</w:t>
      </w:r>
      <w:r w:rsidRPr="00CD0518">
        <w:rPr>
          <w:color w:val="auto"/>
          <w:sz w:val="16"/>
          <w:szCs w:val="16"/>
        </w:rPr>
        <w:br/>
      </w:r>
      <w:r>
        <w:rPr>
          <w:i/>
          <w:iCs/>
          <w:color w:val="auto"/>
          <w:sz w:val="14"/>
          <w:szCs w:val="14"/>
        </w:rPr>
        <w:t xml:space="preserve">* Please supply a short description of the site, including, type and approximate date on a separate sheet of paper </w:t>
      </w:r>
    </w:p>
    <w:p w:rsidR="0001298A" w:rsidRDefault="0001298A">
      <w:pPr>
        <w:pStyle w:val="Default"/>
        <w:rPr>
          <w:color w:val="auto"/>
          <w:sz w:val="14"/>
          <w:szCs w:val="14"/>
        </w:rPr>
      </w:pPr>
    </w:p>
    <w:p w:rsidR="0001298A" w:rsidRDefault="0001298A">
      <w:pPr>
        <w:pStyle w:val="Default"/>
        <w:ind w:left="567" w:hanging="567"/>
        <w:rPr>
          <w:color w:val="auto"/>
          <w:sz w:val="18"/>
          <w:szCs w:val="18"/>
        </w:rPr>
      </w:pPr>
      <w:r>
        <w:rPr>
          <w:color w:val="auto"/>
          <w:sz w:val="18"/>
          <w:szCs w:val="18"/>
        </w:rPr>
        <w:t>9.</w:t>
      </w:r>
      <w:r>
        <w:rPr>
          <w:color w:val="auto"/>
          <w:sz w:val="18"/>
          <w:szCs w:val="18"/>
        </w:rPr>
        <w:tab/>
        <w:t xml:space="preserve">Period, era, age or date of site or object(s) </w:t>
      </w:r>
      <w:r>
        <w:rPr>
          <w:color w:val="auto"/>
          <w:sz w:val="14"/>
          <w:szCs w:val="14"/>
        </w:rPr>
        <w:t>*:</w:t>
      </w:r>
      <w:r w:rsidR="00E83EC4">
        <w:rPr>
          <w:color w:val="auto"/>
          <w:sz w:val="14"/>
          <w:szCs w:val="14"/>
        </w:rPr>
        <w:t xml:space="preserve"> </w:t>
      </w:r>
      <w:r w:rsidR="00072886">
        <w:rPr>
          <w:b/>
          <w:color w:val="auto"/>
          <w:sz w:val="18"/>
          <w:szCs w:val="18"/>
        </w:rPr>
        <w:t>Unknown</w:t>
      </w:r>
      <w:r w:rsidRPr="00780148">
        <w:rPr>
          <w:color w:val="auto"/>
          <w:sz w:val="18"/>
          <w:szCs w:val="18"/>
        </w:rPr>
        <w:t>..............................................</w:t>
      </w:r>
      <w:r w:rsidR="00B90A09">
        <w:rPr>
          <w:color w:val="auto"/>
          <w:sz w:val="18"/>
          <w:szCs w:val="18"/>
        </w:rPr>
        <w:t>...............................................</w:t>
      </w:r>
      <w:r>
        <w:rPr>
          <w:color w:val="auto"/>
          <w:sz w:val="18"/>
          <w:szCs w:val="18"/>
        </w:rPr>
        <w:br/>
        <w:t xml:space="preserve"> ................................................................................................................................................................................</w:t>
      </w:r>
      <w:r w:rsidR="00B90A09">
        <w:rPr>
          <w:color w:val="auto"/>
          <w:sz w:val="18"/>
          <w:szCs w:val="18"/>
        </w:rPr>
        <w:t>....</w:t>
      </w:r>
      <w:r>
        <w:rPr>
          <w:color w:val="auto"/>
          <w:sz w:val="18"/>
          <w:szCs w:val="18"/>
        </w:rPr>
        <w:br/>
      </w:r>
    </w:p>
    <w:p w:rsidR="0001298A" w:rsidRDefault="0001298A">
      <w:pPr>
        <w:pStyle w:val="CM4"/>
        <w:ind w:left="510" w:hanging="510"/>
        <w:rPr>
          <w:sz w:val="18"/>
          <w:szCs w:val="18"/>
        </w:rPr>
      </w:pPr>
      <w:r>
        <w:rPr>
          <w:sz w:val="18"/>
          <w:szCs w:val="18"/>
        </w:rPr>
        <w:t>10.</w:t>
      </w:r>
      <w:r>
        <w:rPr>
          <w:sz w:val="18"/>
          <w:szCs w:val="18"/>
        </w:rPr>
        <w:tab/>
        <w:t>Geographical situation of site / object</w:t>
      </w:r>
      <w:r>
        <w:rPr>
          <w:i/>
          <w:iCs/>
          <w:sz w:val="14"/>
          <w:szCs w:val="14"/>
          <w:u w:val="single"/>
        </w:rPr>
        <w:t xml:space="preserve"> MARK POSITION OF SITE ON A PHOTOSTAT OF A 1:10 000 or 1:50 000 MAP</w:t>
      </w:r>
      <w:r>
        <w:rPr>
          <w:sz w:val="14"/>
          <w:szCs w:val="14"/>
          <w:u w:val="single"/>
        </w:rPr>
        <w:t>:</w:t>
      </w:r>
    </w:p>
    <w:p w:rsidR="0001298A" w:rsidRDefault="0001298A" w:rsidP="00A51AE6">
      <w:pPr>
        <w:pStyle w:val="CM13"/>
        <w:spacing w:line="243" w:lineRule="atLeast"/>
        <w:ind w:left="698"/>
        <w:rPr>
          <w:sz w:val="14"/>
          <w:szCs w:val="14"/>
        </w:rPr>
      </w:pPr>
      <w:r>
        <w:rPr>
          <w:sz w:val="14"/>
          <w:szCs w:val="14"/>
        </w:rPr>
        <w:t xml:space="preserve">Province: </w:t>
      </w:r>
      <w:r w:rsidR="00A51AE6" w:rsidRPr="00780148">
        <w:rPr>
          <w:b/>
          <w:sz w:val="18"/>
          <w:szCs w:val="18"/>
        </w:rPr>
        <w:t>Limpopo</w:t>
      </w:r>
      <w:r w:rsidR="00A51AE6" w:rsidRPr="00780148">
        <w:rPr>
          <w:sz w:val="14"/>
          <w:szCs w:val="14"/>
        </w:rPr>
        <w:t xml:space="preserve">                </w:t>
      </w:r>
      <w:r>
        <w:rPr>
          <w:sz w:val="14"/>
          <w:szCs w:val="14"/>
        </w:rPr>
        <w:t>Magisterial district</w:t>
      </w:r>
      <w:r w:rsidRPr="00780148">
        <w:rPr>
          <w:sz w:val="14"/>
          <w:szCs w:val="14"/>
        </w:rPr>
        <w:t xml:space="preserve">: </w:t>
      </w:r>
      <w:r w:rsidR="00957DC0" w:rsidRPr="00780148">
        <w:rPr>
          <w:b/>
          <w:sz w:val="18"/>
          <w:szCs w:val="18"/>
        </w:rPr>
        <w:t>Vhembe</w:t>
      </w:r>
      <w:r>
        <w:rPr>
          <w:sz w:val="14"/>
          <w:szCs w:val="14"/>
        </w:rPr>
        <w:t xml:space="preserve"> 1: 50 000 Map </w:t>
      </w:r>
      <w:r w:rsidR="004B425F">
        <w:rPr>
          <w:sz w:val="14"/>
          <w:szCs w:val="14"/>
        </w:rPr>
        <w:t>number:</w:t>
      </w:r>
      <w:r w:rsidRPr="00780148">
        <w:rPr>
          <w:sz w:val="14"/>
          <w:szCs w:val="14"/>
        </w:rPr>
        <w:t xml:space="preserve">  </w:t>
      </w:r>
      <w:r w:rsidR="00294CB5" w:rsidRPr="00780148">
        <w:rPr>
          <w:b/>
          <w:sz w:val="18"/>
          <w:szCs w:val="18"/>
        </w:rPr>
        <w:t xml:space="preserve">2330 </w:t>
      </w:r>
      <w:r w:rsidR="00957DC0" w:rsidRPr="00780148">
        <w:rPr>
          <w:b/>
          <w:sz w:val="18"/>
          <w:szCs w:val="18"/>
        </w:rPr>
        <w:t>CC</w:t>
      </w:r>
      <w:r w:rsidRPr="00780148">
        <w:rPr>
          <w:b/>
          <w:sz w:val="18"/>
          <w:szCs w:val="18"/>
        </w:rPr>
        <w:br/>
      </w:r>
      <w:r>
        <w:rPr>
          <w:sz w:val="14"/>
          <w:szCs w:val="14"/>
        </w:rPr>
        <w:t xml:space="preserve">Latitude &amp; Longitude: </w:t>
      </w:r>
      <w:r w:rsidR="00957DC0" w:rsidRPr="0092325D">
        <w:rPr>
          <w:sz w:val="18"/>
          <w:szCs w:val="18"/>
        </w:rPr>
        <w:t>S22º 50’ 45.8” E30º 03’ 50.0</w:t>
      </w:r>
      <w:proofErr w:type="gramStart"/>
      <w:r w:rsidR="00957DC0" w:rsidRPr="0092325D">
        <w:rPr>
          <w:sz w:val="18"/>
          <w:szCs w:val="18"/>
        </w:rPr>
        <w:t>”</w:t>
      </w:r>
      <w:r w:rsidR="0092325D">
        <w:rPr>
          <w:sz w:val="18"/>
          <w:szCs w:val="18"/>
        </w:rPr>
        <w:t xml:space="preserve">  </w:t>
      </w:r>
      <w:r>
        <w:rPr>
          <w:sz w:val="14"/>
          <w:szCs w:val="14"/>
        </w:rPr>
        <w:t>Recording</w:t>
      </w:r>
      <w:proofErr w:type="gramEnd"/>
      <w:r>
        <w:rPr>
          <w:sz w:val="14"/>
          <w:szCs w:val="14"/>
        </w:rPr>
        <w:t xml:space="preserve"> method (GPS, Trig., Other) : </w:t>
      </w:r>
      <w:r w:rsidR="00A51AE6" w:rsidRPr="00780148">
        <w:rPr>
          <w:b/>
          <w:sz w:val="18"/>
          <w:szCs w:val="18"/>
        </w:rPr>
        <w:t>GPS</w:t>
      </w:r>
      <w:r w:rsidRPr="00780148">
        <w:rPr>
          <w:sz w:val="14"/>
          <w:szCs w:val="14"/>
        </w:rPr>
        <w:br/>
      </w:r>
      <w:r>
        <w:rPr>
          <w:sz w:val="14"/>
          <w:szCs w:val="14"/>
        </w:rPr>
        <w:t xml:space="preserve">Farm Name and No.: </w:t>
      </w:r>
      <w:proofErr w:type="spellStart"/>
      <w:r w:rsidR="0092325D" w:rsidRPr="00780148">
        <w:rPr>
          <w:sz w:val="18"/>
          <w:szCs w:val="18"/>
          <w:lang w:val="en-GB"/>
        </w:rPr>
        <w:t>M’pefu</w:t>
      </w:r>
      <w:proofErr w:type="spellEnd"/>
      <w:r w:rsidR="0092325D" w:rsidRPr="00780148">
        <w:rPr>
          <w:sz w:val="18"/>
          <w:szCs w:val="18"/>
          <w:lang w:val="en-GB"/>
        </w:rPr>
        <w:t xml:space="preserve"> 202</w:t>
      </w:r>
      <w:r w:rsidR="001F5C8F" w:rsidRPr="00780148">
        <w:rPr>
          <w:sz w:val="18"/>
          <w:szCs w:val="18"/>
          <w:lang w:val="en-GB"/>
        </w:rPr>
        <w:t xml:space="preserve"> </w:t>
      </w:r>
      <w:r w:rsidR="0092325D" w:rsidRPr="00780148">
        <w:rPr>
          <w:sz w:val="18"/>
          <w:szCs w:val="18"/>
          <w:lang w:val="en-GB"/>
        </w:rPr>
        <w:t>M</w:t>
      </w:r>
      <w:r w:rsidR="001F5C8F" w:rsidRPr="00780148">
        <w:rPr>
          <w:sz w:val="18"/>
          <w:szCs w:val="18"/>
          <w:lang w:val="en-GB"/>
        </w:rPr>
        <w:t>T</w:t>
      </w:r>
      <w:r>
        <w:rPr>
          <w:sz w:val="14"/>
          <w:szCs w:val="14"/>
        </w:rPr>
        <w:t xml:space="preserve">. / Town : </w:t>
      </w:r>
      <w:r w:rsidRPr="0085409B">
        <w:rPr>
          <w:sz w:val="18"/>
          <w:szCs w:val="18"/>
        </w:rPr>
        <w:t>.</w:t>
      </w:r>
      <w:r w:rsidR="00B21B86" w:rsidRPr="0085409B">
        <w:rPr>
          <w:rFonts w:ascii="Arial" w:hAnsi="Arial"/>
          <w:bCs/>
          <w:sz w:val="18"/>
          <w:szCs w:val="18"/>
        </w:rPr>
        <w:t xml:space="preserve"> </w:t>
      </w:r>
      <w:r w:rsidR="00B21B86" w:rsidRPr="0085409B">
        <w:rPr>
          <w:sz w:val="18"/>
          <w:szCs w:val="18"/>
        </w:rPr>
        <w:t xml:space="preserve"> </w:t>
      </w:r>
      <w:proofErr w:type="spellStart"/>
      <w:r w:rsidR="0085409B" w:rsidRPr="0085409B">
        <w:rPr>
          <w:sz w:val="18"/>
          <w:szCs w:val="18"/>
        </w:rPr>
        <w:t>HaMatidza</w:t>
      </w:r>
      <w:proofErr w:type="spellEnd"/>
      <w:r w:rsidR="004B425F">
        <w:rPr>
          <w:sz w:val="18"/>
          <w:szCs w:val="18"/>
        </w:rPr>
        <w:t xml:space="preserve"> &amp; </w:t>
      </w:r>
      <w:proofErr w:type="spellStart"/>
      <w:r w:rsidR="004B425F">
        <w:rPr>
          <w:sz w:val="18"/>
          <w:szCs w:val="18"/>
        </w:rPr>
        <w:t>HaRabali</w:t>
      </w:r>
      <w:proofErr w:type="spellEnd"/>
      <w:r w:rsidRPr="0085409B">
        <w:rPr>
          <w:sz w:val="18"/>
          <w:szCs w:val="18"/>
        </w:rPr>
        <w:br/>
      </w:r>
      <w:r>
        <w:rPr>
          <w:sz w:val="14"/>
          <w:szCs w:val="14"/>
        </w:rPr>
        <w:t xml:space="preserve">Nearest Town:  </w:t>
      </w:r>
      <w:proofErr w:type="spellStart"/>
      <w:r w:rsidR="0092325D" w:rsidRPr="0092325D">
        <w:rPr>
          <w:sz w:val="18"/>
          <w:szCs w:val="18"/>
        </w:rPr>
        <w:t>Makhado</w:t>
      </w:r>
      <w:proofErr w:type="spellEnd"/>
      <w:r w:rsidR="0092325D" w:rsidRPr="0092325D">
        <w:rPr>
          <w:sz w:val="18"/>
          <w:szCs w:val="18"/>
        </w:rPr>
        <w:t xml:space="preserve"> / Louis Trichardt</w:t>
      </w:r>
      <w:proofErr w:type="gramStart"/>
      <w:r>
        <w:rPr>
          <w:sz w:val="14"/>
          <w:szCs w:val="14"/>
        </w:rPr>
        <w:t>.</w:t>
      </w:r>
      <w:proofErr w:type="gramEnd"/>
      <w:r>
        <w:rPr>
          <w:sz w:val="14"/>
          <w:szCs w:val="14"/>
        </w:rPr>
        <w:t xml:space="preserve"> . . . . . . . . . . . . . . . . . . . . / Street address &amp; </w:t>
      </w:r>
      <w:proofErr w:type="spellStart"/>
      <w:r>
        <w:rPr>
          <w:sz w:val="14"/>
          <w:szCs w:val="14"/>
        </w:rPr>
        <w:t>Erf</w:t>
      </w:r>
      <w:proofErr w:type="spellEnd"/>
      <w:r>
        <w:rPr>
          <w:sz w:val="14"/>
          <w:szCs w:val="14"/>
        </w:rPr>
        <w:t xml:space="preserve"> # ...............................................................</w:t>
      </w:r>
    </w:p>
    <w:p w:rsidR="0001298A" w:rsidRDefault="0001298A">
      <w:pPr>
        <w:pStyle w:val="CM3"/>
        <w:ind w:left="510" w:hanging="510"/>
        <w:jc w:val="both"/>
        <w:rPr>
          <w:sz w:val="18"/>
          <w:szCs w:val="18"/>
        </w:rPr>
        <w:sectPr w:rsidR="0001298A" w:rsidSect="000F1415">
          <w:type w:val="continuous"/>
          <w:pgSz w:w="12240" w:h="15840"/>
          <w:pgMar w:top="900" w:right="1440" w:bottom="1260" w:left="1985" w:header="720" w:footer="720" w:gutter="0"/>
          <w:cols w:space="720"/>
          <w:noEndnote/>
        </w:sectPr>
      </w:pPr>
      <w:r>
        <w:rPr>
          <w:sz w:val="18"/>
          <w:szCs w:val="18"/>
        </w:rPr>
        <w:t>11.</w:t>
      </w:r>
      <w:r>
        <w:rPr>
          <w:sz w:val="18"/>
          <w:szCs w:val="18"/>
        </w:rPr>
        <w:tab/>
        <w:t xml:space="preserve">If it is a national or provincial heritage site / object, the number and date of the notice in the </w:t>
      </w:r>
      <w:r>
        <w:rPr>
          <w:i/>
          <w:iCs/>
          <w:sz w:val="18"/>
          <w:szCs w:val="18"/>
        </w:rPr>
        <w:t>Government Gazette</w:t>
      </w:r>
      <w:r>
        <w:rPr>
          <w:sz w:val="18"/>
          <w:szCs w:val="18"/>
        </w:rPr>
        <w:t>.</w:t>
      </w:r>
      <w:r w:rsidR="00B21B86" w:rsidRPr="00B21B86">
        <w:rPr>
          <w:b/>
          <w:sz w:val="18"/>
          <w:szCs w:val="18"/>
        </w:rPr>
        <w:t>N/A</w:t>
      </w:r>
      <w:r>
        <w:rPr>
          <w:sz w:val="18"/>
          <w:szCs w:val="18"/>
        </w:rPr>
        <w:t>.........................................................................................................................................................</w:t>
      </w:r>
      <w:r w:rsidR="00B90A09">
        <w:rPr>
          <w:sz w:val="18"/>
          <w:szCs w:val="18"/>
        </w:rPr>
        <w:t>...........</w:t>
      </w:r>
      <w:r>
        <w:rPr>
          <w:sz w:val="18"/>
          <w:szCs w:val="18"/>
        </w:rPr>
        <w:t xml:space="preserve"> </w:t>
      </w:r>
    </w:p>
    <w:p w:rsidR="0001298A" w:rsidRPr="00072886" w:rsidRDefault="0001298A">
      <w:pPr>
        <w:pStyle w:val="Default"/>
        <w:rPr>
          <w:color w:val="auto"/>
          <w:sz w:val="16"/>
          <w:szCs w:val="16"/>
        </w:rPr>
      </w:pPr>
    </w:p>
    <w:p w:rsidR="0001298A" w:rsidRDefault="0001298A">
      <w:pPr>
        <w:pStyle w:val="CM13"/>
        <w:spacing w:line="311" w:lineRule="atLeast"/>
        <w:ind w:left="510" w:hanging="510"/>
        <w:jc w:val="both"/>
        <w:rPr>
          <w:sz w:val="18"/>
          <w:szCs w:val="18"/>
        </w:rPr>
      </w:pPr>
      <w:r>
        <w:rPr>
          <w:b/>
          <w:bCs/>
          <w:sz w:val="18"/>
          <w:szCs w:val="18"/>
        </w:rPr>
        <w:t>C.</w:t>
      </w:r>
      <w:r>
        <w:rPr>
          <w:b/>
          <w:bCs/>
          <w:sz w:val="18"/>
          <w:szCs w:val="18"/>
        </w:rPr>
        <w:tab/>
        <w:t xml:space="preserve"> PURPOSE OF APPLICATION </w:t>
      </w:r>
    </w:p>
    <w:p w:rsidR="0092325D" w:rsidRPr="00C40178" w:rsidRDefault="0001298A" w:rsidP="0092325D">
      <w:pPr>
        <w:ind w:left="510" w:hanging="510"/>
        <w:jc w:val="both"/>
        <w:rPr>
          <w:sz w:val="18"/>
          <w:szCs w:val="18"/>
        </w:rPr>
      </w:pPr>
      <w:r>
        <w:rPr>
          <w:sz w:val="18"/>
          <w:szCs w:val="18"/>
        </w:rPr>
        <w:t>12.</w:t>
      </w:r>
      <w:r>
        <w:rPr>
          <w:sz w:val="18"/>
          <w:szCs w:val="18"/>
        </w:rPr>
        <w:tab/>
        <w:t>Purpose of and reasons for application*</w:t>
      </w:r>
      <w:r w:rsidR="0092325D">
        <w:rPr>
          <w:sz w:val="18"/>
          <w:szCs w:val="18"/>
        </w:rPr>
        <w:t xml:space="preserve"> </w:t>
      </w:r>
      <w:r w:rsidR="00B90A09">
        <w:rPr>
          <w:sz w:val="18"/>
          <w:szCs w:val="18"/>
        </w:rPr>
        <w:t>(</w:t>
      </w:r>
      <w:r w:rsidR="00B21B86" w:rsidRPr="00C40178">
        <w:rPr>
          <w:sz w:val="18"/>
          <w:szCs w:val="18"/>
        </w:rPr>
        <w:t xml:space="preserve">See </w:t>
      </w:r>
      <w:r w:rsidR="0092325D" w:rsidRPr="00C40178">
        <w:rPr>
          <w:sz w:val="18"/>
          <w:szCs w:val="18"/>
        </w:rPr>
        <w:t>Phase 1 Report</w:t>
      </w:r>
      <w:r w:rsidR="00FA21AB" w:rsidRPr="00C40178">
        <w:rPr>
          <w:sz w:val="18"/>
          <w:szCs w:val="18"/>
        </w:rPr>
        <w:t xml:space="preserve"> </w:t>
      </w:r>
      <w:r w:rsidR="0092325D" w:rsidRPr="00C40178">
        <w:rPr>
          <w:sz w:val="18"/>
          <w:szCs w:val="18"/>
        </w:rPr>
        <w:t>ESKOM POWER LINE: PARADISE SUBSTATION TO THE PROPOSED MAKHADO COLLIERY</w:t>
      </w:r>
      <w:r w:rsidR="00B90A09">
        <w:rPr>
          <w:sz w:val="18"/>
          <w:szCs w:val="18"/>
        </w:rPr>
        <w:t>)</w:t>
      </w:r>
      <w:r w:rsidR="0092325D" w:rsidRPr="00C40178">
        <w:rPr>
          <w:sz w:val="18"/>
          <w:szCs w:val="18"/>
        </w:rPr>
        <w:t xml:space="preserve"> </w:t>
      </w:r>
    </w:p>
    <w:p w:rsidR="0001298A" w:rsidRPr="00E02AEA" w:rsidRDefault="00E83EC4" w:rsidP="001F5C8F">
      <w:pPr>
        <w:pStyle w:val="CM16"/>
        <w:spacing w:line="208" w:lineRule="atLeast"/>
        <w:ind w:left="510" w:right="73" w:hanging="510"/>
        <w:rPr>
          <w:sz w:val="18"/>
          <w:szCs w:val="18"/>
        </w:rPr>
      </w:pPr>
      <w:r w:rsidRPr="00E02AEA">
        <w:rPr>
          <w:b/>
          <w:bCs/>
          <w:i/>
          <w:iCs/>
          <w:sz w:val="18"/>
          <w:szCs w:val="18"/>
        </w:rPr>
        <w:t xml:space="preserve">          </w:t>
      </w:r>
      <w:r w:rsidR="00FA21AB" w:rsidRPr="00E02AEA">
        <w:rPr>
          <w:b/>
          <w:bCs/>
          <w:i/>
          <w:iCs/>
          <w:sz w:val="18"/>
          <w:szCs w:val="18"/>
        </w:rPr>
        <w:t xml:space="preserve"> </w:t>
      </w:r>
      <w:r w:rsidR="00B90A09" w:rsidRPr="00E02AEA">
        <w:rPr>
          <w:b/>
          <w:bCs/>
          <w:i/>
          <w:iCs/>
          <w:sz w:val="18"/>
          <w:szCs w:val="18"/>
        </w:rPr>
        <w:t>*</w:t>
      </w:r>
      <w:r w:rsidR="00E02AEA" w:rsidRPr="00E02AEA">
        <w:rPr>
          <w:sz w:val="18"/>
          <w:szCs w:val="18"/>
        </w:rPr>
        <w:t xml:space="preserve"> Limited</w:t>
      </w:r>
      <w:r w:rsidR="00E02AEA" w:rsidRPr="00E02AEA">
        <w:rPr>
          <w:sz w:val="18"/>
          <w:szCs w:val="18"/>
        </w:rPr>
        <w:t xml:space="preserve"> test excavations to identify the extent and significance of the site</w:t>
      </w:r>
      <w:r w:rsidR="00E02AEA">
        <w:rPr>
          <w:sz w:val="18"/>
          <w:szCs w:val="18"/>
        </w:rPr>
        <w:t xml:space="preserve"> as per APM </w:t>
      </w:r>
      <w:r w:rsidR="00FE429B">
        <w:rPr>
          <w:sz w:val="18"/>
          <w:szCs w:val="18"/>
        </w:rPr>
        <w:t>review comment dated 30 May 2012</w:t>
      </w:r>
      <w:proofErr w:type="gramStart"/>
      <w:r w:rsidR="00E02AEA" w:rsidRPr="00E02AEA">
        <w:rPr>
          <w:sz w:val="18"/>
          <w:szCs w:val="18"/>
        </w:rPr>
        <w:t>.</w:t>
      </w:r>
      <w:r w:rsidRPr="00E02AEA">
        <w:rPr>
          <w:b/>
          <w:bCs/>
          <w:i/>
          <w:iCs/>
          <w:sz w:val="18"/>
          <w:szCs w:val="18"/>
        </w:rPr>
        <w:t>.</w:t>
      </w:r>
      <w:proofErr w:type="gramEnd"/>
    </w:p>
    <w:p w:rsidR="0001298A" w:rsidRDefault="0001298A" w:rsidP="00072886">
      <w:pPr>
        <w:pStyle w:val="CM16"/>
        <w:spacing w:after="0"/>
        <w:ind w:left="510" w:hanging="510"/>
        <w:rPr>
          <w:sz w:val="14"/>
          <w:szCs w:val="14"/>
        </w:rPr>
      </w:pPr>
      <w:r>
        <w:rPr>
          <w:sz w:val="18"/>
          <w:szCs w:val="18"/>
        </w:rPr>
        <w:t>13</w:t>
      </w:r>
      <w:r>
        <w:rPr>
          <w:sz w:val="18"/>
          <w:szCs w:val="18"/>
        </w:rPr>
        <w:tab/>
        <w:t xml:space="preserve">Nature of activity. </w:t>
      </w:r>
      <w:r>
        <w:rPr>
          <w:i/>
          <w:iCs/>
          <w:sz w:val="14"/>
          <w:szCs w:val="14"/>
        </w:rPr>
        <w:t xml:space="preserve">Please circle the appropriate activities below </w:t>
      </w:r>
    </w:p>
    <w:p w:rsidR="0001298A" w:rsidRPr="00780148" w:rsidRDefault="0001298A" w:rsidP="00072886">
      <w:pPr>
        <w:pStyle w:val="CM5"/>
        <w:ind w:left="543"/>
        <w:rPr>
          <w:sz w:val="18"/>
          <w:szCs w:val="18"/>
        </w:rPr>
      </w:pPr>
      <w:r>
        <w:rPr>
          <w:b/>
          <w:bCs/>
          <w:sz w:val="14"/>
          <w:szCs w:val="14"/>
        </w:rPr>
        <w:t>Destruction or Damage</w:t>
      </w:r>
      <w:r>
        <w:rPr>
          <w:sz w:val="14"/>
          <w:szCs w:val="14"/>
        </w:rPr>
        <w:t xml:space="preserve">* </w:t>
      </w:r>
      <w:r>
        <w:rPr>
          <w:b/>
          <w:bCs/>
          <w:sz w:val="14"/>
          <w:szCs w:val="14"/>
        </w:rPr>
        <w:t xml:space="preserve">for: </w:t>
      </w:r>
      <w:r>
        <w:rPr>
          <w:sz w:val="14"/>
          <w:szCs w:val="14"/>
        </w:rPr>
        <w:t xml:space="preserve">Analysis / Dating / </w:t>
      </w:r>
      <w:r w:rsidR="002A081D">
        <w:rPr>
          <w:sz w:val="14"/>
          <w:szCs w:val="14"/>
        </w:rPr>
        <w:t>Restoration /</w:t>
      </w:r>
      <w:r>
        <w:rPr>
          <w:sz w:val="14"/>
          <w:szCs w:val="14"/>
        </w:rPr>
        <w:t xml:space="preserve"> Security / Other*</w:t>
      </w:r>
      <w:r>
        <w:rPr>
          <w:sz w:val="14"/>
          <w:szCs w:val="14"/>
        </w:rPr>
        <w:br/>
      </w:r>
      <w:r w:rsidRPr="00B21B86">
        <w:rPr>
          <w:b/>
          <w:bCs/>
          <w:sz w:val="14"/>
          <w:szCs w:val="14"/>
          <w:bdr w:val="single" w:sz="4" w:space="0" w:color="000000"/>
        </w:rPr>
        <w:t>Excavation or disturbance</w:t>
      </w:r>
      <w:proofErr w:type="gramStart"/>
      <w:r w:rsidRPr="00B90A09">
        <w:rPr>
          <w:b/>
          <w:sz w:val="14"/>
          <w:szCs w:val="14"/>
        </w:rPr>
        <w:t>*</w:t>
      </w:r>
      <w:r>
        <w:rPr>
          <w:sz w:val="14"/>
          <w:szCs w:val="14"/>
        </w:rPr>
        <w:t xml:space="preserve"> </w:t>
      </w:r>
      <w:r w:rsidR="00B90A09">
        <w:rPr>
          <w:sz w:val="14"/>
          <w:szCs w:val="14"/>
        </w:rPr>
        <w:t xml:space="preserve"> </w:t>
      </w:r>
      <w:r w:rsidR="00B90A09" w:rsidRPr="00B90A09">
        <w:rPr>
          <w:i/>
          <w:sz w:val="14"/>
          <w:szCs w:val="14"/>
        </w:rPr>
        <w:t>CRM</w:t>
      </w:r>
      <w:proofErr w:type="gramEnd"/>
      <w:r w:rsidR="00B90A09" w:rsidRPr="00B90A09">
        <w:rPr>
          <w:i/>
          <w:sz w:val="14"/>
          <w:szCs w:val="14"/>
        </w:rPr>
        <w:t xml:space="preserve"> Application for development.</w:t>
      </w:r>
      <w:r>
        <w:rPr>
          <w:sz w:val="14"/>
          <w:szCs w:val="14"/>
        </w:rPr>
        <w:br/>
      </w:r>
      <w:r>
        <w:rPr>
          <w:b/>
          <w:bCs/>
          <w:sz w:val="14"/>
          <w:szCs w:val="14"/>
        </w:rPr>
        <w:t>Alteration</w:t>
      </w:r>
      <w:r>
        <w:rPr>
          <w:sz w:val="14"/>
          <w:szCs w:val="14"/>
        </w:rPr>
        <w:t xml:space="preserve">* </w:t>
      </w:r>
      <w:r>
        <w:rPr>
          <w:b/>
          <w:bCs/>
          <w:sz w:val="14"/>
          <w:szCs w:val="14"/>
        </w:rPr>
        <w:t>Removal from original site</w:t>
      </w:r>
      <w:r>
        <w:rPr>
          <w:sz w:val="14"/>
          <w:szCs w:val="14"/>
        </w:rPr>
        <w:t xml:space="preserve">* </w:t>
      </w:r>
      <w:r>
        <w:rPr>
          <w:b/>
          <w:bCs/>
          <w:sz w:val="14"/>
          <w:szCs w:val="14"/>
        </w:rPr>
        <w:t>Exhumation and re-interment</w:t>
      </w:r>
      <w:r>
        <w:rPr>
          <w:sz w:val="14"/>
          <w:szCs w:val="14"/>
        </w:rPr>
        <w:t xml:space="preserve">* </w:t>
      </w:r>
      <w:r>
        <w:rPr>
          <w:sz w:val="14"/>
          <w:szCs w:val="14"/>
        </w:rPr>
        <w:br/>
      </w:r>
      <w:r>
        <w:rPr>
          <w:b/>
          <w:bCs/>
          <w:sz w:val="14"/>
          <w:szCs w:val="14"/>
        </w:rPr>
        <w:t>Explore with a metal detector or other equipment*</w:t>
      </w:r>
      <w:r>
        <w:rPr>
          <w:sz w:val="14"/>
          <w:szCs w:val="14"/>
        </w:rPr>
        <w:t xml:space="preserve">* </w:t>
      </w:r>
      <w:r>
        <w:rPr>
          <w:sz w:val="14"/>
          <w:szCs w:val="14"/>
        </w:rPr>
        <w:br/>
      </w:r>
      <w:proofErr w:type="gramStart"/>
      <w:r>
        <w:rPr>
          <w:b/>
          <w:bCs/>
          <w:sz w:val="14"/>
          <w:szCs w:val="14"/>
        </w:rPr>
        <w:t>Other</w:t>
      </w:r>
      <w:proofErr w:type="gramEnd"/>
      <w:r>
        <w:rPr>
          <w:b/>
          <w:bCs/>
          <w:sz w:val="14"/>
          <w:szCs w:val="14"/>
        </w:rPr>
        <w:t xml:space="preserve"> (e.g. removal of graffiti at rock art site)*</w:t>
      </w:r>
      <w:r>
        <w:rPr>
          <w:b/>
          <w:bCs/>
          <w:sz w:val="14"/>
          <w:szCs w:val="14"/>
        </w:rPr>
        <w:br/>
      </w:r>
      <w:r>
        <w:rPr>
          <w:i/>
          <w:iCs/>
          <w:sz w:val="14"/>
          <w:szCs w:val="14"/>
        </w:rPr>
        <w:t>Please supply extra details</w:t>
      </w:r>
      <w:r w:rsidR="00072886">
        <w:rPr>
          <w:i/>
          <w:iCs/>
          <w:sz w:val="14"/>
          <w:szCs w:val="14"/>
        </w:rPr>
        <w:t xml:space="preserve"> on a separate sheet of paper*:</w:t>
      </w:r>
    </w:p>
    <w:p w:rsidR="00EA0A11" w:rsidRPr="001A3C84" w:rsidRDefault="00E83EC4" w:rsidP="00EA0A11">
      <w:pPr>
        <w:autoSpaceDE w:val="0"/>
        <w:autoSpaceDN w:val="0"/>
        <w:adjustRightInd w:val="0"/>
        <w:ind w:left="510"/>
        <w:rPr>
          <w:sz w:val="16"/>
          <w:szCs w:val="16"/>
        </w:rPr>
      </w:pPr>
      <w:r w:rsidRPr="00B90A09">
        <w:rPr>
          <w:b/>
          <w:bCs/>
          <w:sz w:val="16"/>
          <w:szCs w:val="16"/>
        </w:rPr>
        <w:t>*</w:t>
      </w:r>
      <w:r w:rsidR="00EA0A11" w:rsidRPr="001A3C84">
        <w:rPr>
          <w:bCs/>
          <w:sz w:val="16"/>
          <w:szCs w:val="16"/>
        </w:rPr>
        <w:t xml:space="preserve">A pylon supporting the transmission line is to be erected on the </w:t>
      </w:r>
      <w:r w:rsidR="00072886" w:rsidRPr="001A3C84">
        <w:rPr>
          <w:bCs/>
          <w:sz w:val="16"/>
          <w:szCs w:val="16"/>
        </w:rPr>
        <w:t xml:space="preserve">unidentified archaeological </w:t>
      </w:r>
      <w:r w:rsidR="00EA0A11" w:rsidRPr="001A3C84">
        <w:rPr>
          <w:bCs/>
          <w:sz w:val="16"/>
          <w:szCs w:val="16"/>
        </w:rPr>
        <w:t>site</w:t>
      </w:r>
      <w:r w:rsidR="001A3C84" w:rsidRPr="001A3C84">
        <w:rPr>
          <w:bCs/>
          <w:sz w:val="16"/>
          <w:szCs w:val="16"/>
        </w:rPr>
        <w:t xml:space="preserve"> numbered </w:t>
      </w:r>
      <w:r w:rsidR="001A3C84" w:rsidRPr="001A3C84">
        <w:rPr>
          <w:b/>
          <w:bCs/>
          <w:sz w:val="16"/>
          <w:szCs w:val="16"/>
        </w:rPr>
        <w:t>site 6</w:t>
      </w:r>
      <w:r w:rsidR="001A3C84" w:rsidRPr="001A3C84">
        <w:rPr>
          <w:bCs/>
          <w:sz w:val="16"/>
          <w:szCs w:val="16"/>
        </w:rPr>
        <w:t xml:space="preserve"> in the attached report</w:t>
      </w:r>
      <w:r w:rsidR="00EA0A11" w:rsidRPr="001A3C84">
        <w:rPr>
          <w:bCs/>
          <w:sz w:val="16"/>
          <w:szCs w:val="16"/>
        </w:rPr>
        <w:t xml:space="preserve">. </w:t>
      </w:r>
      <w:r w:rsidR="00072886" w:rsidRPr="001A3C84">
        <w:rPr>
          <w:bCs/>
          <w:sz w:val="16"/>
          <w:szCs w:val="16"/>
        </w:rPr>
        <w:t>T</w:t>
      </w:r>
      <w:r w:rsidR="00EA0A11" w:rsidRPr="001A3C84">
        <w:rPr>
          <w:bCs/>
          <w:sz w:val="16"/>
          <w:szCs w:val="16"/>
        </w:rPr>
        <w:t xml:space="preserve">he aim is to excavate </w:t>
      </w:r>
      <w:r w:rsidR="00FE429B">
        <w:rPr>
          <w:bCs/>
          <w:sz w:val="16"/>
          <w:szCs w:val="16"/>
        </w:rPr>
        <w:t>limited test pits or shovel pit testing to identify the extent and significance of the site</w:t>
      </w:r>
      <w:r w:rsidR="00EA0A11" w:rsidRPr="001A3C84">
        <w:rPr>
          <w:bCs/>
          <w:sz w:val="16"/>
          <w:szCs w:val="16"/>
        </w:rPr>
        <w:t>.</w:t>
      </w:r>
      <w:r w:rsidR="00FE429B">
        <w:rPr>
          <w:bCs/>
          <w:sz w:val="16"/>
          <w:szCs w:val="16"/>
        </w:rPr>
        <w:t xml:space="preserve"> Further mitigation if required or management plan will be based on these results.</w:t>
      </w:r>
    </w:p>
    <w:p w:rsidR="00072886" w:rsidRPr="001A3C84" w:rsidRDefault="00072886">
      <w:pPr>
        <w:pStyle w:val="CM16"/>
        <w:ind w:left="510" w:hanging="510"/>
        <w:rPr>
          <w:sz w:val="16"/>
          <w:szCs w:val="16"/>
        </w:rPr>
      </w:pPr>
    </w:p>
    <w:p w:rsidR="0001298A" w:rsidRDefault="0001298A">
      <w:pPr>
        <w:pStyle w:val="CM16"/>
        <w:ind w:left="510" w:hanging="510"/>
        <w:rPr>
          <w:sz w:val="14"/>
          <w:szCs w:val="14"/>
        </w:rPr>
      </w:pPr>
      <w:r>
        <w:rPr>
          <w:sz w:val="18"/>
          <w:szCs w:val="18"/>
        </w:rPr>
        <w:t>14.</w:t>
      </w:r>
      <w:r>
        <w:rPr>
          <w:sz w:val="18"/>
          <w:szCs w:val="18"/>
        </w:rPr>
        <w:tab/>
        <w:t xml:space="preserve">Period for which permit is required. </w:t>
      </w:r>
      <w:r>
        <w:rPr>
          <w:i/>
          <w:iCs/>
          <w:sz w:val="14"/>
          <w:szCs w:val="14"/>
        </w:rPr>
        <w:t xml:space="preserve">Permits are not normally issued for periods longer than three years: </w:t>
      </w:r>
    </w:p>
    <w:p w:rsidR="0001298A" w:rsidRPr="00303E07" w:rsidRDefault="00BC6280">
      <w:pPr>
        <w:pStyle w:val="CM13"/>
        <w:spacing w:line="246" w:lineRule="atLeast"/>
        <w:ind w:left="543"/>
        <w:rPr>
          <w:sz w:val="16"/>
          <w:szCs w:val="16"/>
        </w:rPr>
      </w:pPr>
      <w:r w:rsidRPr="00303E07">
        <w:rPr>
          <w:b/>
          <w:bCs/>
          <w:sz w:val="16"/>
          <w:szCs w:val="16"/>
        </w:rPr>
        <w:t>From</w:t>
      </w:r>
      <w:r w:rsidR="0092325D" w:rsidRPr="00303E07">
        <w:rPr>
          <w:b/>
          <w:bCs/>
          <w:sz w:val="16"/>
          <w:szCs w:val="16"/>
        </w:rPr>
        <w:t>:</w:t>
      </w:r>
      <w:r w:rsidRPr="00303E07">
        <w:rPr>
          <w:b/>
          <w:bCs/>
          <w:sz w:val="16"/>
          <w:szCs w:val="16"/>
        </w:rPr>
        <w:t xml:space="preserve"> </w:t>
      </w:r>
      <w:r w:rsidR="00F772DC">
        <w:rPr>
          <w:b/>
          <w:bCs/>
          <w:sz w:val="16"/>
          <w:szCs w:val="16"/>
        </w:rPr>
        <w:t>13</w:t>
      </w:r>
      <w:r w:rsidR="0092325D" w:rsidRPr="00303E07">
        <w:rPr>
          <w:b/>
          <w:bCs/>
          <w:sz w:val="16"/>
          <w:szCs w:val="16"/>
        </w:rPr>
        <w:t xml:space="preserve"> </w:t>
      </w:r>
      <w:r w:rsidR="00F772DC">
        <w:rPr>
          <w:b/>
          <w:bCs/>
          <w:sz w:val="16"/>
          <w:szCs w:val="16"/>
        </w:rPr>
        <w:t>July</w:t>
      </w:r>
      <w:r w:rsidR="0092325D" w:rsidRPr="00303E07">
        <w:rPr>
          <w:b/>
          <w:bCs/>
          <w:sz w:val="16"/>
          <w:szCs w:val="16"/>
        </w:rPr>
        <w:t xml:space="preserve"> 2012</w:t>
      </w:r>
      <w:r w:rsidR="0001298A" w:rsidRPr="00303E07">
        <w:rPr>
          <w:sz w:val="16"/>
          <w:szCs w:val="16"/>
        </w:rPr>
        <w:t xml:space="preserve">.  </w:t>
      </w:r>
      <w:r w:rsidRPr="00303E07">
        <w:rPr>
          <w:b/>
          <w:bCs/>
          <w:sz w:val="16"/>
          <w:szCs w:val="16"/>
        </w:rPr>
        <w:t xml:space="preserve">To </w:t>
      </w:r>
      <w:r w:rsidR="0092325D" w:rsidRPr="00303E07">
        <w:rPr>
          <w:b/>
          <w:bCs/>
          <w:sz w:val="16"/>
          <w:szCs w:val="16"/>
        </w:rPr>
        <w:t>31 March</w:t>
      </w:r>
      <w:r w:rsidR="0001298A" w:rsidRPr="00303E07">
        <w:rPr>
          <w:sz w:val="16"/>
          <w:szCs w:val="16"/>
        </w:rPr>
        <w:t xml:space="preserve"> </w:t>
      </w:r>
      <w:r w:rsidR="0092325D" w:rsidRPr="00F772DC">
        <w:rPr>
          <w:b/>
          <w:sz w:val="16"/>
          <w:szCs w:val="16"/>
        </w:rPr>
        <w:t>2012</w:t>
      </w:r>
      <w:r w:rsidR="0001298A" w:rsidRPr="00F772DC">
        <w:rPr>
          <w:b/>
          <w:sz w:val="16"/>
          <w:szCs w:val="16"/>
        </w:rPr>
        <w:t xml:space="preserve"> </w:t>
      </w:r>
    </w:p>
    <w:p w:rsidR="0001298A" w:rsidRPr="00E02AEA" w:rsidRDefault="0001298A" w:rsidP="00072886">
      <w:pPr>
        <w:pStyle w:val="Default"/>
        <w:ind w:left="543" w:right="-180" w:hanging="543"/>
        <w:rPr>
          <w:color w:val="auto"/>
          <w:sz w:val="18"/>
          <w:szCs w:val="18"/>
        </w:rPr>
      </w:pPr>
      <w:r>
        <w:rPr>
          <w:color w:val="auto"/>
          <w:sz w:val="18"/>
          <w:szCs w:val="18"/>
        </w:rPr>
        <w:t>15.</w:t>
      </w:r>
      <w:r>
        <w:rPr>
          <w:color w:val="auto"/>
          <w:sz w:val="18"/>
          <w:szCs w:val="18"/>
        </w:rPr>
        <w:tab/>
        <w:t>Have you consulted the landowner about this project? Please supply documentation.</w:t>
      </w:r>
      <w:r w:rsidR="00B21B86">
        <w:rPr>
          <w:color w:val="auto"/>
          <w:sz w:val="18"/>
          <w:szCs w:val="18"/>
        </w:rPr>
        <w:t xml:space="preserve"> </w:t>
      </w:r>
      <w:r w:rsidR="00B21B86" w:rsidRPr="00072886">
        <w:rPr>
          <w:b/>
          <w:color w:val="auto"/>
          <w:sz w:val="18"/>
          <w:szCs w:val="18"/>
        </w:rPr>
        <w:t xml:space="preserve">See attached </w:t>
      </w:r>
      <w:r w:rsidR="00072886">
        <w:rPr>
          <w:b/>
          <w:color w:val="auto"/>
          <w:sz w:val="18"/>
          <w:szCs w:val="18"/>
        </w:rPr>
        <w:t>letter</w:t>
      </w:r>
      <w:r w:rsidRPr="00072886">
        <w:rPr>
          <w:b/>
          <w:color w:val="auto"/>
          <w:sz w:val="18"/>
          <w:szCs w:val="18"/>
        </w:rPr>
        <w:t xml:space="preserve"> </w:t>
      </w:r>
      <w:r w:rsidR="00E83EC4">
        <w:rPr>
          <w:b/>
          <w:color w:val="auto"/>
          <w:sz w:val="18"/>
          <w:szCs w:val="18"/>
        </w:rPr>
        <w:t>(Annexure A)</w:t>
      </w:r>
      <w:r w:rsidR="00E02AEA">
        <w:rPr>
          <w:color w:val="auto"/>
          <w:sz w:val="18"/>
          <w:szCs w:val="18"/>
        </w:rPr>
        <w:t xml:space="preserve"> Kindly note that this is community land and the attached letter from the Traditional Council serves this purpose. Their permission for excavations means “archaeological excavations” although not clearly stated and therefore the letter was addressed to the heritage specialist (</w:t>
      </w:r>
      <w:proofErr w:type="spellStart"/>
      <w:r w:rsidR="00E02AEA">
        <w:rPr>
          <w:color w:val="auto"/>
          <w:sz w:val="18"/>
          <w:szCs w:val="18"/>
        </w:rPr>
        <w:t>Frans</w:t>
      </w:r>
      <w:proofErr w:type="spellEnd"/>
      <w:r w:rsidR="00E02AEA">
        <w:rPr>
          <w:color w:val="auto"/>
          <w:sz w:val="18"/>
          <w:szCs w:val="18"/>
        </w:rPr>
        <w:t>) as the permit applicant.</w:t>
      </w:r>
    </w:p>
    <w:p w:rsidR="0001298A" w:rsidRDefault="0001298A">
      <w:pPr>
        <w:pStyle w:val="Default"/>
        <w:rPr>
          <w:color w:val="auto"/>
          <w:sz w:val="18"/>
          <w:szCs w:val="18"/>
        </w:rPr>
      </w:pPr>
    </w:p>
    <w:p w:rsidR="0001298A" w:rsidRDefault="0001298A">
      <w:pPr>
        <w:pStyle w:val="Default"/>
        <w:rPr>
          <w:color w:val="auto"/>
          <w:sz w:val="18"/>
          <w:szCs w:val="18"/>
        </w:rPr>
      </w:pPr>
      <w:r>
        <w:rPr>
          <w:color w:val="auto"/>
          <w:sz w:val="18"/>
          <w:szCs w:val="18"/>
        </w:rPr>
        <w:t>16.</w:t>
      </w:r>
      <w:r>
        <w:rPr>
          <w:color w:val="auto"/>
          <w:sz w:val="18"/>
          <w:szCs w:val="18"/>
        </w:rPr>
        <w:tab/>
        <w:t xml:space="preserve">Institutional support (as relevant): </w:t>
      </w:r>
    </w:p>
    <w:p w:rsidR="00FA21AB" w:rsidRPr="00FA21AB" w:rsidRDefault="0001298A" w:rsidP="00B21B86">
      <w:pPr>
        <w:pStyle w:val="CM13"/>
        <w:spacing w:line="171" w:lineRule="atLeast"/>
        <w:ind w:right="75"/>
        <w:rPr>
          <w:b/>
          <w:bCs/>
          <w:sz w:val="16"/>
          <w:szCs w:val="16"/>
        </w:rPr>
      </w:pPr>
      <w:r w:rsidRPr="00FA21AB">
        <w:rPr>
          <w:b/>
          <w:bCs/>
          <w:sz w:val="16"/>
          <w:szCs w:val="16"/>
        </w:rPr>
        <w:t>I</w:t>
      </w:r>
      <w:proofErr w:type="gramStart"/>
      <w:r w:rsidRPr="00FA21AB">
        <w:rPr>
          <w:b/>
          <w:bCs/>
          <w:sz w:val="16"/>
          <w:szCs w:val="16"/>
        </w:rPr>
        <w:t xml:space="preserve">, </w:t>
      </w:r>
      <w:r w:rsidRPr="00FA21AB">
        <w:rPr>
          <w:sz w:val="16"/>
          <w:szCs w:val="16"/>
        </w:rPr>
        <w:t>.....</w:t>
      </w:r>
      <w:proofErr w:type="gramEnd"/>
      <w:r w:rsidR="00CD0518">
        <w:rPr>
          <w:sz w:val="16"/>
          <w:szCs w:val="16"/>
        </w:rPr>
        <w:t>N/A</w:t>
      </w:r>
      <w:r w:rsidRPr="00FA21AB">
        <w:rPr>
          <w:sz w:val="16"/>
          <w:szCs w:val="16"/>
        </w:rPr>
        <w:t>.................................................................................</w:t>
      </w:r>
      <w:r w:rsidRPr="00FA21AB">
        <w:rPr>
          <w:b/>
          <w:bCs/>
          <w:sz w:val="16"/>
          <w:szCs w:val="16"/>
        </w:rPr>
        <w:t xml:space="preserve"> Head </w:t>
      </w:r>
      <w:proofErr w:type="gramStart"/>
      <w:r w:rsidRPr="00FA21AB">
        <w:rPr>
          <w:b/>
          <w:bCs/>
          <w:sz w:val="16"/>
          <w:szCs w:val="16"/>
        </w:rPr>
        <w:t xml:space="preserve">of </w:t>
      </w:r>
      <w:r w:rsidRPr="00FA21AB">
        <w:rPr>
          <w:sz w:val="16"/>
          <w:szCs w:val="16"/>
        </w:rPr>
        <w:t>......................................................................................</w:t>
      </w:r>
      <w:proofErr w:type="gramEnd"/>
      <w:r w:rsidRPr="00FA21AB">
        <w:rPr>
          <w:sz w:val="16"/>
          <w:szCs w:val="16"/>
        </w:rPr>
        <w:t xml:space="preserve"> </w:t>
      </w:r>
      <w:r w:rsidRPr="00FA21AB">
        <w:rPr>
          <w:b/>
          <w:bCs/>
          <w:sz w:val="16"/>
          <w:szCs w:val="16"/>
        </w:rPr>
        <w:t xml:space="preserve">(South African Institution) where the applicant will be based while undertaking this project, hereby state that I support the application. </w:t>
      </w:r>
      <w:r w:rsidRPr="00FA21AB">
        <w:rPr>
          <w:sz w:val="16"/>
          <w:szCs w:val="16"/>
        </w:rPr>
        <w:t>Signature</w:t>
      </w:r>
      <w:proofErr w:type="gramStart"/>
      <w:r w:rsidRPr="00FA21AB">
        <w:rPr>
          <w:sz w:val="16"/>
          <w:szCs w:val="16"/>
        </w:rPr>
        <w:t>:.................................................................................................</w:t>
      </w:r>
      <w:proofErr w:type="gramEnd"/>
      <w:r w:rsidRPr="00FA21AB">
        <w:rPr>
          <w:sz w:val="16"/>
          <w:szCs w:val="16"/>
        </w:rPr>
        <w:t xml:space="preserve"> Date</w:t>
      </w:r>
      <w:proofErr w:type="gramStart"/>
      <w:r w:rsidRPr="00FA21AB">
        <w:rPr>
          <w:sz w:val="16"/>
          <w:szCs w:val="16"/>
        </w:rPr>
        <w:t>:.............................................................</w:t>
      </w:r>
      <w:proofErr w:type="gramEnd"/>
      <w:r w:rsidRPr="00FA21AB">
        <w:rPr>
          <w:sz w:val="16"/>
          <w:szCs w:val="16"/>
        </w:rPr>
        <w:br/>
      </w:r>
    </w:p>
    <w:p w:rsidR="000F1415" w:rsidRDefault="000F1415" w:rsidP="000F1415">
      <w:pPr>
        <w:numPr>
          <w:ilvl w:val="12"/>
          <w:numId w:val="0"/>
        </w:numPr>
        <w:tabs>
          <w:tab w:val="left" w:leader="dot" w:pos="4228"/>
          <w:tab w:val="left" w:leader="dot" w:pos="8990"/>
        </w:tabs>
        <w:rPr>
          <w:sz w:val="19"/>
          <w:szCs w:val="19"/>
        </w:rPr>
      </w:pPr>
      <w:r>
        <w:rPr>
          <w:b/>
          <w:bCs/>
          <w:sz w:val="19"/>
          <w:szCs w:val="19"/>
        </w:rPr>
        <w:t>I,</w:t>
      </w:r>
      <w:r>
        <w:rPr>
          <w:sz w:val="19"/>
          <w:szCs w:val="19"/>
        </w:rPr>
        <w:t xml:space="preserve"> </w:t>
      </w:r>
      <w:proofErr w:type="spellStart"/>
      <w:r>
        <w:rPr>
          <w:sz w:val="19"/>
          <w:szCs w:val="19"/>
        </w:rPr>
        <w:t>Hermanus</w:t>
      </w:r>
      <w:proofErr w:type="spellEnd"/>
      <w:r>
        <w:rPr>
          <w:sz w:val="19"/>
          <w:szCs w:val="19"/>
        </w:rPr>
        <w:t xml:space="preserve"> </w:t>
      </w:r>
      <w:proofErr w:type="spellStart"/>
      <w:r>
        <w:rPr>
          <w:sz w:val="19"/>
          <w:szCs w:val="19"/>
        </w:rPr>
        <w:t>Stefanus</w:t>
      </w:r>
      <w:proofErr w:type="spellEnd"/>
      <w:r>
        <w:rPr>
          <w:sz w:val="19"/>
          <w:szCs w:val="19"/>
        </w:rPr>
        <w:t xml:space="preserve"> </w:t>
      </w:r>
      <w:proofErr w:type="spellStart"/>
      <w:r>
        <w:rPr>
          <w:sz w:val="19"/>
          <w:szCs w:val="19"/>
        </w:rPr>
        <w:t>Bosman</w:t>
      </w:r>
      <w:proofErr w:type="spellEnd"/>
      <w:r>
        <w:rPr>
          <w:sz w:val="19"/>
          <w:szCs w:val="19"/>
        </w:rPr>
        <w:tab/>
      </w:r>
      <w:r>
        <w:rPr>
          <w:b/>
          <w:bCs/>
          <w:sz w:val="19"/>
          <w:szCs w:val="19"/>
        </w:rPr>
        <w:t xml:space="preserve"> Head </w:t>
      </w:r>
      <w:proofErr w:type="gramStart"/>
      <w:r>
        <w:rPr>
          <w:b/>
          <w:bCs/>
          <w:sz w:val="19"/>
          <w:szCs w:val="19"/>
        </w:rPr>
        <w:t xml:space="preserve">of  </w:t>
      </w:r>
      <w:r w:rsidRPr="002A081D">
        <w:rPr>
          <w:b/>
          <w:bCs/>
          <w:sz w:val="18"/>
          <w:szCs w:val="18"/>
        </w:rPr>
        <w:t>POLOKWANE</w:t>
      </w:r>
      <w:proofErr w:type="gramEnd"/>
      <w:r w:rsidRPr="002A081D">
        <w:rPr>
          <w:b/>
          <w:bCs/>
          <w:sz w:val="18"/>
          <w:szCs w:val="18"/>
        </w:rPr>
        <w:t xml:space="preserve"> CULTURAL SERVICES</w:t>
      </w:r>
      <w:r>
        <w:rPr>
          <w:sz w:val="19"/>
          <w:szCs w:val="19"/>
        </w:rPr>
        <w:tab/>
        <w:t xml:space="preserve"> </w:t>
      </w:r>
    </w:p>
    <w:p w:rsidR="000F1415" w:rsidRDefault="000F1415" w:rsidP="000F1415">
      <w:pPr>
        <w:numPr>
          <w:ilvl w:val="12"/>
          <w:numId w:val="0"/>
        </w:numPr>
        <w:tabs>
          <w:tab w:val="left" w:leader="dot" w:pos="4228"/>
          <w:tab w:val="left" w:leader="dot" w:pos="8990"/>
        </w:tabs>
        <w:rPr>
          <w:sz w:val="19"/>
          <w:szCs w:val="19"/>
        </w:rPr>
      </w:pPr>
      <w:r>
        <w:rPr>
          <w:b/>
          <w:bCs/>
          <w:sz w:val="15"/>
          <w:szCs w:val="15"/>
        </w:rPr>
        <w:t>(</w:t>
      </w:r>
      <w:proofErr w:type="gramStart"/>
      <w:r>
        <w:rPr>
          <w:b/>
          <w:bCs/>
          <w:sz w:val="15"/>
          <w:szCs w:val="15"/>
        </w:rPr>
        <w:t>institution</w:t>
      </w:r>
      <w:proofErr w:type="gramEnd"/>
      <w:r>
        <w:rPr>
          <w:b/>
          <w:bCs/>
          <w:sz w:val="15"/>
          <w:szCs w:val="15"/>
        </w:rPr>
        <w:t>) hereby undertake to store in our institution the material and records from this project once completed.</w:t>
      </w:r>
    </w:p>
    <w:p w:rsidR="000F1415" w:rsidRDefault="000F1415" w:rsidP="000F1415">
      <w:pPr>
        <w:numPr>
          <w:ilvl w:val="12"/>
          <w:numId w:val="0"/>
        </w:numPr>
        <w:tabs>
          <w:tab w:val="left" w:leader="dot" w:pos="5362"/>
          <w:tab w:val="left" w:pos="5646"/>
          <w:tab w:val="left" w:leader="dot" w:pos="8934"/>
        </w:tabs>
        <w:rPr>
          <w:sz w:val="19"/>
          <w:szCs w:val="19"/>
        </w:rPr>
      </w:pPr>
      <w:r>
        <w:rPr>
          <w:sz w:val="19"/>
          <w:szCs w:val="19"/>
        </w:rPr>
        <w:t xml:space="preserve">                                         </w:t>
      </w:r>
      <w:r w:rsidR="00FA1517">
        <w:rPr>
          <w:noProof/>
          <w:sz w:val="19"/>
          <w:szCs w:val="19"/>
          <w:lang w:val="en-ZA" w:eastAsia="en-ZA"/>
        </w:rPr>
        <w:drawing>
          <wp:inline distT="0" distB="0" distL="0" distR="0" wp14:anchorId="7317406C" wp14:editId="5E0F6445">
            <wp:extent cx="791845" cy="313690"/>
            <wp:effectExtent l="0" t="0" r="0" b="0"/>
            <wp:docPr id="2" name="Picture 2" descr="Bo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man"/>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rcRect/>
                    <a:stretch>
                      <a:fillRect/>
                    </a:stretch>
                  </pic:blipFill>
                  <pic:spPr bwMode="auto">
                    <a:xfrm>
                      <a:off x="0" y="0"/>
                      <a:ext cx="791845" cy="313690"/>
                    </a:xfrm>
                    <a:prstGeom prst="rect">
                      <a:avLst/>
                    </a:prstGeom>
                    <a:noFill/>
                    <a:ln w="9525">
                      <a:noFill/>
                      <a:miter lim="800000"/>
                      <a:headEnd/>
                      <a:tailEnd/>
                    </a:ln>
                  </pic:spPr>
                </pic:pic>
              </a:graphicData>
            </a:graphic>
          </wp:inline>
        </w:drawing>
      </w:r>
    </w:p>
    <w:p w:rsidR="000F1415" w:rsidRDefault="000F1415" w:rsidP="000F1415">
      <w:pPr>
        <w:numPr>
          <w:ilvl w:val="12"/>
          <w:numId w:val="0"/>
        </w:numPr>
        <w:tabs>
          <w:tab w:val="left" w:leader="dot" w:pos="5362"/>
          <w:tab w:val="left" w:pos="5646"/>
          <w:tab w:val="left" w:leader="dot" w:pos="8934"/>
        </w:tabs>
        <w:rPr>
          <w:sz w:val="19"/>
          <w:szCs w:val="19"/>
        </w:rPr>
      </w:pPr>
      <w:r>
        <w:rPr>
          <w:sz w:val="19"/>
          <w:szCs w:val="19"/>
        </w:rPr>
        <w:t>Signature:</w:t>
      </w:r>
      <w:r>
        <w:rPr>
          <w:sz w:val="19"/>
          <w:szCs w:val="19"/>
        </w:rPr>
        <w:tab/>
      </w:r>
      <w:r>
        <w:rPr>
          <w:sz w:val="19"/>
          <w:szCs w:val="19"/>
        </w:rPr>
        <w:tab/>
        <w:t xml:space="preserve">Date: </w:t>
      </w:r>
      <w:r w:rsidR="00F772DC">
        <w:rPr>
          <w:sz w:val="19"/>
          <w:szCs w:val="19"/>
        </w:rPr>
        <w:t>13</w:t>
      </w:r>
      <w:r w:rsidR="00072886">
        <w:rPr>
          <w:sz w:val="19"/>
          <w:szCs w:val="19"/>
        </w:rPr>
        <w:t xml:space="preserve"> </w:t>
      </w:r>
      <w:r w:rsidR="00F772DC">
        <w:rPr>
          <w:sz w:val="19"/>
          <w:szCs w:val="19"/>
        </w:rPr>
        <w:t>July</w:t>
      </w:r>
      <w:r w:rsidR="00072886">
        <w:rPr>
          <w:sz w:val="19"/>
          <w:szCs w:val="19"/>
        </w:rPr>
        <w:t xml:space="preserve"> 2012</w:t>
      </w:r>
    </w:p>
    <w:p w:rsidR="00072886" w:rsidRDefault="00072886" w:rsidP="000F1415">
      <w:pPr>
        <w:numPr>
          <w:ilvl w:val="12"/>
          <w:numId w:val="0"/>
        </w:numPr>
        <w:tabs>
          <w:tab w:val="left" w:leader="dot" w:pos="5362"/>
          <w:tab w:val="left" w:pos="5646"/>
          <w:tab w:val="left" w:leader="dot" w:pos="8934"/>
        </w:tabs>
        <w:rPr>
          <w:sz w:val="19"/>
          <w:szCs w:val="19"/>
        </w:rPr>
      </w:pPr>
      <w:bookmarkStart w:id="0" w:name="_GoBack"/>
      <w:bookmarkEnd w:id="0"/>
    </w:p>
    <w:p w:rsidR="0001298A" w:rsidRPr="00B21B86" w:rsidRDefault="0001298A" w:rsidP="00072886">
      <w:pPr>
        <w:pStyle w:val="CM13"/>
        <w:spacing w:after="0" w:line="171" w:lineRule="atLeast"/>
        <w:ind w:right="75"/>
        <w:rPr>
          <w:sz w:val="14"/>
          <w:szCs w:val="14"/>
        </w:rPr>
      </w:pPr>
      <w:r>
        <w:rPr>
          <w:b/>
          <w:bCs/>
          <w:sz w:val="18"/>
          <w:szCs w:val="18"/>
        </w:rPr>
        <w:t xml:space="preserve">I, </w:t>
      </w:r>
      <w:proofErr w:type="spellStart"/>
      <w:r w:rsidR="00B21B86" w:rsidRPr="00B21B86">
        <w:rPr>
          <w:b/>
          <w:sz w:val="22"/>
          <w:szCs w:val="22"/>
        </w:rPr>
        <w:t>Frans</w:t>
      </w:r>
      <w:proofErr w:type="spellEnd"/>
      <w:r w:rsidR="00B21B86">
        <w:rPr>
          <w:sz w:val="19"/>
          <w:szCs w:val="19"/>
        </w:rPr>
        <w:t xml:space="preserve"> </w:t>
      </w:r>
      <w:proofErr w:type="spellStart"/>
      <w:r w:rsidR="00B21B86" w:rsidRPr="00B21B86">
        <w:rPr>
          <w:b/>
          <w:sz w:val="22"/>
          <w:szCs w:val="22"/>
        </w:rPr>
        <w:t>Roodt</w:t>
      </w:r>
      <w:proofErr w:type="spellEnd"/>
      <w:r w:rsidR="00B21B86">
        <w:rPr>
          <w:b/>
          <w:sz w:val="22"/>
          <w:szCs w:val="22"/>
        </w:rPr>
        <w:t xml:space="preserve"> </w:t>
      </w:r>
      <w:r>
        <w:rPr>
          <w:b/>
          <w:bCs/>
          <w:sz w:val="18"/>
          <w:szCs w:val="18"/>
        </w:rPr>
        <w:t xml:space="preserve">undertake strictly to observe the terms, conditions, restrictions, regulations and guidelines under which the Council may issue the permit to me. </w:t>
      </w:r>
    </w:p>
    <w:p w:rsidR="000F1415" w:rsidRDefault="000F1415" w:rsidP="00072886">
      <w:pPr>
        <w:pStyle w:val="CM12"/>
        <w:spacing w:after="0"/>
        <w:rPr>
          <w:b/>
          <w:bCs/>
          <w:sz w:val="18"/>
          <w:szCs w:val="18"/>
        </w:rPr>
      </w:pPr>
      <w:r>
        <w:rPr>
          <w:b/>
          <w:bCs/>
          <w:sz w:val="18"/>
          <w:szCs w:val="18"/>
        </w:rPr>
        <w:t xml:space="preserve">                     </w:t>
      </w:r>
      <w:r w:rsidR="00FA1517">
        <w:rPr>
          <w:b/>
          <w:bCs/>
          <w:noProof/>
          <w:sz w:val="18"/>
          <w:szCs w:val="18"/>
          <w:lang w:val="en-ZA" w:eastAsia="en-ZA"/>
        </w:rPr>
        <w:drawing>
          <wp:inline distT="0" distB="0" distL="0" distR="0" wp14:anchorId="0F86A0A2" wp14:editId="3ACD1A1A">
            <wp:extent cx="723332" cy="656598"/>
            <wp:effectExtent l="0" t="0" r="0" b="0"/>
            <wp:docPr id="3" name="Picture 3"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tekenin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Lst>
                    </a:blip>
                    <a:srcRect/>
                    <a:stretch>
                      <a:fillRect/>
                    </a:stretch>
                  </pic:blipFill>
                  <pic:spPr bwMode="auto">
                    <a:xfrm>
                      <a:off x="0" y="0"/>
                      <a:ext cx="723582" cy="656825"/>
                    </a:xfrm>
                    <a:prstGeom prst="rect">
                      <a:avLst/>
                    </a:prstGeom>
                    <a:noFill/>
                    <a:ln w="9525">
                      <a:noFill/>
                      <a:miter lim="800000"/>
                      <a:headEnd/>
                      <a:tailEnd/>
                    </a:ln>
                  </pic:spPr>
                </pic:pic>
              </a:graphicData>
            </a:graphic>
          </wp:inline>
        </w:drawing>
      </w:r>
      <w:r>
        <w:rPr>
          <w:b/>
          <w:bCs/>
          <w:sz w:val="18"/>
          <w:szCs w:val="18"/>
        </w:rPr>
        <w:t xml:space="preserve">            </w:t>
      </w:r>
    </w:p>
    <w:p w:rsidR="001F5C8F" w:rsidRDefault="0001298A" w:rsidP="00F772DC">
      <w:pPr>
        <w:pStyle w:val="CM12"/>
        <w:spacing w:after="0"/>
        <w:rPr>
          <w:b/>
          <w:sz w:val="18"/>
          <w:szCs w:val="18"/>
        </w:rPr>
      </w:pPr>
      <w:r>
        <w:rPr>
          <w:b/>
          <w:bCs/>
          <w:sz w:val="18"/>
          <w:szCs w:val="18"/>
        </w:rPr>
        <w:t xml:space="preserve">Signature: </w:t>
      </w:r>
      <w:r>
        <w:rPr>
          <w:sz w:val="18"/>
          <w:szCs w:val="18"/>
        </w:rPr>
        <w:t>............</w:t>
      </w:r>
      <w:r w:rsidR="000F1415">
        <w:rPr>
          <w:sz w:val="18"/>
          <w:szCs w:val="18"/>
        </w:rPr>
        <w:t xml:space="preserve">  </w:t>
      </w:r>
      <w:r>
        <w:rPr>
          <w:sz w:val="18"/>
          <w:szCs w:val="18"/>
        </w:rPr>
        <w:t>.........................................</w:t>
      </w:r>
      <w:r>
        <w:rPr>
          <w:b/>
          <w:bCs/>
          <w:sz w:val="18"/>
          <w:szCs w:val="18"/>
        </w:rPr>
        <w:t xml:space="preserve">Place: </w:t>
      </w:r>
      <w:proofErr w:type="spellStart"/>
      <w:proofErr w:type="gramStart"/>
      <w:r w:rsidR="00B21B86" w:rsidRPr="00C40178">
        <w:rPr>
          <w:b/>
          <w:sz w:val="18"/>
          <w:szCs w:val="18"/>
        </w:rPr>
        <w:t>Polokwane</w:t>
      </w:r>
      <w:proofErr w:type="spellEnd"/>
      <w:r w:rsidR="002A081D">
        <w:rPr>
          <w:b/>
          <w:sz w:val="18"/>
          <w:szCs w:val="18"/>
        </w:rPr>
        <w:t xml:space="preserve"> </w:t>
      </w:r>
      <w:r w:rsidR="00F772DC">
        <w:rPr>
          <w:b/>
          <w:sz w:val="18"/>
          <w:szCs w:val="18"/>
        </w:rPr>
        <w:t xml:space="preserve"> </w:t>
      </w:r>
      <w:r>
        <w:rPr>
          <w:b/>
          <w:bCs/>
          <w:sz w:val="14"/>
          <w:szCs w:val="14"/>
        </w:rPr>
        <w:t>(</w:t>
      </w:r>
      <w:proofErr w:type="gramEnd"/>
      <w:r>
        <w:rPr>
          <w:b/>
          <w:bCs/>
          <w:sz w:val="14"/>
          <w:szCs w:val="14"/>
        </w:rPr>
        <w:t>APPLICANT)</w:t>
      </w:r>
      <w:r>
        <w:rPr>
          <w:b/>
          <w:bCs/>
          <w:sz w:val="18"/>
          <w:szCs w:val="18"/>
        </w:rPr>
        <w:t xml:space="preserve"> </w:t>
      </w:r>
      <w:r w:rsidRPr="00C40178">
        <w:rPr>
          <w:b/>
          <w:bCs/>
          <w:sz w:val="18"/>
          <w:szCs w:val="18"/>
        </w:rPr>
        <w:t xml:space="preserve">Date: </w:t>
      </w:r>
      <w:r w:rsidR="00F772DC">
        <w:rPr>
          <w:b/>
          <w:sz w:val="18"/>
          <w:szCs w:val="18"/>
        </w:rPr>
        <w:t>13 July</w:t>
      </w:r>
      <w:r w:rsidR="001F5C8F" w:rsidRPr="00C40178">
        <w:rPr>
          <w:b/>
          <w:sz w:val="18"/>
          <w:szCs w:val="18"/>
        </w:rPr>
        <w:t xml:space="preserve"> 201</w:t>
      </w:r>
      <w:r w:rsidR="00BC5D59" w:rsidRPr="00C40178">
        <w:rPr>
          <w:b/>
          <w:sz w:val="18"/>
          <w:szCs w:val="18"/>
        </w:rPr>
        <w:t>2</w:t>
      </w:r>
    </w:p>
    <w:p w:rsidR="00E83EC4" w:rsidRPr="00E83EC4" w:rsidRDefault="00E83EC4" w:rsidP="00E83EC4">
      <w:pPr>
        <w:pStyle w:val="Default"/>
        <w:rPr>
          <w:b/>
        </w:rPr>
      </w:pPr>
      <w:r w:rsidRPr="00E83EC4">
        <w:rPr>
          <w:b/>
        </w:rPr>
        <w:lastRenderedPageBreak/>
        <w:t>Annexure A</w:t>
      </w:r>
      <w:r w:rsidR="00B90A09">
        <w:rPr>
          <w:b/>
        </w:rPr>
        <w:t>.</w:t>
      </w:r>
    </w:p>
    <w:p w:rsidR="00E83EC4" w:rsidRDefault="00E83EC4" w:rsidP="00E83EC4">
      <w:pPr>
        <w:pStyle w:val="Default"/>
      </w:pPr>
    </w:p>
    <w:p w:rsidR="00B90A09" w:rsidRDefault="00E83EC4" w:rsidP="00E83EC4">
      <w:pPr>
        <w:pStyle w:val="Default"/>
      </w:pPr>
      <w:r>
        <w:rPr>
          <w:noProof/>
          <w:lang w:val="en-ZA" w:eastAsia="en-ZA"/>
        </w:rPr>
        <w:drawing>
          <wp:inline distT="0" distB="0" distL="0" distR="0" wp14:anchorId="696F3A93" wp14:editId="6B26FF27">
            <wp:extent cx="5634741" cy="7042639"/>
            <wp:effectExtent l="0" t="0" r="0" b="0"/>
            <wp:docPr id="4" name="Picture 4" descr="C:\Users\User\Documents\CRM\Makhado\Powerline\10768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RM\Makhado\Powerline\10768014.TIF"/>
                    <pic:cNvPicPr>
                      <a:picLocks noChangeAspect="1" noChangeArrowheads="1"/>
                    </pic:cNvPicPr>
                  </pic:nvPicPr>
                  <pic:blipFill rotWithShape="1">
                    <a:blip r:embed="rId13">
                      <a:extLst>
                        <a:ext uri="{28A0092B-C50C-407E-A947-70E740481C1C}">
                          <a14:useLocalDpi xmlns:a14="http://schemas.microsoft.com/office/drawing/2010/main" val="0"/>
                        </a:ext>
                      </a:extLst>
                    </a:blip>
                    <a:srcRect b="8769"/>
                    <a:stretch/>
                  </pic:blipFill>
                  <pic:spPr bwMode="auto">
                    <a:xfrm>
                      <a:off x="0" y="0"/>
                      <a:ext cx="5639307" cy="7048345"/>
                    </a:xfrm>
                    <a:prstGeom prst="rect">
                      <a:avLst/>
                    </a:prstGeom>
                    <a:noFill/>
                    <a:ln>
                      <a:noFill/>
                    </a:ln>
                    <a:extLst>
                      <a:ext uri="{53640926-AAD7-44D8-BBD7-CCE9431645EC}">
                        <a14:shadowObscured xmlns:a14="http://schemas.microsoft.com/office/drawing/2010/main"/>
                      </a:ext>
                    </a:extLst>
                  </pic:spPr>
                </pic:pic>
              </a:graphicData>
            </a:graphic>
          </wp:inline>
        </w:drawing>
      </w:r>
    </w:p>
    <w:p w:rsidR="00973042" w:rsidRDefault="00973042" w:rsidP="00E83EC4">
      <w:pPr>
        <w:pStyle w:val="Default"/>
        <w:sectPr w:rsidR="00973042" w:rsidSect="005A0DCB">
          <w:type w:val="continuous"/>
          <w:pgSz w:w="12240" w:h="15840"/>
          <w:pgMar w:top="1440" w:right="1800" w:bottom="1440" w:left="1800" w:header="720" w:footer="720" w:gutter="0"/>
          <w:pgNumType w:start="1"/>
          <w:cols w:space="720"/>
          <w:noEndnote/>
        </w:sectPr>
      </w:pPr>
    </w:p>
    <w:p w:rsidR="00973042" w:rsidRDefault="00973042" w:rsidP="00973042">
      <w:pPr>
        <w:pStyle w:val="Default"/>
        <w:jc w:val="center"/>
      </w:pPr>
      <w:r>
        <w:rPr>
          <w:noProof/>
          <w:lang w:val="en-ZA" w:eastAsia="en-ZA"/>
        </w:rPr>
        <w:lastRenderedPageBreak/>
        <w:drawing>
          <wp:inline distT="0" distB="0" distL="0" distR="0" wp14:anchorId="38008BBB" wp14:editId="07FD593B">
            <wp:extent cx="6814038" cy="5236714"/>
            <wp:effectExtent l="19050" t="1905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power line.JPG"/>
                    <pic:cNvPicPr/>
                  </pic:nvPicPr>
                  <pic:blipFill>
                    <a:blip r:embed="rId14">
                      <a:extLst>
                        <a:ext uri="{28A0092B-C50C-407E-A947-70E740481C1C}">
                          <a14:useLocalDpi xmlns:a14="http://schemas.microsoft.com/office/drawing/2010/main" val="0"/>
                        </a:ext>
                      </a:extLst>
                    </a:blip>
                    <a:stretch>
                      <a:fillRect/>
                    </a:stretch>
                  </pic:blipFill>
                  <pic:spPr>
                    <a:xfrm>
                      <a:off x="0" y="0"/>
                      <a:ext cx="6817749" cy="5239566"/>
                    </a:xfrm>
                    <a:prstGeom prst="rect">
                      <a:avLst/>
                    </a:prstGeom>
                    <a:ln>
                      <a:solidFill>
                        <a:schemeClr val="tx1"/>
                      </a:solidFill>
                      <a:prstDash val="solid"/>
                    </a:ln>
                  </pic:spPr>
                </pic:pic>
              </a:graphicData>
            </a:graphic>
          </wp:inline>
        </w:drawing>
      </w:r>
    </w:p>
    <w:p w:rsidR="00973042" w:rsidRDefault="00973042" w:rsidP="00973042">
      <w:pPr>
        <w:pStyle w:val="Default"/>
        <w:jc w:val="both"/>
      </w:pPr>
      <w:r>
        <w:t xml:space="preserve">                   Locality map.</w:t>
      </w:r>
    </w:p>
    <w:sectPr w:rsidR="00973042" w:rsidSect="00973042">
      <w:type w:val="continuous"/>
      <w:pgSz w:w="15840" w:h="12240" w:orient="landscape" w:code="1"/>
      <w:pgMar w:top="1797" w:right="1440" w:bottom="1797"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 Bk BT">
    <w:altName w:val="Century Gothic"/>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61353"/>
    <w:multiLevelType w:val="hybridMultilevel"/>
    <w:tmpl w:val="FCCF14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1912CC"/>
    <w:multiLevelType w:val="hybridMultilevel"/>
    <w:tmpl w:val="8C6B33A4"/>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7E12A7"/>
    <w:multiLevelType w:val="hybridMultilevel"/>
    <w:tmpl w:val="0C0130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7418FD"/>
    <w:multiLevelType w:val="hybridMultilevel"/>
    <w:tmpl w:val="BBF8BC40"/>
    <w:lvl w:ilvl="0" w:tplc="16BC6C86">
      <w:start w:val="8"/>
      <w:numFmt w:val="decimal"/>
      <w:lvlText w:val="%1."/>
      <w:lvlJc w:val="left"/>
      <w:pPr>
        <w:tabs>
          <w:tab w:val="num" w:pos="720"/>
        </w:tabs>
        <w:ind w:left="720" w:hanging="360"/>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170623A"/>
    <w:multiLevelType w:val="hybridMultilevel"/>
    <w:tmpl w:val="47AE63D0"/>
    <w:lvl w:ilvl="0" w:tplc="20FE31F8">
      <w:start w:val="8"/>
      <w:numFmt w:val="decimal"/>
      <w:lvlText w:val="%1"/>
      <w:lvlJc w:val="left"/>
      <w:pPr>
        <w:tabs>
          <w:tab w:val="num" w:pos="720"/>
        </w:tabs>
        <w:ind w:left="720" w:hanging="360"/>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C7B1512"/>
    <w:multiLevelType w:val="hybridMultilevel"/>
    <w:tmpl w:val="D3CED3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0E015B"/>
    <w:rsid w:val="0001298A"/>
    <w:rsid w:val="00065FB2"/>
    <w:rsid w:val="00072886"/>
    <w:rsid w:val="000E015B"/>
    <w:rsid w:val="000F1415"/>
    <w:rsid w:val="0011689B"/>
    <w:rsid w:val="001A3C84"/>
    <w:rsid w:val="001D6497"/>
    <w:rsid w:val="001F5C8F"/>
    <w:rsid w:val="00294CB5"/>
    <w:rsid w:val="002A081D"/>
    <w:rsid w:val="00303E07"/>
    <w:rsid w:val="00334D4E"/>
    <w:rsid w:val="00364FD9"/>
    <w:rsid w:val="00403214"/>
    <w:rsid w:val="004B425F"/>
    <w:rsid w:val="005036E2"/>
    <w:rsid w:val="00527BE3"/>
    <w:rsid w:val="005A0DCB"/>
    <w:rsid w:val="005F4D0A"/>
    <w:rsid w:val="00780148"/>
    <w:rsid w:val="00831DA0"/>
    <w:rsid w:val="0085409B"/>
    <w:rsid w:val="00854D91"/>
    <w:rsid w:val="0092325D"/>
    <w:rsid w:val="009438FF"/>
    <w:rsid w:val="00957DC0"/>
    <w:rsid w:val="00973042"/>
    <w:rsid w:val="00A51AE6"/>
    <w:rsid w:val="00B21B86"/>
    <w:rsid w:val="00B26963"/>
    <w:rsid w:val="00B6181D"/>
    <w:rsid w:val="00B90A09"/>
    <w:rsid w:val="00BC5D59"/>
    <w:rsid w:val="00BC6280"/>
    <w:rsid w:val="00BF2ADF"/>
    <w:rsid w:val="00C40178"/>
    <w:rsid w:val="00CD0518"/>
    <w:rsid w:val="00CE0C5C"/>
    <w:rsid w:val="00D6605D"/>
    <w:rsid w:val="00D74CBF"/>
    <w:rsid w:val="00E02AEA"/>
    <w:rsid w:val="00E83EC4"/>
    <w:rsid w:val="00EA0A11"/>
    <w:rsid w:val="00F524BC"/>
    <w:rsid w:val="00F772DC"/>
    <w:rsid w:val="00FA1517"/>
    <w:rsid w:val="00FA21AB"/>
    <w:rsid w:val="00FE42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pPr>
      <w:spacing w:after="65"/>
    </w:pPr>
    <w:rPr>
      <w:color w:val="auto"/>
    </w:rPr>
  </w:style>
  <w:style w:type="paragraph" w:customStyle="1" w:styleId="CM13">
    <w:name w:val="CM13"/>
    <w:basedOn w:val="Default"/>
    <w:next w:val="Default"/>
    <w:uiPriority w:val="99"/>
    <w:pPr>
      <w:spacing w:after="195"/>
    </w:pPr>
    <w:rPr>
      <w:color w:val="auto"/>
    </w:rPr>
  </w:style>
  <w:style w:type="paragraph" w:customStyle="1" w:styleId="CM14">
    <w:name w:val="CM14"/>
    <w:basedOn w:val="Default"/>
    <w:next w:val="Default"/>
    <w:uiPriority w:val="99"/>
    <w:pPr>
      <w:spacing w:after="330"/>
    </w:pPr>
    <w:rPr>
      <w:color w:val="auto"/>
    </w:rPr>
  </w:style>
  <w:style w:type="paragraph" w:customStyle="1" w:styleId="CM15">
    <w:name w:val="CM15"/>
    <w:basedOn w:val="Default"/>
    <w:next w:val="Default"/>
    <w:uiPriority w:val="99"/>
    <w:pPr>
      <w:spacing w:after="263"/>
    </w:pPr>
    <w:rPr>
      <w:color w:val="auto"/>
    </w:rPr>
  </w:style>
  <w:style w:type="paragraph" w:customStyle="1" w:styleId="CM16">
    <w:name w:val="CM16"/>
    <w:basedOn w:val="Default"/>
    <w:next w:val="Default"/>
    <w:uiPriority w:val="99"/>
    <w:pPr>
      <w:spacing w:after="108"/>
    </w:pPr>
    <w:rPr>
      <w:color w:val="auto"/>
    </w:rPr>
  </w:style>
  <w:style w:type="paragraph" w:customStyle="1" w:styleId="CM2">
    <w:name w:val="CM2"/>
    <w:basedOn w:val="Default"/>
    <w:next w:val="Default"/>
    <w:uiPriority w:val="99"/>
    <w:pPr>
      <w:spacing w:line="308" w:lineRule="atLeast"/>
    </w:pPr>
    <w:rPr>
      <w:color w:val="auto"/>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311" w:lineRule="atLeast"/>
    </w:pPr>
    <w:rPr>
      <w:color w:val="auto"/>
    </w:rPr>
  </w:style>
  <w:style w:type="paragraph" w:customStyle="1" w:styleId="CM5">
    <w:name w:val="CM5"/>
    <w:basedOn w:val="Default"/>
    <w:next w:val="Default"/>
    <w:uiPriority w:val="99"/>
    <w:pPr>
      <w:spacing w:line="246" w:lineRule="atLeast"/>
    </w:pPr>
    <w:rPr>
      <w:color w:val="auto"/>
    </w:rPr>
  </w:style>
  <w:style w:type="paragraph" w:customStyle="1" w:styleId="CM17">
    <w:name w:val="CM17"/>
    <w:basedOn w:val="Default"/>
    <w:next w:val="Default"/>
    <w:uiPriority w:val="99"/>
    <w:pPr>
      <w:spacing w:after="408"/>
    </w:pPr>
    <w:rPr>
      <w:color w:val="auto"/>
    </w:rPr>
  </w:style>
  <w:style w:type="paragraph" w:customStyle="1" w:styleId="CM7">
    <w:name w:val="CM7"/>
    <w:basedOn w:val="Default"/>
    <w:next w:val="Default"/>
    <w:uiPriority w:val="99"/>
    <w:pPr>
      <w:spacing w:line="171" w:lineRule="atLeast"/>
    </w:pPr>
    <w:rPr>
      <w:color w:val="auto"/>
    </w:rPr>
  </w:style>
  <w:style w:type="paragraph" w:customStyle="1" w:styleId="CM8">
    <w:name w:val="CM8"/>
    <w:basedOn w:val="Default"/>
    <w:next w:val="Default"/>
    <w:uiPriority w:val="99"/>
    <w:pPr>
      <w:spacing w:line="208" w:lineRule="atLeast"/>
    </w:pPr>
    <w:rPr>
      <w:color w:val="auto"/>
    </w:rPr>
  </w:style>
  <w:style w:type="paragraph" w:customStyle="1" w:styleId="CM9">
    <w:name w:val="CM9"/>
    <w:basedOn w:val="Default"/>
    <w:next w:val="Default"/>
    <w:uiPriority w:val="99"/>
    <w:pPr>
      <w:spacing w:line="243" w:lineRule="atLeast"/>
    </w:pPr>
    <w:rPr>
      <w:color w:val="auto"/>
    </w:rPr>
  </w:style>
  <w:style w:type="paragraph" w:customStyle="1" w:styleId="CM10">
    <w:name w:val="CM10"/>
    <w:basedOn w:val="Default"/>
    <w:next w:val="Default"/>
    <w:uiPriority w:val="99"/>
    <w:pPr>
      <w:spacing w:line="248" w:lineRule="atLeast"/>
    </w:pPr>
    <w:rPr>
      <w:color w:val="auto"/>
    </w:rPr>
  </w:style>
  <w:style w:type="paragraph" w:customStyle="1" w:styleId="CM11">
    <w:name w:val="CM11"/>
    <w:basedOn w:val="Default"/>
    <w:next w:val="Default"/>
    <w:uiPriority w:val="99"/>
    <w:pPr>
      <w:spacing w:line="300" w:lineRule="atLeast"/>
    </w:pPr>
    <w:rPr>
      <w:color w:val="auto"/>
    </w:rPr>
  </w:style>
  <w:style w:type="paragraph" w:customStyle="1" w:styleId="CM18">
    <w:name w:val="CM18"/>
    <w:basedOn w:val="Default"/>
    <w:next w:val="Default"/>
    <w:uiPriority w:val="99"/>
    <w:pPr>
      <w:spacing w:after="58"/>
    </w:pPr>
    <w:rPr>
      <w:color w:val="auto"/>
    </w:rPr>
  </w:style>
  <w:style w:type="character" w:styleId="Hyperlink">
    <w:name w:val="Hyperlink"/>
    <w:basedOn w:val="DefaultParagraphFont"/>
    <w:uiPriority w:val="99"/>
    <w:unhideWhenUsed/>
    <w:rsid w:val="00334D4E"/>
    <w:rPr>
      <w:color w:val="0000FF"/>
      <w:u w:val="single"/>
    </w:rPr>
  </w:style>
  <w:style w:type="paragraph" w:styleId="BodyText3">
    <w:name w:val="Body Text 3"/>
    <w:basedOn w:val="Normal"/>
    <w:link w:val="BodyText3Char"/>
    <w:rsid w:val="00FA21AB"/>
    <w:pPr>
      <w:tabs>
        <w:tab w:val="left" w:pos="-1248"/>
        <w:tab w:val="left" w:pos="-720"/>
        <w:tab w:val="left" w:pos="0"/>
        <w:tab w:val="left" w:pos="360"/>
        <w:tab w:val="left" w:pos="720"/>
        <w:tab w:val="left" w:pos="990"/>
        <w:tab w:val="left" w:pos="1440"/>
        <w:tab w:val="left" w:pos="2160"/>
        <w:tab w:val="left" w:pos="2880"/>
        <w:tab w:val="left" w:pos="3600"/>
        <w:tab w:val="left" w:pos="4320"/>
        <w:tab w:val="left" w:pos="5040"/>
        <w:tab w:val="left" w:pos="5760"/>
        <w:tab w:val="left" w:pos="6156"/>
      </w:tabs>
      <w:suppressAutoHyphens/>
      <w:jc w:val="both"/>
    </w:pPr>
    <w:rPr>
      <w:rFonts w:ascii="AvantGarde Bk BT" w:hAnsi="AvantGarde Bk BT"/>
      <w:color w:val="000000"/>
      <w:sz w:val="22"/>
      <w:szCs w:val="20"/>
      <w:lang w:eastAsia="ar-SA"/>
    </w:rPr>
  </w:style>
  <w:style w:type="character" w:customStyle="1" w:styleId="BodyText3Char">
    <w:name w:val="Body Text 3 Char"/>
    <w:basedOn w:val="DefaultParagraphFont"/>
    <w:link w:val="BodyText3"/>
    <w:rsid w:val="00FA21AB"/>
    <w:rPr>
      <w:rFonts w:ascii="AvantGarde Bk BT" w:hAnsi="AvantGarde Bk BT"/>
      <w:color w:val="000000"/>
      <w:sz w:val="22"/>
      <w:lang w:val="en-GB" w:eastAsia="ar-SA"/>
    </w:rPr>
  </w:style>
  <w:style w:type="paragraph" w:styleId="BodyText2">
    <w:name w:val="Body Text 2"/>
    <w:basedOn w:val="Normal"/>
    <w:link w:val="BodyText2Char"/>
    <w:rsid w:val="00FA21AB"/>
    <w:pPr>
      <w:suppressAutoHyphens/>
      <w:jc w:val="both"/>
    </w:pPr>
    <w:rPr>
      <w:sz w:val="22"/>
      <w:szCs w:val="20"/>
      <w:lang w:val="en-US" w:eastAsia="ar-SA"/>
    </w:rPr>
  </w:style>
  <w:style w:type="character" w:customStyle="1" w:styleId="BodyText2Char">
    <w:name w:val="Body Text 2 Char"/>
    <w:basedOn w:val="DefaultParagraphFont"/>
    <w:link w:val="BodyText2"/>
    <w:rsid w:val="00FA21AB"/>
    <w:rPr>
      <w:rFonts w:ascii="Times New Roman" w:hAnsi="Times New Roman"/>
      <w:sz w:val="22"/>
      <w:lang w:val="en-US" w:eastAsia="ar-SA"/>
    </w:rPr>
  </w:style>
  <w:style w:type="paragraph" w:customStyle="1" w:styleId="NormalArial">
    <w:name w:val="Normal + Arial"/>
    <w:basedOn w:val="Normal"/>
    <w:rsid w:val="00FA21AB"/>
    <w:pPr>
      <w:suppressAutoHyphens/>
      <w:jc w:val="both"/>
    </w:pPr>
    <w:rPr>
      <w:rFonts w:ascii="Arial" w:hAnsi="Arial"/>
      <w:sz w:val="22"/>
      <w:szCs w:val="20"/>
      <w:lang w:eastAsia="ar-SA"/>
    </w:rPr>
  </w:style>
  <w:style w:type="paragraph" w:styleId="z-TopofForm">
    <w:name w:val="HTML Top of Form"/>
    <w:basedOn w:val="Normal"/>
    <w:next w:val="Normal"/>
    <w:link w:val="z-TopofFormChar"/>
    <w:hidden/>
    <w:uiPriority w:val="99"/>
    <w:semiHidden/>
    <w:unhideWhenUsed/>
    <w:rsid w:val="00BF2ADF"/>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BF2AD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F2ADF"/>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BF2ADF"/>
    <w:rPr>
      <w:rFonts w:ascii="Arial" w:hAnsi="Arial" w:cs="Arial"/>
      <w:vanish/>
      <w:sz w:val="16"/>
      <w:szCs w:val="16"/>
    </w:rPr>
  </w:style>
  <w:style w:type="paragraph" w:styleId="BalloonText">
    <w:name w:val="Balloon Text"/>
    <w:basedOn w:val="Normal"/>
    <w:link w:val="BalloonTextChar"/>
    <w:uiPriority w:val="99"/>
    <w:semiHidden/>
    <w:unhideWhenUsed/>
    <w:rsid w:val="00FA1517"/>
    <w:rPr>
      <w:rFonts w:ascii="Tahoma" w:hAnsi="Tahoma" w:cs="Tahoma"/>
      <w:sz w:val="16"/>
      <w:szCs w:val="16"/>
    </w:rPr>
  </w:style>
  <w:style w:type="character" w:customStyle="1" w:styleId="BalloonTextChar">
    <w:name w:val="Balloon Text Char"/>
    <w:basedOn w:val="DefaultParagraphFont"/>
    <w:link w:val="BalloonText"/>
    <w:uiPriority w:val="99"/>
    <w:semiHidden/>
    <w:rsid w:val="00FA151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s.roodt@ul.ac.za" TargetMode="External"/><Relationship Id="rId13" Type="http://schemas.openxmlformats.org/officeDocument/2006/relationships/image" Target="media/image4.tiff"/><Relationship Id="rId3" Type="http://schemas.microsoft.com/office/2007/relationships/stylesWithEffects" Target="stylesWithEffects.xml"/><Relationship Id="rId7" Type="http://schemas.openxmlformats.org/officeDocument/2006/relationships/hyperlink" Target="mailto:hr19@mweb.co.za" TargetMode="External"/><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- 302 SAHRA ArchaeolPalaeontolMeteorite Appl.doc</vt:lpstr>
    </vt:vector>
  </TitlesOfParts>
  <Company>Home</Company>
  <LinksUpToDate>false</LinksUpToDate>
  <CharactersWithSpaces>7801</CharactersWithSpaces>
  <SharedDoc>false</SharedDoc>
  <HLinks>
    <vt:vector size="6" baseType="variant">
      <vt:variant>
        <vt:i4>4325426</vt:i4>
      </vt:variant>
      <vt:variant>
        <vt:i4>0</vt:i4>
      </vt:variant>
      <vt:variant>
        <vt:i4>0</vt:i4>
      </vt:variant>
      <vt:variant>
        <vt:i4>5</vt:i4>
      </vt:variant>
      <vt:variant>
        <vt:lpwstr>mailto:hr19@mweb.co.za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- 302 SAHRA ArchaeolPalaeontolMeteorite Appl.doc</dc:title>
  <dc:creator>david</dc:creator>
  <cp:lastModifiedBy>User</cp:lastModifiedBy>
  <cp:revision>4</cp:revision>
  <dcterms:created xsi:type="dcterms:W3CDTF">2012-07-19T02:11:00Z</dcterms:created>
  <dcterms:modified xsi:type="dcterms:W3CDTF">2012-07-19T02:30:00Z</dcterms:modified>
</cp:coreProperties>
</file>