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7A" w:rsidRDefault="001D20AB">
      <w:bookmarkStart w:id="0" w:name="_GoBack"/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502C6451" wp14:editId="521146ED">
            <wp:simplePos x="0" y="0"/>
            <wp:positionH relativeFrom="column">
              <wp:posOffset>-247650</wp:posOffset>
            </wp:positionH>
            <wp:positionV relativeFrom="paragraph">
              <wp:posOffset>4400550</wp:posOffset>
            </wp:positionV>
            <wp:extent cx="6489700" cy="4867275"/>
            <wp:effectExtent l="0" t="0" r="6350" b="9525"/>
            <wp:wrapTight wrapText="bothSides">
              <wp:wrapPolygon edited="0">
                <wp:start x="0" y="0"/>
                <wp:lineTo x="0" y="21558"/>
                <wp:lineTo x="21558" y="21558"/>
                <wp:lineTo x="21558" y="0"/>
                <wp:lineTo x="0" y="0"/>
              </wp:wrapPolygon>
            </wp:wrapTight>
            <wp:docPr id="2" name="Picture 2" descr="C:\Users\User\Documents\Anja\Archaeological collection\SAPS forensic cases of possible archaeological age\Confirmed archaeological cases stored in archaeological collection\Boitekong CAS 21-06-2015_Dichibidung Rustenburg\Boitekong gr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Anja\Archaeological collection\SAPS forensic cases of possible archaeological age\Confirmed archaeological cases stored in archaeological collection\Boitekong CAS 21-06-2015_Dichibidung Rustenburg\Boitekong gra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25376543" wp14:editId="59348DAF">
            <wp:simplePos x="0" y="0"/>
            <wp:positionH relativeFrom="column">
              <wp:posOffset>-247650</wp:posOffset>
            </wp:positionH>
            <wp:positionV relativeFrom="paragraph">
              <wp:posOffset>-609600</wp:posOffset>
            </wp:positionV>
            <wp:extent cx="6489065" cy="4867275"/>
            <wp:effectExtent l="0" t="0" r="6985" b="9525"/>
            <wp:wrapTight wrapText="bothSides">
              <wp:wrapPolygon edited="0">
                <wp:start x="0" y="0"/>
                <wp:lineTo x="0" y="21558"/>
                <wp:lineTo x="21560" y="21558"/>
                <wp:lineTo x="21560" y="0"/>
                <wp:lineTo x="0" y="0"/>
              </wp:wrapPolygon>
            </wp:wrapTight>
            <wp:docPr id="1" name="Picture 1" descr="C:\Users\User\Documents\Anja\Archaeological collection\SAPS forensic cases of possible archaeological age\Confirmed archaeological cases stored in archaeological collection\Boitekong CAS 21-06-2015_Dichibidung Rustenburg\Boitekong grave_close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ja\Archaeological collection\SAPS forensic cases of possible archaeological age\Confirmed archaeological cases stored in archaeological collection\Boitekong CAS 21-06-2015_Dichibidung Rustenburg\Boitekong grave_close-u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3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AB"/>
    <w:rsid w:val="001D20AB"/>
    <w:rsid w:val="0075317A"/>
    <w:rsid w:val="00E1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A43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A43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A43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A43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1A4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1A43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A43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A43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A43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A43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1A4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1A43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2015-06-19T11:43:00Z</dcterms:created>
  <dcterms:modified xsi:type="dcterms:W3CDTF">2015-06-19T11:45:00Z</dcterms:modified>
</cp:coreProperties>
</file>