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71" w:rsidRPr="00F90671" w:rsidRDefault="00F90671" w:rsidP="00F90671">
      <w:pPr>
        <w:spacing w:after="0" w:line="240" w:lineRule="auto"/>
        <w:jc w:val="center"/>
        <w:rPr>
          <w:b/>
        </w:rPr>
      </w:pPr>
      <w:r w:rsidRPr="00F90671">
        <w:rPr>
          <w:b/>
        </w:rPr>
        <w:t>Export</w:t>
      </w:r>
      <w:r w:rsidR="00D93B98">
        <w:rPr>
          <w:b/>
        </w:rPr>
        <w:t>/sampling</w:t>
      </w:r>
      <w:r w:rsidRPr="00F90671">
        <w:rPr>
          <w:b/>
        </w:rPr>
        <w:t xml:space="preserve"> permits</w:t>
      </w:r>
    </w:p>
    <w:p w:rsidR="00F90671" w:rsidRDefault="00F90671" w:rsidP="00861EAE">
      <w:pPr>
        <w:spacing w:after="0" w:line="240" w:lineRule="auto"/>
      </w:pPr>
    </w:p>
    <w:p w:rsidR="00FD37F6" w:rsidRDefault="00E103A7" w:rsidP="00861EAE">
      <w:pPr>
        <w:spacing w:after="0" w:line="240" w:lineRule="auto"/>
      </w:pPr>
      <w:r>
        <w:t>Please note a</w:t>
      </w:r>
      <w:r w:rsidR="00F90671">
        <w:t>n export</w:t>
      </w:r>
      <w:r>
        <w:t xml:space="preserve"> permit must be linked to an </w:t>
      </w:r>
      <w:r w:rsidRPr="003C396E">
        <w:t>object</w:t>
      </w:r>
      <w:r w:rsidRPr="003C396E">
        <w:rPr>
          <w:b/>
        </w:rPr>
        <w:t xml:space="preserve"> </w:t>
      </w:r>
      <w:r>
        <w:t>that has to be c</w:t>
      </w:r>
      <w:r w:rsidR="003C396E">
        <w:t>reated on SAHRIS! If the object</w:t>
      </w:r>
      <w:r>
        <w:t xml:space="preserve"> you want to work on has not been created yet, you would need to </w:t>
      </w:r>
      <w:r w:rsidR="003C396E" w:rsidRPr="003C396E">
        <w:rPr>
          <w:b/>
        </w:rPr>
        <w:t xml:space="preserve">create an </w:t>
      </w:r>
      <w:proofErr w:type="spellStart"/>
      <w:r w:rsidR="003C396E" w:rsidRPr="003C396E">
        <w:rPr>
          <w:b/>
        </w:rPr>
        <w:t>ObjectID</w:t>
      </w:r>
      <w:proofErr w:type="spellEnd"/>
      <w:r w:rsidR="003C396E">
        <w:t xml:space="preserve">. </w:t>
      </w:r>
    </w:p>
    <w:p w:rsidR="003C396E" w:rsidRDefault="003C396E" w:rsidP="00861EAE">
      <w:pPr>
        <w:spacing w:after="0" w:line="240" w:lineRule="auto"/>
      </w:pPr>
    </w:p>
    <w:p w:rsidR="003C396E" w:rsidRDefault="003C396E" w:rsidP="00861EAE">
      <w:pPr>
        <w:spacing w:after="0" w:line="240" w:lineRule="auto"/>
      </w:pPr>
      <w:r>
        <w:t>Required documents:</w:t>
      </w:r>
    </w:p>
    <w:p w:rsidR="003C396E" w:rsidRDefault="003C396E" w:rsidP="003C396E">
      <w:pPr>
        <w:pStyle w:val="ListParagraph"/>
        <w:numPr>
          <w:ilvl w:val="0"/>
          <w:numId w:val="2"/>
        </w:numPr>
        <w:spacing w:after="0" w:line="240" w:lineRule="auto"/>
      </w:pPr>
      <w:r>
        <w:t xml:space="preserve">For export of material from KZN, Eastern Cape or Western Cape that involves destructive analysis, the </w:t>
      </w:r>
      <w:r w:rsidRPr="003C396E">
        <w:rPr>
          <w:b/>
        </w:rPr>
        <w:t>destructive sampling permit</w:t>
      </w:r>
      <w:r>
        <w:t xml:space="preserve"> from the respective Heritage Authority must be submitted;</w:t>
      </w:r>
    </w:p>
    <w:p w:rsidR="003C396E" w:rsidRDefault="003C396E" w:rsidP="00861EAE">
      <w:pPr>
        <w:pStyle w:val="ListParagraph"/>
        <w:numPr>
          <w:ilvl w:val="0"/>
          <w:numId w:val="2"/>
        </w:numPr>
        <w:spacing w:after="0" w:line="240" w:lineRule="auto"/>
      </w:pPr>
      <w:r>
        <w:t>A consent letter from the accessioning institution.</w:t>
      </w:r>
    </w:p>
    <w:p w:rsidR="00E103A7" w:rsidRPr="00861EAE" w:rsidRDefault="00E103A7" w:rsidP="00861EAE">
      <w:pPr>
        <w:spacing w:after="0" w:line="240" w:lineRule="auto"/>
      </w:pPr>
    </w:p>
    <w:p w:rsidR="00FD37F6" w:rsidRPr="00861EAE" w:rsidRDefault="00FD37F6" w:rsidP="00861EAE">
      <w:pPr>
        <w:shd w:val="clear" w:color="auto" w:fill="FFFFFF"/>
        <w:spacing w:after="0" w:line="240" w:lineRule="auto"/>
        <w:rPr>
          <w:rFonts w:eastAsia="Times New Roman" w:cs="Helvetica"/>
        </w:rPr>
      </w:pPr>
      <w:r w:rsidRPr="00861EAE">
        <w:rPr>
          <w:rFonts w:eastAsia="Times New Roman" w:cs="Helvetica"/>
        </w:rPr>
        <w:t xml:space="preserve">The proposal should include </w:t>
      </w:r>
      <w:r w:rsidR="00E103A7">
        <w:rPr>
          <w:rFonts w:eastAsia="Times New Roman" w:cs="Helvetica"/>
        </w:rPr>
        <w:t>(you can fill these in below):</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a list of participants (name, affiliation, phone no, email addresses) and how they are involved;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name and address of the facility, including address, it is being </w:t>
      </w:r>
      <w:proofErr w:type="spellStart"/>
      <w:r w:rsidR="00066D65">
        <w:rPr>
          <w:rFonts w:eastAsia="Times New Roman" w:cs="Helvetica"/>
        </w:rPr>
        <w:t>analysed</w:t>
      </w:r>
      <w:proofErr w:type="spellEnd"/>
      <w:r w:rsidR="00066D65">
        <w:rPr>
          <w:rFonts w:eastAsia="Times New Roman" w:cs="Helvetica"/>
        </w:rPr>
        <w:t xml:space="preserve"> at</w:t>
      </w:r>
      <w:r w:rsidRPr="00861EAE">
        <w:rPr>
          <w:rFonts w:eastAsia="Times New Roman" w:cs="Helvetica"/>
        </w:rPr>
        <w: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name and address of the museum/university department that currently hosts the object;</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names of the responsible person(s) during transport and while the fossil is at the facility; </w:t>
      </w:r>
    </w:p>
    <w:p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period/time frame during which the fossil(s) will be outside the country;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fossil(s), especially as it is a "unique" specimen;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research project behind it</w:t>
      </w:r>
      <w:r w:rsidR="0083420A" w:rsidRPr="00861EAE">
        <w:rPr>
          <w:rFonts w:eastAsia="Times New Roman" w:cs="Helvetica"/>
        </w:rPr>
        <w:t xml:space="preserve"> &amp; methodology</w:t>
      </w:r>
      <w:r w:rsidRPr="00861EAE">
        <w:rPr>
          <w:rFonts w:eastAsia="Times New Roman" w:cs="Helvetica"/>
        </w:rPr>
        <w:t xml:space="preserve"> including expected outcomes (i.e., the reason for export); </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written confirmation of the institution that currently hosts the object that the object may be used as proposed and be returned in good condition;</w:t>
      </w:r>
    </w:p>
    <w:p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should there be any damage/destructive analysis (e.g., coating for higher resolution) undertaken, this </w:t>
      </w:r>
      <w:r w:rsidR="00CA4F19" w:rsidRPr="00861EAE">
        <w:rPr>
          <w:rFonts w:eastAsia="Times New Roman" w:cs="Helvetica"/>
        </w:rPr>
        <w:t>needs to be stated in detail;</w:t>
      </w:r>
    </w:p>
    <w:p w:rsidR="00CA4F19" w:rsidRPr="00861EAE" w:rsidRDefault="00CA4F19"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Statement why this study cannot be done in South Africa.</w:t>
      </w:r>
    </w:p>
    <w:p w:rsidR="00FD37F6" w:rsidRPr="00861EAE" w:rsidRDefault="00FD37F6" w:rsidP="00861EAE">
      <w:pPr>
        <w:spacing w:after="0" w:line="240" w:lineRule="auto"/>
      </w:pPr>
    </w:p>
    <w:p w:rsidR="00AF7D53" w:rsidRPr="00861EAE" w:rsidRDefault="00AF7D53" w:rsidP="00861EAE">
      <w:pPr>
        <w:spacing w:after="0" w:line="240" w:lineRule="auto"/>
      </w:pPr>
    </w:p>
    <w:p w:rsidR="00AF7D53" w:rsidRPr="00861EAE"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this is usually the museum curator!</w:t>
      </w:r>
    </w:p>
    <w:p w:rsidR="00AF7D53" w:rsidRDefault="00C03394" w:rsidP="00861EAE">
      <w:pPr>
        <w:spacing w:after="0" w:line="240" w:lineRule="auto"/>
      </w:pPr>
      <w:r>
        <w:t>Dr Romala Govender</w:t>
      </w:r>
    </w:p>
    <w:p w:rsidR="0096757C" w:rsidRPr="00861EAE" w:rsidRDefault="0096757C" w:rsidP="00861EAE">
      <w:pPr>
        <w:spacing w:after="0" w:line="240" w:lineRule="auto"/>
      </w:pPr>
    </w:p>
    <w:p w:rsidR="00AF7D53"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rsidR="00C03394" w:rsidRPr="00861EAE" w:rsidRDefault="00C03394" w:rsidP="00861EAE">
      <w:pPr>
        <w:spacing w:after="0" w:line="240" w:lineRule="auto"/>
        <w:rPr>
          <w:b/>
        </w:rPr>
      </w:pPr>
    </w:p>
    <w:p w:rsidR="00AF7D53" w:rsidRPr="00861EAE" w:rsidRDefault="00AF7D53" w:rsidP="00861EAE">
      <w:pPr>
        <w:spacing w:after="0" w:line="240" w:lineRule="auto"/>
      </w:pPr>
    </w:p>
    <w:p w:rsidR="00AF7D53" w:rsidRPr="00861EAE" w:rsidRDefault="00AF7D53" w:rsidP="00861EAE">
      <w:pPr>
        <w:spacing w:after="0" w:line="240" w:lineRule="auto"/>
        <w:rPr>
          <w:rFonts w:eastAsia="Times New Roman" w:cs="Helvetica"/>
          <w:b/>
        </w:rPr>
      </w:pPr>
      <w:r w:rsidRPr="00861EAE">
        <w:rPr>
          <w:rFonts w:eastAsia="Times New Roman" w:cs="Helvetica"/>
          <w:b/>
        </w:rPr>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rsidR="00AF7D53" w:rsidRDefault="00861EAE" w:rsidP="0096757C">
      <w:pPr>
        <w:spacing w:after="0" w:line="240" w:lineRule="auto"/>
        <w:rPr>
          <w:rFonts w:eastAsia="Times New Roman" w:cs="Helvetica"/>
        </w:rPr>
      </w:pPr>
      <w:r>
        <w:rPr>
          <w:rFonts w:eastAsia="Times New Roman" w:cs="Helvetica"/>
        </w:rPr>
        <w:t xml:space="preserve">1) </w:t>
      </w:r>
      <w:r w:rsidR="00C03394">
        <w:rPr>
          <w:rFonts w:eastAsia="Times New Roman" w:cs="Helvetica"/>
        </w:rPr>
        <w:t xml:space="preserve">Megan </w:t>
      </w:r>
      <w:r w:rsidR="00DC577E">
        <w:rPr>
          <w:rFonts w:eastAsia="Times New Roman" w:cs="Helvetica"/>
        </w:rPr>
        <w:t>Rose Woolley</w:t>
      </w:r>
    </w:p>
    <w:p w:rsidR="0096757C" w:rsidRPr="00861EAE" w:rsidRDefault="0096757C" w:rsidP="0096757C">
      <w:pPr>
        <w:spacing w:after="0" w:line="240" w:lineRule="auto"/>
        <w:rPr>
          <w:rFonts w:eastAsia="Times New Roman" w:cs="Helvetica"/>
        </w:rPr>
      </w:pPr>
      <w:r>
        <w:rPr>
          <w:rFonts w:eastAsia="Times New Roman" w:cs="Helvetica"/>
        </w:rPr>
        <w:t>Role:</w:t>
      </w:r>
      <w:r w:rsidR="00C03394">
        <w:rPr>
          <w:rFonts w:eastAsia="Times New Roman" w:cs="Helvetica"/>
        </w:rPr>
        <w:t xml:space="preserve"> This is her </w:t>
      </w:r>
      <w:proofErr w:type="spellStart"/>
      <w:r w:rsidR="00C03394">
        <w:rPr>
          <w:rFonts w:eastAsia="Times New Roman" w:cs="Helvetica"/>
        </w:rPr>
        <w:t>honours</w:t>
      </w:r>
      <w:proofErr w:type="spellEnd"/>
      <w:r w:rsidR="00C03394">
        <w:rPr>
          <w:rFonts w:eastAsia="Times New Roman" w:cs="Helvetica"/>
        </w:rPr>
        <w:t xml:space="preserve"> project</w:t>
      </w:r>
      <w:r w:rsidR="00DC577E">
        <w:rPr>
          <w:rFonts w:eastAsia="Times New Roman" w:cs="Helvetica"/>
        </w:rPr>
        <w:t xml:space="preserve"> for 2018. She will be doing th</w:t>
      </w:r>
      <w:r w:rsidR="00C03394">
        <w:rPr>
          <w:rFonts w:eastAsia="Times New Roman" w:cs="Helvetica"/>
        </w:rPr>
        <w:t>e histological analysis</w:t>
      </w:r>
      <w:r w:rsidR="0020144E">
        <w:rPr>
          <w:rFonts w:eastAsia="Times New Roman" w:cs="Helvetica"/>
        </w:rPr>
        <w:t>.</w:t>
      </w:r>
    </w:p>
    <w:p w:rsidR="00861EAE" w:rsidRDefault="00861EAE" w:rsidP="0096757C">
      <w:pPr>
        <w:spacing w:after="0" w:line="240" w:lineRule="auto"/>
        <w:rPr>
          <w:rFonts w:eastAsia="Times New Roman" w:cs="Helvetica"/>
        </w:rPr>
      </w:pPr>
      <w:r>
        <w:rPr>
          <w:rFonts w:eastAsia="Times New Roman" w:cs="Helvetica"/>
        </w:rPr>
        <w:t xml:space="preserve">2) </w:t>
      </w:r>
      <w:r w:rsidR="00C03394">
        <w:rPr>
          <w:rFonts w:eastAsia="Times New Roman" w:cs="Helvetica"/>
        </w:rPr>
        <w:t>Prof. Anusuya Chinsamy-Turan</w:t>
      </w:r>
    </w:p>
    <w:p w:rsidR="0096757C" w:rsidRDefault="0096757C" w:rsidP="0096757C">
      <w:pPr>
        <w:spacing w:after="0" w:line="240" w:lineRule="auto"/>
        <w:rPr>
          <w:rFonts w:eastAsia="Times New Roman" w:cs="Helvetica"/>
        </w:rPr>
      </w:pPr>
      <w:r>
        <w:rPr>
          <w:rFonts w:eastAsia="Times New Roman" w:cs="Helvetica"/>
        </w:rPr>
        <w:t>Role:</w:t>
      </w:r>
      <w:r w:rsidR="00C03394">
        <w:rPr>
          <w:rFonts w:eastAsia="Times New Roman" w:cs="Helvetica"/>
        </w:rPr>
        <w:t xml:space="preserve"> Co-supervisor based at UCT. Assisting with the histological analysis to </w:t>
      </w:r>
      <w:r w:rsidR="0020144E">
        <w:rPr>
          <w:rFonts w:eastAsia="Times New Roman" w:cs="Helvetica"/>
        </w:rPr>
        <w:t xml:space="preserve">be </w:t>
      </w:r>
      <w:r w:rsidR="00C03394">
        <w:rPr>
          <w:rFonts w:eastAsia="Times New Roman" w:cs="Helvetica"/>
        </w:rPr>
        <w:t>carried out and analysis of the pathologies.</w:t>
      </w:r>
    </w:p>
    <w:p w:rsidR="00AF7D53" w:rsidRPr="00861EAE" w:rsidRDefault="00861EAE" w:rsidP="0096757C">
      <w:pPr>
        <w:spacing w:after="0" w:line="240" w:lineRule="auto"/>
        <w:rPr>
          <w:rFonts w:eastAsia="Times New Roman" w:cs="Helvetica"/>
        </w:rPr>
      </w:pPr>
      <w:r>
        <w:rPr>
          <w:rFonts w:eastAsia="Times New Roman" w:cs="Helvetica"/>
        </w:rPr>
        <w:t xml:space="preserve">3) </w:t>
      </w:r>
      <w:r w:rsidR="00C03394">
        <w:rPr>
          <w:rFonts w:eastAsia="Times New Roman" w:cs="Helvetica"/>
        </w:rPr>
        <w:t>Dr Romala Govender</w:t>
      </w:r>
    </w:p>
    <w:p w:rsidR="00861EAE" w:rsidRDefault="0096757C" w:rsidP="00861EAE">
      <w:pPr>
        <w:spacing w:after="0" w:line="240" w:lineRule="auto"/>
        <w:rPr>
          <w:rFonts w:eastAsia="Times New Roman" w:cs="Helvetica"/>
        </w:rPr>
      </w:pPr>
      <w:r>
        <w:rPr>
          <w:rFonts w:eastAsia="Times New Roman" w:cs="Helvetica"/>
        </w:rPr>
        <w:t>Role:</w:t>
      </w:r>
      <w:r w:rsidR="00C03394">
        <w:rPr>
          <w:rFonts w:eastAsia="Times New Roman" w:cs="Helvetica"/>
        </w:rPr>
        <w:t xml:space="preserve"> Co-supervisor based at Iziko muse</w:t>
      </w:r>
      <w:r w:rsidR="00870A0D">
        <w:rPr>
          <w:rFonts w:eastAsia="Times New Roman" w:cs="Helvetica"/>
        </w:rPr>
        <w:t>u</w:t>
      </w:r>
      <w:r w:rsidR="00C03394">
        <w:rPr>
          <w:rFonts w:eastAsia="Times New Roman" w:cs="Helvetica"/>
        </w:rPr>
        <w:t>ms. Assisting with the anatomical descriptions and analysis of the pathologies.</w:t>
      </w:r>
    </w:p>
    <w:p w:rsidR="0096757C" w:rsidRDefault="0096757C" w:rsidP="00861EAE">
      <w:pPr>
        <w:spacing w:after="0" w:line="240" w:lineRule="auto"/>
        <w:rPr>
          <w:rFonts w:eastAsia="Times New Roman" w:cs="Helvetica"/>
        </w:rPr>
      </w:pPr>
    </w:p>
    <w:p w:rsidR="00861EAE" w:rsidRPr="00861EAE" w:rsidRDefault="00861EAE" w:rsidP="00861EAE">
      <w:pPr>
        <w:spacing w:after="0" w:line="240" w:lineRule="auto"/>
        <w:rPr>
          <w:rFonts w:eastAsia="Times New Roman" w:cs="Helvetica"/>
        </w:rPr>
      </w:pPr>
      <w:r w:rsidRPr="00861EAE">
        <w:rPr>
          <w:rFonts w:eastAsia="Times New Roman" w:cs="Helvetica"/>
        </w:rPr>
        <w:t xml:space="preserve">The material will be </w:t>
      </w:r>
      <w:r w:rsidR="0096757C" w:rsidRPr="0096757C">
        <w:rPr>
          <w:rFonts w:cs="Helvetica"/>
          <w:b/>
          <w:shd w:val="clear" w:color="auto" w:fill="F5F5F5"/>
        </w:rPr>
        <w:t>hand-carried</w:t>
      </w:r>
      <w:r w:rsidR="0096757C" w:rsidRPr="00861EAE">
        <w:rPr>
          <w:rFonts w:eastAsia="Times New Roman" w:cs="Helvetica"/>
        </w:rPr>
        <w:t xml:space="preserve"> </w:t>
      </w:r>
      <w:r w:rsidRPr="00861EAE">
        <w:rPr>
          <w:rFonts w:eastAsia="Times New Roman" w:cs="Helvetica"/>
        </w:rPr>
        <w:t xml:space="preserve">to </w:t>
      </w:r>
      <w:r w:rsidR="00C03394">
        <w:rPr>
          <w:rFonts w:eastAsia="Times New Roman" w:cs="Helvetica"/>
          <w:u w:val="single"/>
        </w:rPr>
        <w:t xml:space="preserve">University of Cape Town </w:t>
      </w:r>
      <w:r w:rsidR="0096757C">
        <w:rPr>
          <w:rFonts w:eastAsia="Times New Roman" w:cs="Helvetica"/>
        </w:rPr>
        <w:t>(facility/institution)</w:t>
      </w:r>
      <w:r w:rsidRPr="00861EAE">
        <w:rPr>
          <w:rFonts w:eastAsia="Times New Roman" w:cs="Helvetica"/>
        </w:rPr>
        <w:t xml:space="preserve"> in </w:t>
      </w:r>
      <w:r w:rsidR="00C03394">
        <w:rPr>
          <w:rFonts w:eastAsia="Times New Roman" w:cs="Helvetica"/>
          <w:u w:val="single"/>
        </w:rPr>
        <w:t>January 2017</w:t>
      </w:r>
      <w:r w:rsidR="0096757C">
        <w:rPr>
          <w:rFonts w:eastAsia="Times New Roman" w:cs="Helvetica"/>
        </w:rPr>
        <w:t xml:space="preserve"> (month, year)</w:t>
      </w:r>
      <w:r w:rsidRPr="00861EAE">
        <w:rPr>
          <w:rFonts w:eastAsia="Times New Roman" w:cs="Helvetica"/>
        </w:rPr>
        <w:t xml:space="preserve"> by </w:t>
      </w:r>
      <w:r w:rsidR="00C03394">
        <w:rPr>
          <w:rFonts w:eastAsia="Times New Roman" w:cs="Helvetica"/>
          <w:u w:val="single"/>
        </w:rPr>
        <w:t>Romala Govender and Anusuya Chinsamy-Turan</w:t>
      </w:r>
      <w:r w:rsidR="0096757C">
        <w:rPr>
          <w:rFonts w:eastAsia="Times New Roman" w:cs="Helvetica"/>
        </w:rPr>
        <w:t xml:space="preserve"> (name of person responsible for transport)</w:t>
      </w:r>
      <w:r w:rsidRPr="00861EAE">
        <w:rPr>
          <w:rFonts w:cs="Helvetica"/>
          <w:shd w:val="clear" w:color="auto" w:fill="F5F5F5"/>
        </w:rPr>
        <w:t xml:space="preserve"> and brought back by </w:t>
      </w:r>
      <w:r w:rsidR="0096757C">
        <w:rPr>
          <w:rFonts w:cs="Helvetica"/>
          <w:shd w:val="clear" w:color="auto" w:fill="F5F5F5"/>
        </w:rPr>
        <w:t>_____________ (leave blank if same person as above)</w:t>
      </w:r>
      <w:r w:rsidRPr="00861EAE">
        <w:rPr>
          <w:rFonts w:eastAsia="Times New Roman" w:cs="Helvetica"/>
        </w:rPr>
        <w:t>.</w:t>
      </w:r>
    </w:p>
    <w:p w:rsidR="00107C30" w:rsidRPr="00861EAE" w:rsidRDefault="001357A2" w:rsidP="00861EAE">
      <w:pPr>
        <w:spacing w:after="0" w:line="240" w:lineRule="auto"/>
        <w:rPr>
          <w:rFonts w:eastAsia="Times New Roman" w:cs="Helvetica"/>
        </w:rPr>
      </w:pPr>
      <w:r>
        <w:rPr>
          <w:rFonts w:eastAsia="Times New Roman" w:cs="Helvetica"/>
          <w:u w:val="single"/>
        </w:rPr>
        <w:t xml:space="preserve">Megan </w:t>
      </w:r>
      <w:r w:rsidR="00DC577E">
        <w:rPr>
          <w:rFonts w:eastAsia="Times New Roman" w:cs="Helvetica"/>
          <w:u w:val="single"/>
        </w:rPr>
        <w:t xml:space="preserve">Woolley </w:t>
      </w:r>
      <w:r w:rsidR="0096757C">
        <w:rPr>
          <w:rFonts w:eastAsia="Times New Roman" w:cs="Helvetica"/>
        </w:rPr>
        <w:t>(name)</w:t>
      </w:r>
      <w:r w:rsidR="00107C30" w:rsidRPr="00861EAE">
        <w:rPr>
          <w:rFonts w:eastAsia="Times New Roman" w:cs="Helvetica"/>
        </w:rPr>
        <w:t xml:space="preserve"> will be involved with the </w:t>
      </w:r>
      <w:r w:rsidRPr="001357A2">
        <w:rPr>
          <w:rFonts w:eastAsia="Times New Roman" w:cs="Helvetica"/>
          <w:u w:val="single"/>
        </w:rPr>
        <w:t xml:space="preserve">scanning </w:t>
      </w:r>
      <w:r w:rsidR="0096757C">
        <w:rPr>
          <w:rFonts w:eastAsia="Times New Roman" w:cs="Helvetica"/>
        </w:rPr>
        <w:t>(e.g., transport/scanning)</w:t>
      </w:r>
      <w:r w:rsidR="00107C30" w:rsidRPr="00861EAE">
        <w:rPr>
          <w:rFonts w:eastAsia="Times New Roman" w:cs="Helvetica"/>
        </w:rPr>
        <w:t xml:space="preserve"> of </w:t>
      </w:r>
      <w:r w:rsidR="0096757C">
        <w:rPr>
          <w:rFonts w:eastAsia="Times New Roman" w:cs="Helvetica"/>
        </w:rPr>
        <w:t>objects</w:t>
      </w:r>
      <w:r w:rsidR="00107C30" w:rsidRPr="00861EAE">
        <w:rPr>
          <w:rFonts w:eastAsia="Times New Roman" w:cs="Helvetica"/>
        </w:rPr>
        <w:t xml:space="preserve"> and </w:t>
      </w:r>
      <w:r>
        <w:rPr>
          <w:rFonts w:eastAsia="Times New Roman" w:cs="Helvetica"/>
          <w:u w:val="single"/>
        </w:rPr>
        <w:t xml:space="preserve">sectioning the material for the histological analysis which will be carried out at University of Cape Town under the supervision of Prof. Anusuya Chinsamy-Turan. </w:t>
      </w:r>
      <w:r w:rsidR="0096757C">
        <w:rPr>
          <w:rFonts w:eastAsia="Times New Roman" w:cs="Helvetica"/>
        </w:rPr>
        <w:lastRenderedPageBreak/>
        <w:t>________________________________________________________________________________ (whatever else).</w:t>
      </w:r>
    </w:p>
    <w:p w:rsidR="00DF54CA" w:rsidRPr="00861EAE" w:rsidRDefault="00DF54CA" w:rsidP="00861EAE">
      <w:pPr>
        <w:spacing w:after="0" w:line="240" w:lineRule="auto"/>
        <w:rPr>
          <w:rFonts w:eastAsia="Times New Roman" w:cs="Helvetica"/>
        </w:rPr>
      </w:pPr>
    </w:p>
    <w:p w:rsidR="00DF54CA" w:rsidRPr="001357A2" w:rsidRDefault="00DF54CA" w:rsidP="001357A2">
      <w:pPr>
        <w:spacing w:after="0" w:line="240" w:lineRule="auto"/>
        <w:rPr>
          <w:rFonts w:eastAsia="Times New Roman" w:cs="Helvetica"/>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r w:rsidR="001357A2">
        <w:rPr>
          <w:rFonts w:eastAsia="Times New Roman" w:cs="Helvetica"/>
          <w:b/>
        </w:rPr>
        <w:t xml:space="preserve"> </w:t>
      </w:r>
      <w:r w:rsidR="001357A2" w:rsidRPr="001357A2">
        <w:rPr>
          <w:rFonts w:eastAsia="Times New Roman" w:cs="Helvetica"/>
        </w:rPr>
        <w:t>University of Cape Town, Department Biological Sciences, Private Bag X3, Rondebosch, 7700</w:t>
      </w:r>
    </w:p>
    <w:p w:rsidR="0083420A" w:rsidRPr="001357A2" w:rsidRDefault="0083420A" w:rsidP="00861EAE">
      <w:pPr>
        <w:spacing w:after="0" w:line="240" w:lineRule="auto"/>
      </w:pPr>
    </w:p>
    <w:p w:rsidR="001357A2" w:rsidRPr="001357A2" w:rsidRDefault="0083420A" w:rsidP="001357A2">
      <w:pPr>
        <w:spacing w:after="0" w:line="240" w:lineRule="auto"/>
        <w:rPr>
          <w:rFonts w:eastAsia="Times New Roman" w:cs="Helvetica"/>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at which the experiment will be done</w:t>
      </w:r>
      <w:r w:rsidRPr="00861EAE">
        <w:rPr>
          <w:rFonts w:eastAsia="Times New Roman" w:cs="Helvetica"/>
          <w:b/>
        </w:rPr>
        <w:t>:</w:t>
      </w:r>
      <w:r w:rsidR="001357A2">
        <w:rPr>
          <w:rFonts w:eastAsia="Times New Roman" w:cs="Helvetica"/>
          <w:b/>
        </w:rPr>
        <w:t xml:space="preserve"> </w:t>
      </w:r>
      <w:r w:rsidR="001357A2" w:rsidRPr="001357A2">
        <w:rPr>
          <w:rFonts w:eastAsia="Times New Roman" w:cs="Helvetica"/>
        </w:rPr>
        <w:t>University of Cape Town, Department Biological Sciences, Private Bag X3, Rondebosch, 7700</w:t>
      </w:r>
    </w:p>
    <w:p w:rsidR="001357A2" w:rsidRPr="001357A2" w:rsidRDefault="001357A2" w:rsidP="001357A2">
      <w:pPr>
        <w:spacing w:after="0" w:line="240" w:lineRule="auto"/>
      </w:pPr>
    </w:p>
    <w:p w:rsidR="00107C30" w:rsidRDefault="0096757C" w:rsidP="00861EAE">
      <w:pPr>
        <w:spacing w:after="0" w:line="240" w:lineRule="auto"/>
        <w:rPr>
          <w:rFonts w:eastAsia="Times New Roman" w:cs="Helvetica"/>
          <w:b/>
        </w:rPr>
      </w:pPr>
      <w:r w:rsidRPr="00E103A7">
        <w:rPr>
          <w:rFonts w:eastAsia="Times New Roman" w:cs="Helvetica"/>
          <w:b/>
        </w:rPr>
        <w:t>Table of objects or upload file:</w:t>
      </w:r>
      <w:r w:rsidR="0083420A" w:rsidRPr="00E103A7">
        <w:rPr>
          <w:rFonts w:eastAsia="Times New Roman" w:cs="Helvetica"/>
          <w:b/>
        </w:rPr>
        <w:t> </w:t>
      </w:r>
    </w:p>
    <w:tbl>
      <w:tblPr>
        <w:tblStyle w:val="TableGrid"/>
        <w:tblW w:w="0" w:type="auto"/>
        <w:tblLook w:val="04A0" w:firstRow="1" w:lastRow="0" w:firstColumn="1" w:lastColumn="0" w:noHBand="0" w:noVBand="1"/>
      </w:tblPr>
      <w:tblGrid>
        <w:gridCol w:w="4675"/>
        <w:gridCol w:w="4675"/>
      </w:tblGrid>
      <w:tr w:rsidR="00462074" w:rsidTr="00462074">
        <w:tc>
          <w:tcPr>
            <w:tcW w:w="4788" w:type="dxa"/>
          </w:tcPr>
          <w:p w:rsidR="00462074" w:rsidRPr="00462074" w:rsidRDefault="00462074" w:rsidP="00462074">
            <w:pPr>
              <w:rPr>
                <w:rFonts w:eastAsia="Times New Roman" w:cs="Helvetica"/>
                <w:b/>
              </w:rPr>
            </w:pPr>
            <w:r w:rsidRPr="00462074">
              <w:rPr>
                <w:rFonts w:eastAsia="Times New Roman" w:cs="Helvetica"/>
                <w:b/>
              </w:rPr>
              <w:t>Specimen Number</w:t>
            </w:r>
          </w:p>
        </w:tc>
        <w:tc>
          <w:tcPr>
            <w:tcW w:w="4788" w:type="dxa"/>
          </w:tcPr>
          <w:p w:rsidR="00462074" w:rsidRPr="00462074" w:rsidRDefault="00462074" w:rsidP="00462074">
            <w:pPr>
              <w:rPr>
                <w:rFonts w:eastAsia="Times New Roman" w:cs="Helvetica"/>
                <w:b/>
              </w:rPr>
            </w:pPr>
            <w:r w:rsidRPr="00462074">
              <w:rPr>
                <w:rFonts w:eastAsia="Times New Roman" w:cs="Helvetica"/>
                <w:b/>
              </w:rPr>
              <w:t>Species</w:t>
            </w:r>
          </w:p>
        </w:tc>
      </w:tr>
      <w:tr w:rsidR="00462074" w:rsidTr="00462074">
        <w:tc>
          <w:tcPr>
            <w:tcW w:w="4788" w:type="dxa"/>
          </w:tcPr>
          <w:p w:rsidR="00462074" w:rsidRPr="00462074" w:rsidRDefault="00462074" w:rsidP="00462074">
            <w:pPr>
              <w:rPr>
                <w:rFonts w:eastAsia="Times New Roman" w:cs="Helvetica"/>
              </w:rPr>
            </w:pPr>
            <w:r w:rsidRPr="00462074">
              <w:rPr>
                <w:rFonts w:eastAsia="Times New Roman" w:cs="Helvetica"/>
              </w:rPr>
              <w:t xml:space="preserve">N0986 </w:t>
            </w:r>
          </w:p>
        </w:tc>
        <w:tc>
          <w:tcPr>
            <w:tcW w:w="4788" w:type="dxa"/>
          </w:tcPr>
          <w:p w:rsidR="00462074" w:rsidRPr="00462074" w:rsidRDefault="00462074" w:rsidP="00462074">
            <w:pPr>
              <w:rPr>
                <w:rFonts w:eastAsia="Times New Roman" w:cs="Helvetica"/>
              </w:rPr>
            </w:pPr>
            <w:proofErr w:type="spellStart"/>
            <w:r w:rsidRPr="00462074">
              <w:rPr>
                <w:rFonts w:eastAsia="Times New Roman" w:cs="Helvetica"/>
              </w:rPr>
              <w:t>Mirounga</w:t>
            </w:r>
            <w:proofErr w:type="spellEnd"/>
            <w:r w:rsidRPr="00462074">
              <w:rPr>
                <w:rFonts w:eastAsia="Times New Roman" w:cs="Helvetica"/>
              </w:rPr>
              <w:t xml:space="preserve"> </w:t>
            </w:r>
            <w:proofErr w:type="spellStart"/>
            <w:r w:rsidRPr="00462074">
              <w:rPr>
                <w:rFonts w:eastAsia="Times New Roman" w:cs="Helvetica"/>
              </w:rPr>
              <w:t>leonina</w:t>
            </w:r>
            <w:proofErr w:type="spellEnd"/>
          </w:p>
        </w:tc>
      </w:tr>
      <w:tr w:rsidR="00462074" w:rsidTr="00462074">
        <w:tc>
          <w:tcPr>
            <w:tcW w:w="4788" w:type="dxa"/>
          </w:tcPr>
          <w:p w:rsidR="00462074" w:rsidRPr="00462074" w:rsidRDefault="00462074" w:rsidP="00462074">
            <w:pPr>
              <w:rPr>
                <w:rFonts w:eastAsia="Times New Roman" w:cs="Helvetica"/>
              </w:rPr>
            </w:pPr>
            <w:r w:rsidRPr="00462074">
              <w:rPr>
                <w:rFonts w:eastAsia="Times New Roman" w:cs="Helvetica"/>
              </w:rPr>
              <w:t xml:space="preserve">N2244 </w:t>
            </w:r>
          </w:p>
        </w:tc>
        <w:tc>
          <w:tcPr>
            <w:tcW w:w="4788" w:type="dxa"/>
          </w:tcPr>
          <w:p w:rsidR="00462074" w:rsidRPr="00462074" w:rsidRDefault="00462074" w:rsidP="00462074">
            <w:pPr>
              <w:rPr>
                <w:rFonts w:eastAsia="Times New Roman" w:cs="Helvetica"/>
              </w:rPr>
            </w:pPr>
            <w:proofErr w:type="spellStart"/>
            <w:r w:rsidRPr="00462074">
              <w:rPr>
                <w:rFonts w:eastAsia="Times New Roman" w:cs="Helvetica"/>
              </w:rPr>
              <w:t>Hydrurga</w:t>
            </w:r>
            <w:proofErr w:type="spellEnd"/>
            <w:r w:rsidRPr="00462074">
              <w:rPr>
                <w:rFonts w:eastAsia="Times New Roman" w:cs="Helvetica"/>
              </w:rPr>
              <w:t xml:space="preserve"> </w:t>
            </w:r>
            <w:proofErr w:type="spellStart"/>
            <w:r w:rsidRPr="00462074">
              <w:rPr>
                <w:rFonts w:eastAsia="Times New Roman" w:cs="Helvetica"/>
              </w:rPr>
              <w:t>leptonyx</w:t>
            </w:r>
            <w:proofErr w:type="spellEnd"/>
          </w:p>
        </w:tc>
      </w:tr>
      <w:tr w:rsidR="00462074" w:rsidTr="00462074">
        <w:tc>
          <w:tcPr>
            <w:tcW w:w="4788" w:type="dxa"/>
          </w:tcPr>
          <w:p w:rsidR="00462074" w:rsidRPr="00462074" w:rsidRDefault="00462074" w:rsidP="00462074">
            <w:pPr>
              <w:rPr>
                <w:rFonts w:eastAsia="Times New Roman" w:cs="Helvetica"/>
              </w:rPr>
            </w:pPr>
            <w:r w:rsidRPr="00462074">
              <w:rPr>
                <w:rFonts w:eastAsia="Times New Roman" w:cs="Helvetica"/>
              </w:rPr>
              <w:t xml:space="preserve">N3674 </w:t>
            </w:r>
          </w:p>
        </w:tc>
        <w:tc>
          <w:tcPr>
            <w:tcW w:w="4788" w:type="dxa"/>
          </w:tcPr>
          <w:p w:rsidR="00462074" w:rsidRPr="00462074" w:rsidRDefault="00462074" w:rsidP="00462074">
            <w:pPr>
              <w:rPr>
                <w:rFonts w:eastAsia="Times New Roman" w:cs="Helvetica"/>
              </w:rPr>
            </w:pPr>
            <w:proofErr w:type="spellStart"/>
            <w:r w:rsidRPr="00462074">
              <w:rPr>
                <w:rFonts w:eastAsia="Times New Roman" w:cs="Helvetica"/>
              </w:rPr>
              <w:t>Mirounga</w:t>
            </w:r>
            <w:proofErr w:type="spellEnd"/>
            <w:r w:rsidRPr="00462074">
              <w:rPr>
                <w:rFonts w:eastAsia="Times New Roman" w:cs="Helvetica"/>
              </w:rPr>
              <w:t xml:space="preserve"> </w:t>
            </w:r>
            <w:proofErr w:type="spellStart"/>
            <w:r w:rsidRPr="00462074">
              <w:rPr>
                <w:rFonts w:eastAsia="Times New Roman" w:cs="Helvetica"/>
              </w:rPr>
              <w:t>leonina</w:t>
            </w:r>
            <w:proofErr w:type="spellEnd"/>
          </w:p>
        </w:tc>
      </w:tr>
      <w:tr w:rsidR="00462074" w:rsidTr="00462074">
        <w:tc>
          <w:tcPr>
            <w:tcW w:w="4788" w:type="dxa"/>
          </w:tcPr>
          <w:p w:rsidR="00462074" w:rsidRPr="00462074" w:rsidRDefault="00462074" w:rsidP="00462074">
            <w:pPr>
              <w:rPr>
                <w:rFonts w:eastAsia="Times New Roman" w:cs="Helvetica"/>
              </w:rPr>
            </w:pPr>
            <w:r w:rsidRPr="00462074">
              <w:rPr>
                <w:rFonts w:eastAsia="Times New Roman" w:cs="Helvetica"/>
              </w:rPr>
              <w:t xml:space="preserve">N0986 </w:t>
            </w:r>
          </w:p>
        </w:tc>
        <w:tc>
          <w:tcPr>
            <w:tcW w:w="4788" w:type="dxa"/>
          </w:tcPr>
          <w:p w:rsidR="00462074" w:rsidRPr="00462074" w:rsidRDefault="00462074" w:rsidP="00462074">
            <w:pPr>
              <w:rPr>
                <w:rFonts w:eastAsia="Times New Roman" w:cs="Helvetica"/>
              </w:rPr>
            </w:pPr>
            <w:proofErr w:type="spellStart"/>
            <w:r w:rsidRPr="00462074">
              <w:rPr>
                <w:rFonts w:eastAsia="Times New Roman" w:cs="Helvetica"/>
              </w:rPr>
              <w:t>Mirounga</w:t>
            </w:r>
            <w:proofErr w:type="spellEnd"/>
            <w:r w:rsidRPr="00462074">
              <w:rPr>
                <w:rFonts w:eastAsia="Times New Roman" w:cs="Helvetica"/>
              </w:rPr>
              <w:t xml:space="preserve"> </w:t>
            </w:r>
            <w:proofErr w:type="spellStart"/>
            <w:r w:rsidRPr="00462074">
              <w:rPr>
                <w:rFonts w:eastAsia="Times New Roman" w:cs="Helvetica"/>
              </w:rPr>
              <w:t>leonina</w:t>
            </w:r>
            <w:proofErr w:type="spellEnd"/>
          </w:p>
        </w:tc>
      </w:tr>
    </w:tbl>
    <w:p w:rsidR="00462074" w:rsidRDefault="00462074" w:rsidP="00861EAE">
      <w:pPr>
        <w:spacing w:after="0" w:line="240" w:lineRule="auto"/>
        <w:rPr>
          <w:rFonts w:eastAsia="Times New Roman" w:cs="Helvetica"/>
          <w:b/>
        </w:rPr>
      </w:pPr>
    </w:p>
    <w:p w:rsidR="00357C20" w:rsidRDefault="00357C20" w:rsidP="00861EAE">
      <w:pPr>
        <w:spacing w:after="0" w:line="240" w:lineRule="auto"/>
        <w:rPr>
          <w:rFonts w:eastAsia="Times New Roman" w:cs="Helvetica"/>
          <w:b/>
        </w:rPr>
      </w:pPr>
      <w:r>
        <w:rPr>
          <w:rFonts w:eastAsia="Times New Roman" w:cs="Helvetica"/>
          <w:b/>
        </w:rPr>
        <w:t>Site incl</w:t>
      </w:r>
      <w:r w:rsidR="004758BE">
        <w:rPr>
          <w:rFonts w:eastAsia="Times New Roman" w:cs="Helvetica"/>
          <w:b/>
        </w:rPr>
        <w:t>uding</w:t>
      </w:r>
      <w:r>
        <w:rPr>
          <w:rFonts w:eastAsia="Times New Roman" w:cs="Helvetica"/>
          <w:b/>
        </w:rPr>
        <w:t xml:space="preserve"> age at which object was found:</w:t>
      </w:r>
    </w:p>
    <w:p w:rsidR="00357C20" w:rsidRPr="00E103A7" w:rsidRDefault="00357C20" w:rsidP="00861EAE">
      <w:pPr>
        <w:spacing w:after="0" w:line="240" w:lineRule="auto"/>
        <w:rPr>
          <w:rFonts w:eastAsia="Times New Roman" w:cs="Helvetica"/>
          <w:b/>
        </w:rPr>
      </w:pPr>
    </w:p>
    <w:p w:rsidR="0083420A" w:rsidRPr="00861EAE" w:rsidRDefault="0083420A" w:rsidP="00861EAE">
      <w:pPr>
        <w:spacing w:after="0" w:line="240" w:lineRule="auto"/>
      </w:pPr>
    </w:p>
    <w:p w:rsidR="00AF7D53" w:rsidRPr="00861EAE" w:rsidRDefault="00AF7D53" w:rsidP="00861EAE">
      <w:pPr>
        <w:spacing w:after="0" w:line="240" w:lineRule="auto"/>
        <w:rPr>
          <w:b/>
        </w:rPr>
      </w:pPr>
      <w:r w:rsidRPr="00861EAE">
        <w:rPr>
          <w:b/>
        </w:rPr>
        <w:t>Time frame:</w:t>
      </w:r>
    </w:p>
    <w:p w:rsidR="0083420A" w:rsidRPr="00861EAE" w:rsidRDefault="0083420A" w:rsidP="00861EAE">
      <w:pPr>
        <w:spacing w:after="0" w:line="240" w:lineRule="auto"/>
        <w:ind w:left="720" w:hanging="720"/>
        <w:rPr>
          <w:rFonts w:eastAsia="Times New Roman" w:cs="Helvetica"/>
        </w:rPr>
      </w:pPr>
      <w:r w:rsidRPr="00861EAE">
        <w:t>Transport to</w:t>
      </w:r>
      <w:r w:rsidR="0096757C">
        <w:t xml:space="preserve"> </w:t>
      </w:r>
      <w:r w:rsidR="00DC577E" w:rsidRPr="0020144E">
        <w:rPr>
          <w:u w:val="single"/>
        </w:rPr>
        <w:t>UCT</w:t>
      </w:r>
      <w:r w:rsidR="0096757C">
        <w:t xml:space="preserve"> (facility)</w:t>
      </w:r>
      <w:r w:rsidRPr="00861EAE">
        <w:t xml:space="preserve">: </w:t>
      </w:r>
      <w:r w:rsidR="0020144E">
        <w:t xml:space="preserve"> </w:t>
      </w:r>
      <w:r w:rsidR="00DC577E" w:rsidRPr="0020144E">
        <w:rPr>
          <w:rFonts w:eastAsia="Times New Roman" w:cs="Helvetica"/>
          <w:u w:val="single"/>
        </w:rPr>
        <w:t xml:space="preserve">by </w:t>
      </w:r>
      <w:proofErr w:type="spellStart"/>
      <w:r w:rsidR="00DC577E" w:rsidRPr="0020144E">
        <w:rPr>
          <w:rFonts w:eastAsia="Times New Roman" w:cs="Helvetica"/>
          <w:u w:val="single"/>
        </w:rPr>
        <w:t>mid March</w:t>
      </w:r>
      <w:proofErr w:type="spellEnd"/>
      <w:r w:rsidR="00DC577E" w:rsidRPr="0020144E">
        <w:rPr>
          <w:rFonts w:eastAsia="Times New Roman" w:cs="Helvetica"/>
          <w:u w:val="single"/>
        </w:rPr>
        <w:t xml:space="preserve"> 2018</w:t>
      </w:r>
      <w:r w:rsidR="0020144E">
        <w:rPr>
          <w:rFonts w:eastAsia="Times New Roman" w:cs="Helvetica"/>
        </w:rPr>
        <w:t xml:space="preserve"> </w:t>
      </w:r>
      <w:r w:rsidR="0096757C">
        <w:rPr>
          <w:rFonts w:eastAsia="Times New Roman" w:cs="Helvetica"/>
        </w:rPr>
        <w:t>(date)</w:t>
      </w:r>
    </w:p>
    <w:p w:rsidR="0083420A" w:rsidRPr="00861EAE" w:rsidRDefault="0096757C" w:rsidP="00861EAE">
      <w:pPr>
        <w:spacing w:after="0" w:line="240" w:lineRule="auto"/>
        <w:ind w:left="720" w:hanging="720"/>
      </w:pPr>
      <w:r>
        <w:t xml:space="preserve">Return date: </w:t>
      </w:r>
      <w:bookmarkStart w:id="0" w:name="_GoBack"/>
      <w:bookmarkEnd w:id="0"/>
      <w:r w:rsidR="00DC577E" w:rsidRPr="0020144E">
        <w:rPr>
          <w:u w:val="single"/>
        </w:rPr>
        <w:t>Jan 2019</w:t>
      </w:r>
      <w:r>
        <w:t xml:space="preserve"> (date)</w:t>
      </w:r>
    </w:p>
    <w:p w:rsidR="00AF7D53" w:rsidRPr="00861EAE" w:rsidRDefault="00AF7D53" w:rsidP="00861EAE">
      <w:pPr>
        <w:spacing w:after="0" w:line="240" w:lineRule="auto"/>
      </w:pPr>
    </w:p>
    <w:p w:rsidR="00AF7D53" w:rsidRDefault="00AF7D53" w:rsidP="00861EAE">
      <w:pPr>
        <w:spacing w:after="0" w:line="240" w:lineRule="auto"/>
        <w:rPr>
          <w:b/>
        </w:rPr>
      </w:pPr>
      <w:r w:rsidRPr="00861EAE">
        <w:rPr>
          <w:b/>
        </w:rPr>
        <w:t>Aim/rationale</w:t>
      </w:r>
      <w:r w:rsidR="000F60F8">
        <w:rPr>
          <w:b/>
        </w:rPr>
        <w:t>:</w:t>
      </w:r>
    </w:p>
    <w:p w:rsidR="0092571F" w:rsidRDefault="0092571F" w:rsidP="0092571F">
      <w:pPr>
        <w:spacing w:after="0" w:line="240" w:lineRule="auto"/>
      </w:pPr>
      <w:r>
        <w:t>There is little comparative data on skeletal pathologies of modern Phocid seals (Govender et al. 2011) and this study aims to recognize a few of these in order for them to be applied to fossil evidence in future similar studies.</w:t>
      </w:r>
    </w:p>
    <w:p w:rsidR="0092571F" w:rsidRDefault="0092571F" w:rsidP="0092571F">
      <w:pPr>
        <w:spacing w:after="0" w:line="240" w:lineRule="auto"/>
      </w:pPr>
      <w:r>
        <w:t>This study will examin</w:t>
      </w:r>
      <w:r w:rsidR="00DC577E">
        <w:t>e</w:t>
      </w:r>
      <w:r>
        <w:t xml:space="preserve"> pathologies of 3 extant seals </w:t>
      </w:r>
      <w:proofErr w:type="spellStart"/>
      <w:r>
        <w:t>viz</w:t>
      </w:r>
      <w:proofErr w:type="spellEnd"/>
      <w:r>
        <w:t>, a vertebra and skull fragment from leopard seals, and a broken and healed fracture of a maxilla of an elephant seal.  These will be examined through anatomical descriptions, CT scanning, and histological methods.  These samples will be compared to similar ones exhibited in the fossil seals to better understand the nature and causes of the pathologies present.  Thus this study will allow extrapolation to the fossil record, and assist in understanding the Pliocene seals skeletal response to disease and trauma.</w:t>
      </w:r>
    </w:p>
    <w:p w:rsidR="0092571F" w:rsidRPr="0092571F" w:rsidRDefault="0092571F" w:rsidP="0092571F">
      <w:pPr>
        <w:spacing w:after="0" w:line="240" w:lineRule="auto"/>
      </w:pPr>
      <w:r>
        <w:t>This could be especially important in the light of changing climate. Leopard Seals inhabit the ice-packs around Antarctica (</w:t>
      </w:r>
      <w:proofErr w:type="spellStart"/>
      <w:r>
        <w:t>Siniff</w:t>
      </w:r>
      <w:proofErr w:type="spellEnd"/>
      <w:r>
        <w:t xml:space="preserve"> et al. 1977), and Elephant Seals have a more varying range around the Southern Ocean and south Atlantic/Pacific Oceans (Laws 1956). Both regions have been subject to numerous climate change studies in recent years. Though the topic will probably not be covered in this project; it could, however, set a precedent for future studies.</w:t>
      </w:r>
    </w:p>
    <w:p w:rsidR="00AF7D53" w:rsidRPr="00861EAE" w:rsidRDefault="00AF7D53" w:rsidP="00861EAE">
      <w:pPr>
        <w:spacing w:after="0" w:line="240" w:lineRule="auto"/>
        <w:rPr>
          <w:rFonts w:eastAsia="Times New Roman" w:cs="Helvetica"/>
        </w:rPr>
      </w:pPr>
      <w:r w:rsidRPr="00861EAE">
        <w:rPr>
          <w:rFonts w:eastAsia="Times New Roman" w:cs="Helvetica"/>
        </w:rPr>
        <w:t> </w:t>
      </w:r>
    </w:p>
    <w:p w:rsidR="00AF7D53" w:rsidRDefault="00AF7D53" w:rsidP="00861EAE">
      <w:pPr>
        <w:spacing w:after="0" w:line="240" w:lineRule="auto"/>
        <w:rPr>
          <w:b/>
        </w:rPr>
      </w:pPr>
      <w:r w:rsidRPr="00861EAE">
        <w:rPr>
          <w:b/>
        </w:rPr>
        <w:t>Methodology</w:t>
      </w:r>
      <w:r w:rsidR="000F60F8">
        <w:rPr>
          <w:b/>
        </w:rPr>
        <w:t xml:space="preserve"> (short)</w:t>
      </w:r>
      <w:r w:rsidRPr="00861EAE">
        <w:rPr>
          <w:b/>
        </w:rPr>
        <w:t>:</w:t>
      </w:r>
    </w:p>
    <w:p w:rsidR="0092571F" w:rsidRPr="0092571F" w:rsidRDefault="0092571F" w:rsidP="0092571F">
      <w:pPr>
        <w:spacing w:after="0" w:line="240" w:lineRule="auto"/>
      </w:pPr>
      <w:r w:rsidRPr="0092571F">
        <w:t xml:space="preserve">All the material will be CT scanned to assess the trauma 3 dimensionally at a </w:t>
      </w:r>
      <w:proofErr w:type="spellStart"/>
      <w:r w:rsidRPr="0092571F">
        <w:t>microanatomical</w:t>
      </w:r>
      <w:proofErr w:type="spellEnd"/>
      <w:r w:rsidRPr="0092571F">
        <w:t xml:space="preserve"> level.  Thin sections will be made of the modern elements, and we are currently applying for permits to section the pathological fossil material.</w:t>
      </w:r>
    </w:p>
    <w:p w:rsidR="0092571F" w:rsidRDefault="0092571F" w:rsidP="0092571F">
      <w:pPr>
        <w:spacing w:after="0" w:line="240" w:lineRule="auto"/>
      </w:pPr>
      <w:r w:rsidRPr="0092571F">
        <w:t>The study will involve anatomical descriptions of the individual specimens, CT scanning and various histological methods.</w:t>
      </w:r>
    </w:p>
    <w:p w:rsidR="0092571F" w:rsidRPr="0092571F" w:rsidRDefault="0092571F" w:rsidP="0092571F">
      <w:pPr>
        <w:spacing w:after="0" w:line="240" w:lineRule="auto"/>
      </w:pPr>
    </w:p>
    <w:p w:rsidR="0083420A" w:rsidRPr="000F60F8" w:rsidRDefault="0083420A" w:rsidP="00861EAE">
      <w:pPr>
        <w:spacing w:after="0" w:line="240" w:lineRule="auto"/>
        <w:rPr>
          <w:rFonts w:eastAsia="Times New Roman" w:cs="Helvetica"/>
          <w:b/>
        </w:rPr>
      </w:pPr>
      <w:r w:rsidRPr="00861EAE">
        <w:rPr>
          <w:rFonts w:eastAsia="Times New Roman" w:cs="Helvetica"/>
          <w:b/>
        </w:rPr>
        <w:t>Confirmation/permit by museum</w:t>
      </w:r>
      <w:r w:rsidR="000F60F8">
        <w:rPr>
          <w:rFonts w:eastAsia="Times New Roman" w:cs="Helvetica"/>
          <w:b/>
        </w:rPr>
        <w:t xml:space="preserve"> (</w:t>
      </w:r>
      <w:r w:rsidR="000F60F8">
        <w:rPr>
          <w:rFonts w:eastAsia="Times New Roman" w:cs="Helvetica"/>
        </w:rPr>
        <w:t>Attached?):</w:t>
      </w:r>
    </w:p>
    <w:p w:rsidR="00DF54CA" w:rsidRDefault="0092571F" w:rsidP="00861EAE">
      <w:pPr>
        <w:spacing w:after="0" w:line="240" w:lineRule="auto"/>
        <w:rPr>
          <w:rFonts w:eastAsia="Times New Roman" w:cs="Helvetica"/>
        </w:rPr>
      </w:pPr>
      <w:r>
        <w:rPr>
          <w:rFonts w:eastAsia="Times New Roman" w:cs="Helvetica"/>
        </w:rPr>
        <w:t>Letter from the museum attached.</w:t>
      </w:r>
    </w:p>
    <w:p w:rsidR="00861EAE" w:rsidRPr="0092571F" w:rsidRDefault="00861EAE" w:rsidP="00861EAE">
      <w:pPr>
        <w:shd w:val="clear" w:color="auto" w:fill="FFFFFF"/>
        <w:spacing w:after="0" w:line="240" w:lineRule="auto"/>
        <w:rPr>
          <w:rFonts w:eastAsia="Times New Roman" w:cs="Helvetica"/>
        </w:rPr>
      </w:pPr>
      <w:r w:rsidRPr="00861EAE">
        <w:rPr>
          <w:rFonts w:eastAsia="Times New Roman" w:cs="Helvetica"/>
          <w:b/>
        </w:rPr>
        <w:lastRenderedPageBreak/>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w:t>
      </w:r>
      <w:proofErr w:type="gramStart"/>
      <w:r w:rsidR="000F60F8">
        <w:rPr>
          <w:rFonts w:eastAsia="Times New Roman" w:cs="Helvetica"/>
          <w:b/>
        </w:rPr>
        <w:t>if</w:t>
      </w:r>
      <w:proofErr w:type="gramEnd"/>
      <w:r w:rsidR="000F60F8">
        <w:rPr>
          <w:rFonts w:eastAsia="Times New Roman" w:cs="Helvetica"/>
          <w:b/>
        </w:rPr>
        <w:t xml:space="preserve"> yes, explain in detail)</w:t>
      </w:r>
      <w:r w:rsidR="0092571F">
        <w:rPr>
          <w:rFonts w:eastAsia="Times New Roman" w:cs="Helvetica"/>
          <w:b/>
        </w:rPr>
        <w:t xml:space="preserve">: </w:t>
      </w:r>
      <w:r w:rsidR="0092571F">
        <w:rPr>
          <w:rFonts w:eastAsia="Times New Roman" w:cs="Helvetica"/>
        </w:rPr>
        <w:t xml:space="preserve">Yes. </w:t>
      </w:r>
    </w:p>
    <w:p w:rsidR="00416047" w:rsidRDefault="00DC577E" w:rsidP="00861EAE">
      <w:pPr>
        <w:shd w:val="clear" w:color="auto" w:fill="FFFFFF"/>
        <w:spacing w:after="0" w:line="240" w:lineRule="auto"/>
        <w:rPr>
          <w:rFonts w:eastAsia="Times New Roman" w:cs="Helvetica"/>
        </w:rPr>
      </w:pPr>
      <w:r>
        <w:rPr>
          <w:rFonts w:eastAsia="Times New Roman" w:cs="Helvetica"/>
        </w:rPr>
        <w:t xml:space="preserve">Representative samples of fossil and modern </w:t>
      </w:r>
      <w:r w:rsidR="0092571F">
        <w:rPr>
          <w:rFonts w:eastAsia="Times New Roman" w:cs="Helvetica"/>
        </w:rPr>
        <w:t xml:space="preserve">material will be sectioned for histological analysis. </w:t>
      </w:r>
    </w:p>
    <w:p w:rsidR="00DC577E" w:rsidRPr="00861EAE" w:rsidRDefault="00DC577E" w:rsidP="00861EAE">
      <w:pPr>
        <w:shd w:val="clear" w:color="auto" w:fill="FFFFFF"/>
        <w:spacing w:after="0" w:line="240" w:lineRule="auto"/>
        <w:rPr>
          <w:rFonts w:eastAsia="Times New Roman" w:cs="Helvetica"/>
        </w:rPr>
      </w:pPr>
    </w:p>
    <w:sectPr w:rsidR="00DC577E" w:rsidRPr="00861EAE" w:rsidSect="001F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7BD"/>
    <w:multiLevelType w:val="hybridMultilevel"/>
    <w:tmpl w:val="B5BC5A0C"/>
    <w:lvl w:ilvl="0" w:tplc="9800E4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3"/>
    <w:rsid w:val="00066D65"/>
    <w:rsid w:val="000C1123"/>
    <w:rsid w:val="000F60F8"/>
    <w:rsid w:val="00107C30"/>
    <w:rsid w:val="001357A2"/>
    <w:rsid w:val="00160DCB"/>
    <w:rsid w:val="001F3964"/>
    <w:rsid w:val="0020144E"/>
    <w:rsid w:val="00326F45"/>
    <w:rsid w:val="00357C20"/>
    <w:rsid w:val="003C396E"/>
    <w:rsid w:val="00416047"/>
    <w:rsid w:val="00462074"/>
    <w:rsid w:val="004758BE"/>
    <w:rsid w:val="004C7ED4"/>
    <w:rsid w:val="00640067"/>
    <w:rsid w:val="00673FE3"/>
    <w:rsid w:val="007F2F76"/>
    <w:rsid w:val="0083420A"/>
    <w:rsid w:val="00861EAE"/>
    <w:rsid w:val="00870A0D"/>
    <w:rsid w:val="00903CCB"/>
    <w:rsid w:val="0092571F"/>
    <w:rsid w:val="0096757C"/>
    <w:rsid w:val="009D3270"/>
    <w:rsid w:val="00AF7D53"/>
    <w:rsid w:val="00BE7F85"/>
    <w:rsid w:val="00C03394"/>
    <w:rsid w:val="00C46255"/>
    <w:rsid w:val="00C96ED4"/>
    <w:rsid w:val="00CA4F19"/>
    <w:rsid w:val="00CE6B69"/>
    <w:rsid w:val="00D7303B"/>
    <w:rsid w:val="00D93B98"/>
    <w:rsid w:val="00DC577E"/>
    <w:rsid w:val="00DE408A"/>
    <w:rsid w:val="00DF54CA"/>
    <w:rsid w:val="00E103A7"/>
    <w:rsid w:val="00F8603A"/>
    <w:rsid w:val="00F90671"/>
    <w:rsid w:val="00FD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6683B-3A6A-437B-B6AF-262A37FD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8938">
      <w:bodyDiv w:val="1"/>
      <w:marLeft w:val="0"/>
      <w:marRight w:val="0"/>
      <w:marTop w:val="0"/>
      <w:marBottom w:val="0"/>
      <w:divBdr>
        <w:top w:val="none" w:sz="0" w:space="0" w:color="auto"/>
        <w:left w:val="none" w:sz="0" w:space="0" w:color="auto"/>
        <w:bottom w:val="none" w:sz="0" w:space="0" w:color="auto"/>
        <w:right w:val="none" w:sz="0" w:space="0" w:color="auto"/>
      </w:divBdr>
    </w:div>
    <w:div w:id="7398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5AA4-AD45-4C42-8C70-FFA9431F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Romala Govender</cp:lastModifiedBy>
  <cp:revision>3</cp:revision>
  <dcterms:created xsi:type="dcterms:W3CDTF">2018-02-28T09:11:00Z</dcterms:created>
  <dcterms:modified xsi:type="dcterms:W3CDTF">2018-02-28T09:13:00Z</dcterms:modified>
</cp:coreProperties>
</file>