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07" w:rsidRPr="00D569BF" w:rsidRDefault="00D569BF">
      <w:pPr>
        <w:rPr>
          <w:lang w:val="en-ZA"/>
        </w:rPr>
      </w:pPr>
      <w:r>
        <w:rPr>
          <w:lang w:val="en-ZA"/>
        </w:rPr>
        <w:t>In accordance with temporary export permit 2061, case ID 8131 Dr Robert Gess travelled to Melbourne Australia on 25</w:t>
      </w:r>
      <w:r w:rsidRPr="00D569BF">
        <w:rPr>
          <w:vertAlign w:val="superscript"/>
          <w:lang w:val="en-ZA"/>
        </w:rPr>
        <w:t>th</w:t>
      </w:r>
      <w:r>
        <w:rPr>
          <w:lang w:val="en-ZA"/>
        </w:rPr>
        <w:t xml:space="preserve"> July 2015, carrying a number of brachiopod samples to discuss with Dr Norton Hiller. Fruitful discussions were held with Dr Hiller. Dr Robert Gess then returned to South Africa on the 18</w:t>
      </w:r>
      <w:r w:rsidRPr="00D569BF">
        <w:rPr>
          <w:vertAlign w:val="superscript"/>
          <w:lang w:val="en-ZA"/>
        </w:rPr>
        <w:t>th</w:t>
      </w:r>
      <w:r>
        <w:rPr>
          <w:lang w:val="en-ZA"/>
        </w:rPr>
        <w:t xml:space="preserve"> of August 2015 with all of the specimens. These were then returned by him to the Albany Museum.</w:t>
      </w:r>
    </w:p>
    <w:sectPr w:rsidR="00DE2507" w:rsidRPr="00D569BF" w:rsidSect="00DE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D569BF"/>
    <w:rsid w:val="008822F6"/>
    <w:rsid w:val="0094476E"/>
    <w:rsid w:val="00D569BF"/>
    <w:rsid w:val="00DE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2017-01-31T18:17:00Z</dcterms:created>
  <dcterms:modified xsi:type="dcterms:W3CDTF">2017-01-31T18:24:00Z</dcterms:modified>
</cp:coreProperties>
</file>